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0ED5A" w14:textId="77777777" w:rsidR="00677E03" w:rsidRDefault="00677E03" w:rsidP="008F49D0"/>
    <w:p w14:paraId="523E94FF" w14:textId="77777777" w:rsidR="008F49D0" w:rsidRDefault="00A234AF" w:rsidP="008F49D0">
      <w:r>
        <w:t xml:space="preserve">    </w:t>
      </w:r>
    </w:p>
    <w:p w14:paraId="45E6EBC7" w14:textId="77777777" w:rsidR="008F49D0" w:rsidRDefault="008F49D0" w:rsidP="008F49D0"/>
    <w:p w14:paraId="46F015C6" w14:textId="77777777" w:rsidR="008F49D0" w:rsidRDefault="008F49D0" w:rsidP="008F49D0"/>
    <w:p w14:paraId="038016AA" w14:textId="77777777" w:rsidR="008F49D0" w:rsidRDefault="008F49D0" w:rsidP="008F49D0"/>
    <w:p w14:paraId="63F2210B" w14:textId="77777777" w:rsidR="008F49D0" w:rsidRDefault="008F49D0" w:rsidP="008F49D0"/>
    <w:p w14:paraId="5AEA800E" w14:textId="77777777" w:rsidR="008F49D0" w:rsidRDefault="008F49D0" w:rsidP="008F49D0"/>
    <w:p w14:paraId="713F89DA" w14:textId="77777777" w:rsidR="008F49D0" w:rsidRDefault="008F49D0" w:rsidP="008F49D0"/>
    <w:p w14:paraId="2D985832" w14:textId="77777777" w:rsidR="008F49D0" w:rsidRDefault="008F49D0" w:rsidP="008F49D0"/>
    <w:p w14:paraId="487C5480" w14:textId="77777777" w:rsidR="008F49D0" w:rsidRDefault="008F49D0" w:rsidP="008F49D0"/>
    <w:p w14:paraId="64C28046" w14:textId="77777777" w:rsidR="008F49D0" w:rsidRDefault="008F49D0" w:rsidP="008F49D0"/>
    <w:p w14:paraId="14BFEC1A" w14:textId="77777777" w:rsidR="008F49D0" w:rsidRDefault="00F03570" w:rsidP="005D2514">
      <w:pPr>
        <w:ind w:hanging="720"/>
      </w:pPr>
      <w:r>
        <w:rPr>
          <w:noProof/>
        </w:rPr>
        <w:drawing>
          <wp:inline distT="0" distB="0" distL="0" distR="0" wp14:anchorId="5785524C" wp14:editId="30B30E91">
            <wp:extent cx="5400675" cy="2162175"/>
            <wp:effectExtent l="0" t="0" r="9525" b="9525"/>
            <wp:docPr id="1" name="Picture 1" descr="2013 Targa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3 Targa Logo_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675" cy="2162175"/>
                    </a:xfrm>
                    <a:prstGeom prst="rect">
                      <a:avLst/>
                    </a:prstGeom>
                    <a:noFill/>
                    <a:ln>
                      <a:noFill/>
                    </a:ln>
                  </pic:spPr>
                </pic:pic>
              </a:graphicData>
            </a:graphic>
          </wp:inline>
        </w:drawing>
      </w:r>
    </w:p>
    <w:p w14:paraId="21D15FCA" w14:textId="77777777" w:rsidR="008F49D0" w:rsidRDefault="008F49D0" w:rsidP="008F49D0">
      <w:pPr>
        <w:ind w:left="0"/>
        <w:jc w:val="center"/>
        <w:rPr>
          <w:rFonts w:ascii="Tahoma" w:hAnsi="Tahoma" w:cs="Tahoma"/>
          <w:sz w:val="72"/>
          <w:szCs w:val="72"/>
        </w:rPr>
      </w:pPr>
    </w:p>
    <w:p w14:paraId="785480A7" w14:textId="77777777" w:rsidR="008F49D0" w:rsidRPr="000047C5" w:rsidRDefault="008F49D0" w:rsidP="008F49D0">
      <w:pPr>
        <w:ind w:left="0"/>
        <w:jc w:val="center"/>
        <w:rPr>
          <w:rFonts w:ascii="Tahoma" w:hAnsi="Tahoma" w:cs="Tahoma"/>
          <w:b/>
          <w:sz w:val="56"/>
          <w:szCs w:val="56"/>
        </w:rPr>
      </w:pPr>
      <w:r w:rsidRPr="000047C5">
        <w:rPr>
          <w:rFonts w:ascii="Tahoma" w:hAnsi="Tahoma" w:cs="Tahoma"/>
          <w:b/>
          <w:sz w:val="56"/>
          <w:szCs w:val="56"/>
        </w:rPr>
        <w:t>VOLUME 1</w:t>
      </w:r>
      <w:r w:rsidR="00FD31D3">
        <w:rPr>
          <w:rFonts w:ascii="Tahoma" w:hAnsi="Tahoma" w:cs="Tahoma"/>
          <w:b/>
          <w:sz w:val="56"/>
          <w:szCs w:val="56"/>
        </w:rPr>
        <w:t xml:space="preserve"> - Issue </w:t>
      </w:r>
      <w:r w:rsidR="001E54E2">
        <w:rPr>
          <w:rFonts w:ascii="Tahoma" w:hAnsi="Tahoma" w:cs="Tahoma"/>
          <w:b/>
          <w:sz w:val="56"/>
          <w:szCs w:val="56"/>
        </w:rPr>
        <w:t>10</w:t>
      </w:r>
      <w:r w:rsidR="007A7E15">
        <w:rPr>
          <w:rFonts w:ascii="Tahoma" w:hAnsi="Tahoma" w:cs="Tahoma"/>
          <w:b/>
          <w:sz w:val="56"/>
          <w:szCs w:val="56"/>
        </w:rPr>
        <w:t xml:space="preserve"> Rev 16</w:t>
      </w:r>
    </w:p>
    <w:p w14:paraId="5CD87051" w14:textId="77777777" w:rsidR="008F49D0" w:rsidRPr="0075753F" w:rsidRDefault="0075753F" w:rsidP="008F49D0">
      <w:pPr>
        <w:ind w:left="0"/>
        <w:jc w:val="center"/>
        <w:rPr>
          <w:rFonts w:ascii="Tahoma" w:hAnsi="Tahoma" w:cs="Tahoma"/>
          <w:b/>
          <w:sz w:val="52"/>
          <w:szCs w:val="56"/>
        </w:rPr>
      </w:pPr>
      <w:r w:rsidRPr="0075753F">
        <w:rPr>
          <w:rFonts w:ascii="Tahoma" w:hAnsi="Tahoma" w:cs="Tahoma"/>
          <w:b/>
          <w:sz w:val="52"/>
          <w:szCs w:val="56"/>
        </w:rPr>
        <w:t xml:space="preserve">GENERAL COMPETITION </w:t>
      </w:r>
      <w:r w:rsidR="008F49D0" w:rsidRPr="0075753F">
        <w:rPr>
          <w:rFonts w:ascii="Tahoma" w:hAnsi="Tahoma" w:cs="Tahoma"/>
          <w:b/>
          <w:sz w:val="52"/>
          <w:szCs w:val="56"/>
        </w:rPr>
        <w:t>RULES</w:t>
      </w:r>
    </w:p>
    <w:p w14:paraId="7659B1C2" w14:textId="77777777" w:rsidR="008F49D0" w:rsidRDefault="008F49D0" w:rsidP="008F49D0">
      <w:pPr>
        <w:ind w:left="0"/>
        <w:jc w:val="center"/>
        <w:rPr>
          <w:rFonts w:ascii="Tahoma" w:hAnsi="Tahoma" w:cs="Tahoma"/>
          <w:sz w:val="32"/>
          <w:szCs w:val="32"/>
        </w:rPr>
      </w:pPr>
    </w:p>
    <w:p w14:paraId="6A05539D" w14:textId="77777777" w:rsidR="00AD6FB1" w:rsidRDefault="00AD6FB1" w:rsidP="00AD6FB1">
      <w:pPr>
        <w:jc w:val="center"/>
        <w:rPr>
          <w:rFonts w:ascii="Tahoma" w:hAnsi="Tahoma" w:cs="Tahoma"/>
          <w:b/>
          <w:sz w:val="20"/>
          <w:szCs w:val="20"/>
        </w:rPr>
      </w:pPr>
      <w:r>
        <w:rPr>
          <w:rFonts w:ascii="Tahoma" w:hAnsi="Tahoma" w:cs="Tahoma"/>
          <w:b/>
          <w:sz w:val="20"/>
          <w:szCs w:val="20"/>
        </w:rPr>
        <w:t>“A Targa Newfoundland Trademarked Document”</w:t>
      </w:r>
    </w:p>
    <w:p w14:paraId="69659CDA" w14:textId="77777777" w:rsidR="00AD6FB1" w:rsidRDefault="00AD6FB1" w:rsidP="00AD6FB1">
      <w:pPr>
        <w:jc w:val="center"/>
        <w:rPr>
          <w:rFonts w:ascii="Tahoma" w:hAnsi="Tahoma" w:cs="Tahoma"/>
          <w:sz w:val="20"/>
          <w:szCs w:val="20"/>
        </w:rPr>
      </w:pPr>
      <w:r>
        <w:rPr>
          <w:rFonts w:ascii="Tahoma" w:hAnsi="Tahoma" w:cs="Tahoma"/>
          <w:sz w:val="20"/>
          <w:szCs w:val="20"/>
        </w:rPr>
        <w:t xml:space="preserve">This document contains proprietary information which cannot be used </w:t>
      </w:r>
      <w:r w:rsidR="007A7D37">
        <w:rPr>
          <w:rFonts w:ascii="Tahoma" w:hAnsi="Tahoma" w:cs="Tahoma"/>
          <w:sz w:val="20"/>
          <w:szCs w:val="20"/>
        </w:rPr>
        <w:t xml:space="preserve">or divulged </w:t>
      </w:r>
      <w:r>
        <w:rPr>
          <w:rFonts w:ascii="Tahoma" w:hAnsi="Tahoma" w:cs="Tahoma"/>
          <w:sz w:val="20"/>
          <w:szCs w:val="20"/>
        </w:rPr>
        <w:t xml:space="preserve">outside of Targa Newfoundland without the expressed written permission of Newfoundland International Motorsports Limited.  </w:t>
      </w:r>
    </w:p>
    <w:p w14:paraId="7A3F49D5" w14:textId="77777777" w:rsidR="008F49D0" w:rsidRDefault="008F49D0" w:rsidP="008F49D0">
      <w:pPr>
        <w:jc w:val="center"/>
        <w:rPr>
          <w:rFonts w:ascii="Tahoma" w:hAnsi="Tahoma" w:cs="Tahoma"/>
          <w:sz w:val="32"/>
          <w:szCs w:val="32"/>
        </w:rPr>
      </w:pPr>
    </w:p>
    <w:p w14:paraId="69006D22" w14:textId="77777777" w:rsidR="008F49D0" w:rsidRDefault="008F49D0" w:rsidP="008F49D0">
      <w:pPr>
        <w:jc w:val="center"/>
        <w:rPr>
          <w:rFonts w:ascii="Tahoma" w:hAnsi="Tahoma" w:cs="Tahoma"/>
          <w:sz w:val="32"/>
          <w:szCs w:val="32"/>
        </w:rPr>
      </w:pPr>
      <w:bookmarkStart w:id="0" w:name="OLE_LINK2"/>
    </w:p>
    <w:p w14:paraId="50679BD3" w14:textId="77777777" w:rsidR="008F49D0" w:rsidRDefault="008F49D0" w:rsidP="008F49D0">
      <w:pPr>
        <w:jc w:val="center"/>
        <w:rPr>
          <w:rFonts w:ascii="Tahoma" w:hAnsi="Tahoma" w:cs="Tahoma"/>
          <w:sz w:val="32"/>
          <w:szCs w:val="32"/>
        </w:rPr>
      </w:pPr>
    </w:p>
    <w:bookmarkEnd w:id="0"/>
    <w:p w14:paraId="31D1CBC3" w14:textId="77777777" w:rsidR="008F49D0" w:rsidRDefault="008F49D0" w:rsidP="008F49D0">
      <w:pPr>
        <w:jc w:val="center"/>
        <w:rPr>
          <w:rFonts w:ascii="Tahoma" w:hAnsi="Tahoma" w:cs="Tahoma"/>
          <w:sz w:val="32"/>
          <w:szCs w:val="32"/>
        </w:rPr>
        <w:sectPr w:rsidR="008F49D0" w:rsidSect="008F49D0">
          <w:footerReference w:type="default" r:id="rId9"/>
          <w:pgSz w:w="12240" w:h="15840" w:code="1"/>
          <w:pgMar w:top="360" w:right="1800" w:bottom="1440" w:left="1800" w:header="720" w:footer="720" w:gutter="0"/>
          <w:pgNumType w:fmt="lowerRoman" w:start="1"/>
          <w:cols w:space="720"/>
          <w:docGrid w:linePitch="360"/>
        </w:sectPr>
      </w:pPr>
    </w:p>
    <w:p w14:paraId="5882D713" w14:textId="77777777" w:rsidR="00F7486E" w:rsidRDefault="007A7D37" w:rsidP="00D70167">
      <w:pPr>
        <w:pStyle w:val="Default"/>
        <w:jc w:val="both"/>
        <w:rPr>
          <w:rFonts w:ascii="Tahoma" w:hAnsi="Tahoma" w:cs="Tahoma"/>
          <w:b/>
          <w:bCs/>
          <w:sz w:val="20"/>
          <w:szCs w:val="20"/>
        </w:rPr>
      </w:pPr>
      <w:bookmarkStart w:id="1" w:name="_Toc178415333"/>
      <w:bookmarkStart w:id="2" w:name="_Toc196140732"/>
      <w:bookmarkStart w:id="3" w:name="_Toc196140902"/>
      <w:bookmarkStart w:id="4" w:name="_Toc196143720"/>
      <w:r w:rsidRPr="00326501">
        <w:rPr>
          <w:rFonts w:ascii="Tahoma" w:hAnsi="Tahoma" w:cs="Tahoma"/>
          <w:b/>
          <w:bCs/>
          <w:sz w:val="20"/>
          <w:szCs w:val="20"/>
        </w:rPr>
        <w:lastRenderedPageBreak/>
        <w:t>Amendment Log</w:t>
      </w:r>
      <w:r w:rsidR="00D70167">
        <w:rPr>
          <w:rFonts w:ascii="Tahoma" w:hAnsi="Tahoma" w:cs="Tahoma"/>
          <w:b/>
          <w:bCs/>
          <w:sz w:val="20"/>
          <w:szCs w:val="20"/>
        </w:rPr>
        <w:t>:</w:t>
      </w:r>
      <w:r w:rsidRPr="00326501">
        <w:rPr>
          <w:rFonts w:ascii="Tahoma" w:hAnsi="Tahoma" w:cs="Tahoma"/>
          <w:b/>
          <w:bCs/>
          <w:sz w:val="20"/>
          <w:szCs w:val="20"/>
        </w:rPr>
        <w:t xml:space="preserve"> </w:t>
      </w:r>
    </w:p>
    <w:p w14:paraId="2E81C893" w14:textId="77777777" w:rsidR="00F7486E" w:rsidRDefault="00F7486E" w:rsidP="00D70167">
      <w:pPr>
        <w:pStyle w:val="Default"/>
        <w:jc w:val="both"/>
        <w:rPr>
          <w:rFonts w:ascii="Tahoma" w:hAnsi="Tahoma" w:cs="Tahoma"/>
          <w:b/>
          <w:bCs/>
          <w:sz w:val="20"/>
          <w:szCs w:val="20"/>
        </w:rPr>
      </w:pPr>
    </w:p>
    <w:tbl>
      <w:tblPr>
        <w:tblpPr w:leftFromText="180" w:rightFromText="180" w:vertAnchor="text" w:horzAnchor="margin" w:tblpY="70"/>
        <w:tblW w:w="0" w:type="auto"/>
        <w:tblBorders>
          <w:top w:val="nil"/>
          <w:left w:val="nil"/>
          <w:bottom w:val="nil"/>
          <w:right w:val="nil"/>
        </w:tblBorders>
        <w:tblLayout w:type="fixed"/>
        <w:tblLook w:val="0000" w:firstRow="0" w:lastRow="0" w:firstColumn="0" w:lastColumn="0" w:noHBand="0" w:noVBand="0"/>
      </w:tblPr>
      <w:tblGrid>
        <w:gridCol w:w="642"/>
        <w:gridCol w:w="632"/>
        <w:gridCol w:w="1420"/>
        <w:gridCol w:w="3597"/>
        <w:gridCol w:w="1364"/>
        <w:gridCol w:w="1418"/>
      </w:tblGrid>
      <w:tr w:rsidR="00F95CFA" w:rsidRPr="00BB0FE7" w14:paraId="4ADCF42B" w14:textId="77777777" w:rsidTr="00F95CFA">
        <w:trPr>
          <w:trHeight w:val="88"/>
        </w:trPr>
        <w:tc>
          <w:tcPr>
            <w:tcW w:w="642" w:type="dxa"/>
            <w:tcBorders>
              <w:top w:val="single" w:sz="6" w:space="0" w:color="000000"/>
              <w:left w:val="single" w:sz="4" w:space="0" w:color="000000"/>
              <w:bottom w:val="single" w:sz="4" w:space="0" w:color="000000"/>
              <w:right w:val="single" w:sz="4" w:space="0" w:color="000000"/>
            </w:tcBorders>
            <w:shd w:val="clear" w:color="auto" w:fill="DFDFDF"/>
          </w:tcPr>
          <w:p w14:paraId="43F86C9E" w14:textId="77777777" w:rsidR="00F95CFA" w:rsidRPr="004606BB" w:rsidRDefault="00F95CFA" w:rsidP="00F95CFA">
            <w:pPr>
              <w:pStyle w:val="Default"/>
              <w:ind w:left="-142"/>
              <w:jc w:val="center"/>
              <w:rPr>
                <w:rFonts w:ascii="Tahoma" w:hAnsi="Tahoma" w:cs="Tahoma"/>
                <w:sz w:val="16"/>
                <w:szCs w:val="16"/>
              </w:rPr>
            </w:pPr>
            <w:r w:rsidRPr="004606BB">
              <w:rPr>
                <w:rFonts w:ascii="Tahoma" w:hAnsi="Tahoma" w:cs="Tahoma"/>
                <w:b/>
                <w:bCs/>
                <w:sz w:val="16"/>
                <w:szCs w:val="16"/>
              </w:rPr>
              <w:t xml:space="preserve">Issue </w:t>
            </w:r>
          </w:p>
        </w:tc>
        <w:tc>
          <w:tcPr>
            <w:tcW w:w="632" w:type="dxa"/>
            <w:tcBorders>
              <w:top w:val="single" w:sz="6" w:space="0" w:color="000000"/>
              <w:left w:val="single" w:sz="4" w:space="0" w:color="000000"/>
              <w:bottom w:val="single" w:sz="4" w:space="0" w:color="000000"/>
              <w:right w:val="single" w:sz="4" w:space="0" w:color="000000"/>
            </w:tcBorders>
            <w:shd w:val="clear" w:color="auto" w:fill="DFDFDF"/>
          </w:tcPr>
          <w:p w14:paraId="2C6BD299" w14:textId="77777777" w:rsidR="00F95CFA" w:rsidRPr="004606BB" w:rsidRDefault="00F95CFA" w:rsidP="00F95CFA">
            <w:pPr>
              <w:pStyle w:val="Default"/>
              <w:jc w:val="center"/>
              <w:rPr>
                <w:rFonts w:ascii="Tahoma" w:hAnsi="Tahoma" w:cs="Tahoma"/>
                <w:sz w:val="16"/>
                <w:szCs w:val="16"/>
              </w:rPr>
            </w:pPr>
            <w:r w:rsidRPr="004606BB">
              <w:rPr>
                <w:rFonts w:ascii="Tahoma" w:hAnsi="Tahoma" w:cs="Tahoma"/>
                <w:b/>
                <w:bCs/>
                <w:sz w:val="16"/>
                <w:szCs w:val="16"/>
              </w:rPr>
              <w:t xml:space="preserve">Rev </w:t>
            </w:r>
          </w:p>
        </w:tc>
        <w:tc>
          <w:tcPr>
            <w:tcW w:w="1420" w:type="dxa"/>
            <w:tcBorders>
              <w:top w:val="single" w:sz="6" w:space="0" w:color="000000"/>
              <w:left w:val="single" w:sz="4" w:space="0" w:color="000000"/>
              <w:bottom w:val="single" w:sz="4" w:space="0" w:color="000000"/>
              <w:right w:val="single" w:sz="4" w:space="0" w:color="000000"/>
            </w:tcBorders>
            <w:shd w:val="clear" w:color="auto" w:fill="DFDFDF"/>
          </w:tcPr>
          <w:p w14:paraId="3F7B1252" w14:textId="77777777" w:rsidR="00F95CFA" w:rsidRPr="004606BB" w:rsidRDefault="00F95CFA" w:rsidP="00F95CFA">
            <w:pPr>
              <w:pStyle w:val="Default"/>
              <w:rPr>
                <w:rFonts w:ascii="Tahoma" w:hAnsi="Tahoma" w:cs="Tahoma"/>
                <w:sz w:val="16"/>
                <w:szCs w:val="16"/>
              </w:rPr>
            </w:pPr>
            <w:r w:rsidRPr="004606BB">
              <w:rPr>
                <w:rFonts w:ascii="Tahoma" w:hAnsi="Tahoma" w:cs="Tahoma"/>
                <w:b/>
                <w:bCs/>
                <w:sz w:val="16"/>
                <w:szCs w:val="16"/>
              </w:rPr>
              <w:t xml:space="preserve">Date </w:t>
            </w:r>
          </w:p>
        </w:tc>
        <w:tc>
          <w:tcPr>
            <w:tcW w:w="3597" w:type="dxa"/>
            <w:tcBorders>
              <w:top w:val="single" w:sz="6" w:space="0" w:color="000000"/>
              <w:left w:val="single" w:sz="4" w:space="0" w:color="000000"/>
              <w:bottom w:val="single" w:sz="4" w:space="0" w:color="000000"/>
              <w:right w:val="single" w:sz="4" w:space="0" w:color="000000"/>
            </w:tcBorders>
            <w:shd w:val="clear" w:color="auto" w:fill="DFDFDF"/>
          </w:tcPr>
          <w:p w14:paraId="6F7AAC5A" w14:textId="77777777" w:rsidR="00F95CFA" w:rsidRPr="004606BB" w:rsidRDefault="00F95CFA" w:rsidP="00F95CFA">
            <w:pPr>
              <w:pStyle w:val="Default"/>
              <w:rPr>
                <w:rFonts w:ascii="Tahoma" w:hAnsi="Tahoma" w:cs="Tahoma"/>
                <w:sz w:val="16"/>
                <w:szCs w:val="16"/>
              </w:rPr>
            </w:pPr>
            <w:r w:rsidRPr="004606BB">
              <w:rPr>
                <w:rFonts w:ascii="Tahoma" w:hAnsi="Tahoma" w:cs="Tahoma"/>
                <w:b/>
                <w:bCs/>
                <w:sz w:val="16"/>
                <w:szCs w:val="16"/>
              </w:rPr>
              <w:t xml:space="preserve">Description of Changes </w:t>
            </w:r>
          </w:p>
        </w:tc>
        <w:tc>
          <w:tcPr>
            <w:tcW w:w="1364" w:type="dxa"/>
            <w:tcBorders>
              <w:top w:val="single" w:sz="6" w:space="0" w:color="000000"/>
              <w:left w:val="single" w:sz="4" w:space="0" w:color="000000"/>
              <w:bottom w:val="single" w:sz="4" w:space="0" w:color="000000"/>
              <w:right w:val="single" w:sz="4" w:space="0" w:color="000000"/>
            </w:tcBorders>
            <w:shd w:val="clear" w:color="auto" w:fill="DFDFDF"/>
          </w:tcPr>
          <w:p w14:paraId="5032ED5C" w14:textId="77777777" w:rsidR="00F95CFA" w:rsidRPr="004606BB" w:rsidRDefault="00F95CFA" w:rsidP="00F95CFA">
            <w:pPr>
              <w:pStyle w:val="Default"/>
              <w:rPr>
                <w:rFonts w:ascii="Tahoma" w:hAnsi="Tahoma" w:cs="Tahoma"/>
                <w:sz w:val="16"/>
                <w:szCs w:val="16"/>
              </w:rPr>
            </w:pPr>
            <w:r w:rsidRPr="004606BB">
              <w:rPr>
                <w:rFonts w:ascii="Tahoma" w:hAnsi="Tahoma" w:cs="Tahoma"/>
                <w:b/>
                <w:bCs/>
                <w:sz w:val="16"/>
                <w:szCs w:val="16"/>
              </w:rPr>
              <w:t xml:space="preserve">Author </w:t>
            </w:r>
          </w:p>
        </w:tc>
        <w:tc>
          <w:tcPr>
            <w:tcW w:w="1418" w:type="dxa"/>
            <w:tcBorders>
              <w:top w:val="single" w:sz="6" w:space="0" w:color="000000"/>
              <w:left w:val="single" w:sz="4" w:space="0" w:color="000000"/>
              <w:bottom w:val="single" w:sz="4" w:space="0" w:color="000000"/>
              <w:right w:val="single" w:sz="4" w:space="0" w:color="000000"/>
            </w:tcBorders>
            <w:shd w:val="clear" w:color="auto" w:fill="DFDFDF"/>
          </w:tcPr>
          <w:p w14:paraId="4CC8B538" w14:textId="77777777" w:rsidR="00F95CFA" w:rsidRPr="004606BB" w:rsidRDefault="00F95CFA" w:rsidP="00F95CFA">
            <w:pPr>
              <w:pStyle w:val="Default"/>
              <w:jc w:val="center"/>
              <w:rPr>
                <w:rFonts w:ascii="Tahoma" w:hAnsi="Tahoma" w:cs="Tahoma"/>
                <w:sz w:val="16"/>
                <w:szCs w:val="16"/>
              </w:rPr>
            </w:pPr>
            <w:r w:rsidRPr="004606BB">
              <w:rPr>
                <w:rFonts w:ascii="Tahoma" w:hAnsi="Tahoma" w:cs="Tahoma"/>
                <w:b/>
                <w:bCs/>
                <w:sz w:val="16"/>
                <w:szCs w:val="16"/>
              </w:rPr>
              <w:t xml:space="preserve">Approval </w:t>
            </w:r>
          </w:p>
        </w:tc>
      </w:tr>
      <w:tr w:rsidR="00F95CFA" w:rsidRPr="00BB0FE7" w14:paraId="35505191" w14:textId="77777777" w:rsidTr="00F95CFA">
        <w:trPr>
          <w:trHeight w:val="201"/>
        </w:trPr>
        <w:tc>
          <w:tcPr>
            <w:tcW w:w="642" w:type="dxa"/>
            <w:tcBorders>
              <w:top w:val="single" w:sz="4" w:space="0" w:color="000000"/>
              <w:left w:val="single" w:sz="4" w:space="0" w:color="000000"/>
              <w:bottom w:val="single" w:sz="4" w:space="0" w:color="000000"/>
              <w:right w:val="single" w:sz="4" w:space="0" w:color="000000"/>
            </w:tcBorders>
          </w:tcPr>
          <w:p w14:paraId="198FF2C2" w14:textId="77777777" w:rsidR="00F95CFA" w:rsidRPr="004606BB" w:rsidRDefault="00F95CFA" w:rsidP="00F95CFA">
            <w:pPr>
              <w:pStyle w:val="Default"/>
              <w:jc w:val="center"/>
              <w:rPr>
                <w:rFonts w:ascii="Tahoma" w:hAnsi="Tahoma" w:cs="Tahoma"/>
                <w:sz w:val="16"/>
                <w:szCs w:val="16"/>
              </w:rPr>
            </w:pPr>
            <w:r w:rsidRPr="004606BB">
              <w:rPr>
                <w:rFonts w:ascii="Tahoma" w:hAnsi="Tahoma" w:cs="Tahoma"/>
                <w:sz w:val="16"/>
                <w:szCs w:val="16"/>
              </w:rPr>
              <w:t xml:space="preserve">01 </w:t>
            </w:r>
          </w:p>
        </w:tc>
        <w:tc>
          <w:tcPr>
            <w:tcW w:w="632" w:type="dxa"/>
            <w:tcBorders>
              <w:top w:val="single" w:sz="4" w:space="0" w:color="000000"/>
              <w:left w:val="single" w:sz="4" w:space="0" w:color="000000"/>
              <w:bottom w:val="single" w:sz="4" w:space="0" w:color="000000"/>
              <w:right w:val="single" w:sz="4" w:space="0" w:color="000000"/>
            </w:tcBorders>
          </w:tcPr>
          <w:p w14:paraId="4260CDD9" w14:textId="77777777" w:rsidR="00F95CFA" w:rsidRPr="004606BB" w:rsidRDefault="00F95CFA" w:rsidP="00F95CFA">
            <w:pPr>
              <w:pStyle w:val="Default"/>
              <w:jc w:val="center"/>
              <w:rPr>
                <w:rFonts w:ascii="Tahoma" w:hAnsi="Tahoma" w:cs="Tahoma"/>
                <w:sz w:val="16"/>
                <w:szCs w:val="16"/>
              </w:rPr>
            </w:pPr>
            <w:r w:rsidRPr="004606BB">
              <w:rPr>
                <w:rFonts w:ascii="Tahoma" w:hAnsi="Tahoma" w:cs="Tahoma"/>
                <w:sz w:val="16"/>
                <w:szCs w:val="16"/>
              </w:rPr>
              <w:t>00</w:t>
            </w:r>
          </w:p>
        </w:tc>
        <w:tc>
          <w:tcPr>
            <w:tcW w:w="1420" w:type="dxa"/>
            <w:tcBorders>
              <w:top w:val="single" w:sz="4" w:space="0" w:color="000000"/>
              <w:left w:val="single" w:sz="4" w:space="0" w:color="000000"/>
              <w:bottom w:val="single" w:sz="4" w:space="0" w:color="000000"/>
              <w:right w:val="single" w:sz="4" w:space="0" w:color="000000"/>
            </w:tcBorders>
          </w:tcPr>
          <w:p w14:paraId="16C5E1B7" w14:textId="77777777" w:rsidR="00F95CFA" w:rsidRPr="004606BB" w:rsidRDefault="00F95CFA" w:rsidP="00F95CFA">
            <w:pPr>
              <w:pStyle w:val="Default"/>
              <w:rPr>
                <w:rFonts w:ascii="Tahoma" w:hAnsi="Tahoma" w:cs="Tahoma"/>
                <w:sz w:val="16"/>
                <w:szCs w:val="16"/>
              </w:rPr>
            </w:pPr>
            <w:r w:rsidRPr="004606BB">
              <w:rPr>
                <w:rFonts w:ascii="Tahoma" w:hAnsi="Tahoma" w:cs="Tahoma"/>
                <w:sz w:val="16"/>
                <w:szCs w:val="16"/>
              </w:rPr>
              <w:t>21 Oct. 03</w:t>
            </w:r>
          </w:p>
        </w:tc>
        <w:tc>
          <w:tcPr>
            <w:tcW w:w="3597" w:type="dxa"/>
            <w:tcBorders>
              <w:top w:val="single" w:sz="4" w:space="0" w:color="000000"/>
              <w:left w:val="single" w:sz="4" w:space="0" w:color="000000"/>
              <w:bottom w:val="single" w:sz="4" w:space="0" w:color="000000"/>
              <w:right w:val="single" w:sz="4" w:space="0" w:color="000000"/>
            </w:tcBorders>
          </w:tcPr>
          <w:p w14:paraId="4070E1D4" w14:textId="77777777" w:rsidR="00F95CFA" w:rsidRPr="004606BB" w:rsidRDefault="00F95CFA" w:rsidP="00F95CFA">
            <w:pPr>
              <w:pStyle w:val="Default"/>
              <w:rPr>
                <w:rFonts w:ascii="Tahoma" w:hAnsi="Tahoma" w:cs="Tahoma"/>
                <w:sz w:val="16"/>
                <w:szCs w:val="16"/>
              </w:rPr>
            </w:pPr>
            <w:r w:rsidRPr="004606BB">
              <w:rPr>
                <w:rFonts w:ascii="Tahoma" w:hAnsi="Tahoma" w:cs="Tahoma"/>
                <w:sz w:val="16"/>
                <w:szCs w:val="16"/>
              </w:rPr>
              <w:t xml:space="preserve">First Release  </w:t>
            </w:r>
          </w:p>
        </w:tc>
        <w:tc>
          <w:tcPr>
            <w:tcW w:w="1364" w:type="dxa"/>
            <w:tcBorders>
              <w:top w:val="single" w:sz="4" w:space="0" w:color="000000"/>
              <w:left w:val="single" w:sz="4" w:space="0" w:color="000000"/>
              <w:bottom w:val="single" w:sz="4" w:space="0" w:color="000000"/>
              <w:right w:val="single" w:sz="4" w:space="0" w:color="000000"/>
            </w:tcBorders>
          </w:tcPr>
          <w:p w14:paraId="45944C45" w14:textId="77777777" w:rsidR="00F95CFA" w:rsidRPr="004606BB" w:rsidRDefault="00F95CFA" w:rsidP="00F95CFA">
            <w:pPr>
              <w:pStyle w:val="Default"/>
              <w:rPr>
                <w:rFonts w:ascii="Tahoma" w:hAnsi="Tahoma" w:cs="Tahoma"/>
                <w:sz w:val="16"/>
                <w:szCs w:val="16"/>
              </w:rPr>
            </w:pPr>
            <w:r w:rsidRPr="004606BB">
              <w:rPr>
                <w:rFonts w:ascii="Tahoma" w:hAnsi="Tahoma" w:cs="Tahoma"/>
                <w:sz w:val="16"/>
                <w:szCs w:val="16"/>
              </w:rPr>
              <w:t xml:space="preserve">Rules Com </w:t>
            </w:r>
          </w:p>
        </w:tc>
        <w:tc>
          <w:tcPr>
            <w:tcW w:w="1418" w:type="dxa"/>
            <w:tcBorders>
              <w:top w:val="single" w:sz="4" w:space="0" w:color="000000"/>
              <w:left w:val="single" w:sz="4" w:space="0" w:color="000000"/>
              <w:bottom w:val="single" w:sz="4" w:space="0" w:color="000000"/>
              <w:right w:val="single" w:sz="4" w:space="0" w:color="000000"/>
            </w:tcBorders>
          </w:tcPr>
          <w:p w14:paraId="653ECD21" w14:textId="77777777" w:rsidR="00F95CFA" w:rsidRPr="004606BB" w:rsidRDefault="00F95CFA" w:rsidP="00F95CFA">
            <w:pPr>
              <w:pStyle w:val="Default"/>
              <w:jc w:val="center"/>
              <w:rPr>
                <w:rFonts w:ascii="Tahoma" w:hAnsi="Tahoma" w:cs="Tahoma"/>
                <w:sz w:val="16"/>
                <w:szCs w:val="16"/>
              </w:rPr>
            </w:pPr>
            <w:r w:rsidRPr="004606BB">
              <w:rPr>
                <w:rFonts w:ascii="Tahoma" w:hAnsi="Tahoma" w:cs="Tahoma"/>
                <w:sz w:val="16"/>
                <w:szCs w:val="16"/>
              </w:rPr>
              <w:t xml:space="preserve">R. Giannou </w:t>
            </w:r>
          </w:p>
        </w:tc>
      </w:tr>
      <w:tr w:rsidR="00F95CFA" w:rsidRPr="00BB0FE7" w14:paraId="23727D9E" w14:textId="77777777" w:rsidTr="00F95CFA">
        <w:trPr>
          <w:trHeight w:val="235"/>
        </w:trPr>
        <w:tc>
          <w:tcPr>
            <w:tcW w:w="642" w:type="dxa"/>
            <w:tcBorders>
              <w:top w:val="single" w:sz="4" w:space="0" w:color="000000"/>
              <w:left w:val="single" w:sz="4" w:space="0" w:color="000000"/>
              <w:bottom w:val="single" w:sz="4" w:space="0" w:color="000000"/>
              <w:right w:val="single" w:sz="4" w:space="0" w:color="000000"/>
            </w:tcBorders>
          </w:tcPr>
          <w:p w14:paraId="6555F4B3" w14:textId="77777777" w:rsidR="00F95CFA" w:rsidRPr="004606BB" w:rsidRDefault="00F95CFA" w:rsidP="00F95CFA">
            <w:pPr>
              <w:pStyle w:val="Default"/>
              <w:jc w:val="center"/>
              <w:rPr>
                <w:rFonts w:ascii="Tahoma" w:hAnsi="Tahoma" w:cs="Tahoma"/>
                <w:sz w:val="16"/>
                <w:szCs w:val="16"/>
              </w:rPr>
            </w:pPr>
            <w:r w:rsidRPr="004606BB">
              <w:rPr>
                <w:rFonts w:ascii="Tahoma" w:hAnsi="Tahoma" w:cs="Tahoma"/>
                <w:sz w:val="16"/>
                <w:szCs w:val="16"/>
              </w:rPr>
              <w:t>02</w:t>
            </w:r>
          </w:p>
        </w:tc>
        <w:tc>
          <w:tcPr>
            <w:tcW w:w="632" w:type="dxa"/>
            <w:tcBorders>
              <w:top w:val="single" w:sz="4" w:space="0" w:color="000000"/>
              <w:left w:val="single" w:sz="4" w:space="0" w:color="000000"/>
              <w:bottom w:val="single" w:sz="4" w:space="0" w:color="000000"/>
              <w:right w:val="single" w:sz="4" w:space="0" w:color="000000"/>
            </w:tcBorders>
          </w:tcPr>
          <w:p w14:paraId="2D996CBE" w14:textId="77777777" w:rsidR="00F95CFA" w:rsidRPr="004606BB" w:rsidRDefault="00F95CFA" w:rsidP="00F95CFA">
            <w:pPr>
              <w:pStyle w:val="Default"/>
              <w:jc w:val="center"/>
              <w:rPr>
                <w:rFonts w:ascii="Tahoma" w:hAnsi="Tahoma" w:cs="Tahoma"/>
                <w:sz w:val="16"/>
                <w:szCs w:val="16"/>
              </w:rPr>
            </w:pPr>
            <w:r w:rsidRPr="004606BB">
              <w:rPr>
                <w:rFonts w:ascii="Tahoma" w:hAnsi="Tahoma" w:cs="Tahoma"/>
                <w:sz w:val="16"/>
                <w:szCs w:val="16"/>
              </w:rPr>
              <w:t>05</w:t>
            </w:r>
          </w:p>
        </w:tc>
        <w:tc>
          <w:tcPr>
            <w:tcW w:w="1420" w:type="dxa"/>
            <w:tcBorders>
              <w:top w:val="single" w:sz="4" w:space="0" w:color="000000"/>
              <w:left w:val="single" w:sz="4" w:space="0" w:color="000000"/>
              <w:bottom w:val="single" w:sz="4" w:space="0" w:color="000000"/>
              <w:right w:val="single" w:sz="4" w:space="0" w:color="000000"/>
            </w:tcBorders>
          </w:tcPr>
          <w:p w14:paraId="71ED7635" w14:textId="77777777" w:rsidR="00F95CFA" w:rsidRPr="004606BB" w:rsidRDefault="00F95CFA" w:rsidP="00F95CFA">
            <w:pPr>
              <w:pStyle w:val="Default"/>
              <w:rPr>
                <w:rFonts w:ascii="Tahoma" w:hAnsi="Tahoma" w:cs="Tahoma"/>
                <w:sz w:val="16"/>
                <w:szCs w:val="16"/>
              </w:rPr>
            </w:pPr>
            <w:r w:rsidRPr="004606BB">
              <w:rPr>
                <w:rFonts w:ascii="Tahoma" w:hAnsi="Tahoma" w:cs="Tahoma"/>
                <w:sz w:val="16"/>
                <w:szCs w:val="16"/>
              </w:rPr>
              <w:t>20 Jan. 08</w:t>
            </w:r>
          </w:p>
        </w:tc>
        <w:tc>
          <w:tcPr>
            <w:tcW w:w="3597" w:type="dxa"/>
            <w:tcBorders>
              <w:top w:val="single" w:sz="4" w:space="0" w:color="000000"/>
              <w:left w:val="single" w:sz="4" w:space="0" w:color="000000"/>
              <w:bottom w:val="single" w:sz="4" w:space="0" w:color="000000"/>
              <w:right w:val="single" w:sz="4" w:space="0" w:color="000000"/>
            </w:tcBorders>
          </w:tcPr>
          <w:p w14:paraId="3DDCD081" w14:textId="77777777" w:rsidR="00F95CFA" w:rsidRPr="004606BB" w:rsidRDefault="00F95CFA" w:rsidP="00F95CFA">
            <w:pPr>
              <w:pStyle w:val="Default"/>
              <w:rPr>
                <w:rFonts w:ascii="Tahoma" w:hAnsi="Tahoma" w:cs="Tahoma"/>
                <w:sz w:val="16"/>
                <w:szCs w:val="16"/>
              </w:rPr>
            </w:pPr>
            <w:r>
              <w:rPr>
                <w:rFonts w:ascii="Tahoma" w:hAnsi="Tahoma" w:cs="Tahoma"/>
                <w:sz w:val="16"/>
                <w:szCs w:val="16"/>
              </w:rPr>
              <w:t>Second version</w:t>
            </w:r>
          </w:p>
        </w:tc>
        <w:tc>
          <w:tcPr>
            <w:tcW w:w="1364" w:type="dxa"/>
            <w:tcBorders>
              <w:top w:val="single" w:sz="4" w:space="0" w:color="000000"/>
              <w:left w:val="single" w:sz="4" w:space="0" w:color="000000"/>
              <w:bottom w:val="single" w:sz="4" w:space="0" w:color="000000"/>
              <w:right w:val="single" w:sz="4" w:space="0" w:color="000000"/>
            </w:tcBorders>
          </w:tcPr>
          <w:p w14:paraId="5B37CB70" w14:textId="77777777" w:rsidR="00F95CFA" w:rsidRPr="004606BB" w:rsidRDefault="00F95CFA" w:rsidP="00F95CFA">
            <w:pPr>
              <w:pStyle w:val="Default"/>
              <w:rPr>
                <w:rFonts w:ascii="Tahoma" w:hAnsi="Tahoma" w:cs="Tahoma"/>
                <w:sz w:val="16"/>
                <w:szCs w:val="16"/>
              </w:rPr>
            </w:pPr>
            <w:r w:rsidRPr="004606BB">
              <w:rPr>
                <w:rFonts w:ascii="Tahoma" w:hAnsi="Tahoma" w:cs="Tahoma"/>
                <w:sz w:val="16"/>
                <w:szCs w:val="16"/>
              </w:rPr>
              <w:t>Rules Com</w:t>
            </w:r>
          </w:p>
        </w:tc>
        <w:tc>
          <w:tcPr>
            <w:tcW w:w="1418" w:type="dxa"/>
            <w:tcBorders>
              <w:top w:val="single" w:sz="4" w:space="0" w:color="000000"/>
              <w:left w:val="single" w:sz="4" w:space="0" w:color="000000"/>
              <w:bottom w:val="single" w:sz="4" w:space="0" w:color="000000"/>
              <w:right w:val="single" w:sz="4" w:space="0" w:color="000000"/>
            </w:tcBorders>
          </w:tcPr>
          <w:p w14:paraId="06847B15" w14:textId="77777777" w:rsidR="00F95CFA" w:rsidRPr="004606BB" w:rsidRDefault="00F95CFA" w:rsidP="00F95CFA">
            <w:pPr>
              <w:pStyle w:val="Default"/>
              <w:jc w:val="center"/>
              <w:rPr>
                <w:rFonts w:ascii="Tahoma" w:hAnsi="Tahoma" w:cs="Tahoma"/>
                <w:sz w:val="16"/>
                <w:szCs w:val="16"/>
              </w:rPr>
            </w:pPr>
            <w:r w:rsidRPr="004606BB">
              <w:rPr>
                <w:rFonts w:ascii="Tahoma" w:hAnsi="Tahoma" w:cs="Tahoma"/>
                <w:sz w:val="16"/>
                <w:szCs w:val="16"/>
              </w:rPr>
              <w:t>R. Giannou</w:t>
            </w:r>
          </w:p>
        </w:tc>
      </w:tr>
      <w:tr w:rsidR="00F95CFA" w:rsidRPr="00BB0FE7" w14:paraId="78304308" w14:textId="77777777" w:rsidTr="00F95CFA">
        <w:trPr>
          <w:trHeight w:val="266"/>
        </w:trPr>
        <w:tc>
          <w:tcPr>
            <w:tcW w:w="642" w:type="dxa"/>
            <w:tcBorders>
              <w:top w:val="single" w:sz="4" w:space="0" w:color="000000"/>
              <w:left w:val="single" w:sz="4" w:space="0" w:color="000000"/>
              <w:bottom w:val="single" w:sz="4" w:space="0" w:color="000000"/>
              <w:right w:val="single" w:sz="4" w:space="0" w:color="000000"/>
            </w:tcBorders>
          </w:tcPr>
          <w:p w14:paraId="7A49D795" w14:textId="77777777" w:rsidR="00F95CFA" w:rsidRPr="004606BB" w:rsidRDefault="00F95CFA" w:rsidP="00F95CFA">
            <w:pPr>
              <w:pStyle w:val="Default"/>
              <w:jc w:val="center"/>
              <w:rPr>
                <w:rFonts w:ascii="Tahoma" w:hAnsi="Tahoma" w:cs="Tahoma"/>
                <w:sz w:val="16"/>
                <w:szCs w:val="16"/>
              </w:rPr>
            </w:pPr>
            <w:r w:rsidRPr="004606BB">
              <w:rPr>
                <w:rFonts w:ascii="Tahoma" w:hAnsi="Tahoma" w:cs="Tahoma"/>
                <w:sz w:val="16"/>
                <w:szCs w:val="16"/>
              </w:rPr>
              <w:t>03</w:t>
            </w:r>
          </w:p>
        </w:tc>
        <w:tc>
          <w:tcPr>
            <w:tcW w:w="632" w:type="dxa"/>
            <w:tcBorders>
              <w:top w:val="single" w:sz="4" w:space="0" w:color="000000"/>
              <w:left w:val="single" w:sz="4" w:space="0" w:color="000000"/>
              <w:bottom w:val="single" w:sz="4" w:space="0" w:color="000000"/>
              <w:right w:val="single" w:sz="4" w:space="0" w:color="000000"/>
            </w:tcBorders>
          </w:tcPr>
          <w:p w14:paraId="7DE07060" w14:textId="77777777" w:rsidR="00F95CFA" w:rsidRPr="004606BB" w:rsidRDefault="00F95CFA" w:rsidP="00F95CFA">
            <w:pPr>
              <w:pStyle w:val="Default"/>
              <w:jc w:val="center"/>
              <w:rPr>
                <w:rFonts w:ascii="Tahoma" w:hAnsi="Tahoma" w:cs="Tahoma"/>
                <w:sz w:val="16"/>
                <w:szCs w:val="16"/>
              </w:rPr>
            </w:pPr>
            <w:r w:rsidRPr="004606BB">
              <w:rPr>
                <w:rFonts w:ascii="Tahoma" w:hAnsi="Tahoma" w:cs="Tahoma"/>
                <w:sz w:val="16"/>
                <w:szCs w:val="16"/>
              </w:rPr>
              <w:t>06</w:t>
            </w:r>
          </w:p>
        </w:tc>
        <w:tc>
          <w:tcPr>
            <w:tcW w:w="1420" w:type="dxa"/>
            <w:tcBorders>
              <w:top w:val="single" w:sz="4" w:space="0" w:color="000000"/>
              <w:left w:val="single" w:sz="4" w:space="0" w:color="000000"/>
              <w:bottom w:val="single" w:sz="4" w:space="0" w:color="000000"/>
              <w:right w:val="single" w:sz="4" w:space="0" w:color="000000"/>
            </w:tcBorders>
          </w:tcPr>
          <w:p w14:paraId="26441FD1" w14:textId="77777777" w:rsidR="00F95CFA" w:rsidRPr="004606BB" w:rsidRDefault="00F95CFA" w:rsidP="00F95CFA">
            <w:pPr>
              <w:pStyle w:val="Default"/>
              <w:rPr>
                <w:rFonts w:ascii="Tahoma" w:hAnsi="Tahoma" w:cs="Tahoma"/>
                <w:sz w:val="16"/>
                <w:szCs w:val="16"/>
              </w:rPr>
            </w:pPr>
            <w:r w:rsidRPr="004606BB">
              <w:rPr>
                <w:rFonts w:ascii="Tahoma" w:hAnsi="Tahoma" w:cs="Tahoma"/>
                <w:sz w:val="16"/>
                <w:szCs w:val="16"/>
              </w:rPr>
              <w:t>12 April 10</w:t>
            </w:r>
          </w:p>
        </w:tc>
        <w:tc>
          <w:tcPr>
            <w:tcW w:w="3597" w:type="dxa"/>
            <w:tcBorders>
              <w:top w:val="single" w:sz="4" w:space="0" w:color="000000"/>
              <w:left w:val="single" w:sz="4" w:space="0" w:color="000000"/>
              <w:bottom w:val="single" w:sz="4" w:space="0" w:color="000000"/>
              <w:right w:val="single" w:sz="4" w:space="0" w:color="000000"/>
            </w:tcBorders>
          </w:tcPr>
          <w:p w14:paraId="1E856208" w14:textId="77777777" w:rsidR="00F95CFA" w:rsidRPr="004606BB" w:rsidRDefault="00F95CFA" w:rsidP="00F95CFA">
            <w:pPr>
              <w:pStyle w:val="Default"/>
              <w:rPr>
                <w:rFonts w:ascii="Tahoma" w:hAnsi="Tahoma" w:cs="Tahoma"/>
                <w:sz w:val="16"/>
                <w:szCs w:val="16"/>
              </w:rPr>
            </w:pPr>
            <w:r w:rsidRPr="004606BB">
              <w:rPr>
                <w:rFonts w:ascii="Tahoma" w:hAnsi="Tahoma" w:cs="Tahoma"/>
                <w:sz w:val="16"/>
                <w:szCs w:val="16"/>
              </w:rPr>
              <w:t>Second Version (modified)</w:t>
            </w:r>
          </w:p>
        </w:tc>
        <w:tc>
          <w:tcPr>
            <w:tcW w:w="1364" w:type="dxa"/>
            <w:tcBorders>
              <w:top w:val="single" w:sz="4" w:space="0" w:color="000000"/>
              <w:left w:val="single" w:sz="4" w:space="0" w:color="000000"/>
              <w:bottom w:val="single" w:sz="4" w:space="0" w:color="000000"/>
              <w:right w:val="single" w:sz="4" w:space="0" w:color="000000"/>
            </w:tcBorders>
          </w:tcPr>
          <w:p w14:paraId="7E0E7CDB" w14:textId="77777777" w:rsidR="00F95CFA" w:rsidRPr="004606BB" w:rsidRDefault="00F95CFA" w:rsidP="00F95CFA">
            <w:pPr>
              <w:pStyle w:val="Default"/>
              <w:rPr>
                <w:rFonts w:ascii="Tahoma" w:hAnsi="Tahoma" w:cs="Tahoma"/>
                <w:sz w:val="16"/>
                <w:szCs w:val="16"/>
              </w:rPr>
            </w:pPr>
            <w:r w:rsidRPr="004606BB">
              <w:rPr>
                <w:rFonts w:ascii="Tahoma" w:hAnsi="Tahoma" w:cs="Tahoma"/>
                <w:sz w:val="16"/>
                <w:szCs w:val="16"/>
              </w:rPr>
              <w:t>Rules Com</w:t>
            </w:r>
          </w:p>
        </w:tc>
        <w:tc>
          <w:tcPr>
            <w:tcW w:w="1418" w:type="dxa"/>
            <w:tcBorders>
              <w:top w:val="single" w:sz="4" w:space="0" w:color="000000"/>
              <w:left w:val="single" w:sz="4" w:space="0" w:color="000000"/>
              <w:bottom w:val="single" w:sz="4" w:space="0" w:color="000000"/>
              <w:right w:val="single" w:sz="4" w:space="0" w:color="000000"/>
            </w:tcBorders>
          </w:tcPr>
          <w:p w14:paraId="0CD8E75B" w14:textId="77777777" w:rsidR="00F95CFA" w:rsidRPr="004606BB" w:rsidRDefault="00F95CFA" w:rsidP="00F95CFA">
            <w:pPr>
              <w:pStyle w:val="Default"/>
              <w:jc w:val="center"/>
              <w:rPr>
                <w:rFonts w:ascii="Tahoma" w:hAnsi="Tahoma" w:cs="Tahoma"/>
                <w:sz w:val="16"/>
                <w:szCs w:val="16"/>
              </w:rPr>
            </w:pPr>
            <w:r w:rsidRPr="004606BB">
              <w:rPr>
                <w:rFonts w:ascii="Tahoma" w:hAnsi="Tahoma" w:cs="Tahoma"/>
                <w:sz w:val="16"/>
                <w:szCs w:val="16"/>
              </w:rPr>
              <w:t>R Giannou</w:t>
            </w:r>
          </w:p>
        </w:tc>
      </w:tr>
      <w:tr w:rsidR="00F95CFA" w:rsidRPr="00BB0FE7" w14:paraId="4445B44A" w14:textId="77777777" w:rsidTr="00F95CFA">
        <w:trPr>
          <w:trHeight w:val="324"/>
        </w:trPr>
        <w:tc>
          <w:tcPr>
            <w:tcW w:w="642" w:type="dxa"/>
            <w:tcBorders>
              <w:top w:val="single" w:sz="4" w:space="0" w:color="000000"/>
              <w:left w:val="single" w:sz="4" w:space="0" w:color="000000"/>
              <w:bottom w:val="single" w:sz="4" w:space="0" w:color="000000"/>
              <w:right w:val="single" w:sz="4" w:space="0" w:color="000000"/>
            </w:tcBorders>
          </w:tcPr>
          <w:p w14:paraId="6E8873DA" w14:textId="77777777" w:rsidR="00F95CFA" w:rsidRPr="004606BB" w:rsidRDefault="00F95CFA" w:rsidP="00F95CFA">
            <w:pPr>
              <w:pStyle w:val="Default"/>
              <w:jc w:val="center"/>
              <w:rPr>
                <w:rFonts w:ascii="Tahoma" w:hAnsi="Tahoma" w:cs="Tahoma"/>
                <w:sz w:val="16"/>
                <w:szCs w:val="16"/>
              </w:rPr>
            </w:pPr>
            <w:r w:rsidRPr="004606BB">
              <w:rPr>
                <w:rFonts w:ascii="Tahoma" w:hAnsi="Tahoma" w:cs="Tahoma"/>
                <w:sz w:val="16"/>
                <w:szCs w:val="16"/>
              </w:rPr>
              <w:t>04</w:t>
            </w:r>
          </w:p>
        </w:tc>
        <w:tc>
          <w:tcPr>
            <w:tcW w:w="632" w:type="dxa"/>
            <w:tcBorders>
              <w:top w:val="single" w:sz="4" w:space="0" w:color="000000"/>
              <w:left w:val="single" w:sz="4" w:space="0" w:color="000000"/>
              <w:bottom w:val="single" w:sz="4" w:space="0" w:color="000000"/>
              <w:right w:val="single" w:sz="4" w:space="0" w:color="000000"/>
            </w:tcBorders>
          </w:tcPr>
          <w:p w14:paraId="03D16C68" w14:textId="77777777" w:rsidR="00F95CFA" w:rsidRPr="004606BB" w:rsidRDefault="00F95CFA" w:rsidP="00F95CFA">
            <w:pPr>
              <w:pStyle w:val="Default"/>
              <w:jc w:val="center"/>
              <w:rPr>
                <w:rFonts w:ascii="Tahoma" w:hAnsi="Tahoma" w:cs="Tahoma"/>
                <w:sz w:val="16"/>
                <w:szCs w:val="16"/>
              </w:rPr>
            </w:pPr>
            <w:r w:rsidRPr="004606BB">
              <w:rPr>
                <w:rFonts w:ascii="Tahoma" w:hAnsi="Tahoma" w:cs="Tahoma"/>
                <w:sz w:val="16"/>
                <w:szCs w:val="16"/>
              </w:rPr>
              <w:t>07</w:t>
            </w:r>
          </w:p>
        </w:tc>
        <w:tc>
          <w:tcPr>
            <w:tcW w:w="1420" w:type="dxa"/>
            <w:tcBorders>
              <w:top w:val="single" w:sz="4" w:space="0" w:color="000000"/>
              <w:left w:val="single" w:sz="4" w:space="0" w:color="000000"/>
              <w:bottom w:val="single" w:sz="4" w:space="0" w:color="000000"/>
              <w:right w:val="single" w:sz="4" w:space="0" w:color="000000"/>
            </w:tcBorders>
          </w:tcPr>
          <w:p w14:paraId="14388F27" w14:textId="77777777" w:rsidR="00F95CFA" w:rsidRPr="004606BB" w:rsidRDefault="00F95CFA" w:rsidP="00F95CFA">
            <w:pPr>
              <w:pStyle w:val="Default"/>
              <w:rPr>
                <w:rFonts w:ascii="Tahoma" w:hAnsi="Tahoma" w:cs="Tahoma"/>
                <w:sz w:val="16"/>
                <w:szCs w:val="16"/>
              </w:rPr>
            </w:pPr>
            <w:r w:rsidRPr="004606BB">
              <w:rPr>
                <w:rFonts w:ascii="Tahoma" w:hAnsi="Tahoma" w:cs="Tahoma"/>
                <w:sz w:val="16"/>
                <w:szCs w:val="16"/>
              </w:rPr>
              <w:t>3 Nov. 10</w:t>
            </w:r>
          </w:p>
        </w:tc>
        <w:tc>
          <w:tcPr>
            <w:tcW w:w="3597" w:type="dxa"/>
            <w:tcBorders>
              <w:top w:val="single" w:sz="4" w:space="0" w:color="000000"/>
              <w:left w:val="single" w:sz="4" w:space="0" w:color="000000"/>
              <w:bottom w:val="single" w:sz="4" w:space="0" w:color="000000"/>
              <w:right w:val="single" w:sz="4" w:space="0" w:color="000000"/>
            </w:tcBorders>
          </w:tcPr>
          <w:p w14:paraId="58D87594" w14:textId="77777777" w:rsidR="00F95CFA" w:rsidRPr="004606BB" w:rsidRDefault="00F95CFA" w:rsidP="00F95CFA">
            <w:pPr>
              <w:pStyle w:val="Default"/>
              <w:rPr>
                <w:rFonts w:ascii="Tahoma" w:hAnsi="Tahoma" w:cs="Tahoma"/>
                <w:sz w:val="16"/>
                <w:szCs w:val="16"/>
              </w:rPr>
            </w:pPr>
            <w:r w:rsidRPr="004606BB">
              <w:rPr>
                <w:rFonts w:ascii="Tahoma" w:hAnsi="Tahoma" w:cs="Tahoma"/>
                <w:sz w:val="16"/>
                <w:szCs w:val="16"/>
              </w:rPr>
              <w:t>Third Version</w:t>
            </w:r>
          </w:p>
        </w:tc>
        <w:tc>
          <w:tcPr>
            <w:tcW w:w="1364" w:type="dxa"/>
            <w:tcBorders>
              <w:top w:val="single" w:sz="4" w:space="0" w:color="000000"/>
              <w:left w:val="single" w:sz="4" w:space="0" w:color="000000"/>
              <w:bottom w:val="single" w:sz="4" w:space="0" w:color="000000"/>
              <w:right w:val="single" w:sz="4" w:space="0" w:color="000000"/>
            </w:tcBorders>
          </w:tcPr>
          <w:p w14:paraId="03238144" w14:textId="77777777" w:rsidR="00F95CFA" w:rsidRPr="004606BB" w:rsidRDefault="00F95CFA" w:rsidP="00F95CFA">
            <w:pPr>
              <w:pStyle w:val="Default"/>
              <w:rPr>
                <w:rFonts w:ascii="Tahoma" w:hAnsi="Tahoma" w:cs="Tahoma"/>
                <w:sz w:val="16"/>
                <w:szCs w:val="16"/>
              </w:rPr>
            </w:pPr>
            <w:proofErr w:type="spellStart"/>
            <w:r w:rsidRPr="004606BB">
              <w:rPr>
                <w:rFonts w:ascii="Tahoma" w:hAnsi="Tahoma" w:cs="Tahoma"/>
                <w:sz w:val="16"/>
                <w:szCs w:val="16"/>
              </w:rPr>
              <w:t>Mgmt</w:t>
            </w:r>
            <w:proofErr w:type="spellEnd"/>
          </w:p>
        </w:tc>
        <w:tc>
          <w:tcPr>
            <w:tcW w:w="1418" w:type="dxa"/>
            <w:tcBorders>
              <w:top w:val="single" w:sz="4" w:space="0" w:color="000000"/>
              <w:left w:val="single" w:sz="4" w:space="0" w:color="000000"/>
              <w:bottom w:val="single" w:sz="4" w:space="0" w:color="000000"/>
              <w:right w:val="single" w:sz="4" w:space="0" w:color="000000"/>
            </w:tcBorders>
          </w:tcPr>
          <w:p w14:paraId="0422C0A9" w14:textId="77777777" w:rsidR="00F95CFA" w:rsidRPr="004606BB" w:rsidRDefault="00F95CFA" w:rsidP="00F95CFA">
            <w:pPr>
              <w:pStyle w:val="Default"/>
              <w:jc w:val="center"/>
              <w:rPr>
                <w:rFonts w:ascii="Tahoma" w:hAnsi="Tahoma" w:cs="Tahoma"/>
                <w:sz w:val="16"/>
                <w:szCs w:val="16"/>
              </w:rPr>
            </w:pPr>
            <w:r w:rsidRPr="004606BB">
              <w:rPr>
                <w:rFonts w:ascii="Tahoma" w:hAnsi="Tahoma" w:cs="Tahoma"/>
                <w:sz w:val="16"/>
                <w:szCs w:val="16"/>
              </w:rPr>
              <w:t>R. Giannou</w:t>
            </w:r>
          </w:p>
        </w:tc>
      </w:tr>
      <w:tr w:rsidR="00F95CFA" w:rsidRPr="00BB0FE7" w14:paraId="3AB24814" w14:textId="77777777" w:rsidTr="00F95CFA">
        <w:trPr>
          <w:trHeight w:val="273"/>
        </w:trPr>
        <w:tc>
          <w:tcPr>
            <w:tcW w:w="642" w:type="dxa"/>
            <w:tcBorders>
              <w:top w:val="single" w:sz="4" w:space="0" w:color="000000"/>
              <w:left w:val="single" w:sz="4" w:space="0" w:color="000000"/>
              <w:bottom w:val="single" w:sz="4" w:space="0" w:color="000000"/>
              <w:right w:val="single" w:sz="4" w:space="0" w:color="000000"/>
            </w:tcBorders>
          </w:tcPr>
          <w:p w14:paraId="412261C0" w14:textId="77777777" w:rsidR="00F95CFA" w:rsidRPr="004606BB" w:rsidRDefault="00F95CFA" w:rsidP="00F95CFA">
            <w:pPr>
              <w:pStyle w:val="Default"/>
              <w:jc w:val="center"/>
              <w:rPr>
                <w:rFonts w:ascii="Tahoma" w:hAnsi="Tahoma" w:cs="Tahoma"/>
                <w:sz w:val="16"/>
                <w:szCs w:val="16"/>
              </w:rPr>
            </w:pPr>
            <w:r w:rsidRPr="004606BB">
              <w:rPr>
                <w:rFonts w:ascii="Tahoma" w:hAnsi="Tahoma" w:cs="Tahoma"/>
                <w:sz w:val="16"/>
                <w:szCs w:val="16"/>
              </w:rPr>
              <w:t>05</w:t>
            </w:r>
          </w:p>
        </w:tc>
        <w:tc>
          <w:tcPr>
            <w:tcW w:w="632" w:type="dxa"/>
            <w:tcBorders>
              <w:top w:val="single" w:sz="4" w:space="0" w:color="000000"/>
              <w:left w:val="single" w:sz="4" w:space="0" w:color="000000"/>
              <w:bottom w:val="single" w:sz="4" w:space="0" w:color="000000"/>
              <w:right w:val="single" w:sz="4" w:space="0" w:color="000000"/>
            </w:tcBorders>
          </w:tcPr>
          <w:p w14:paraId="5F0CDC5D" w14:textId="77777777" w:rsidR="00F95CFA" w:rsidRPr="004606BB" w:rsidRDefault="00F95CFA" w:rsidP="00F95CFA">
            <w:pPr>
              <w:pStyle w:val="Default"/>
              <w:jc w:val="center"/>
              <w:rPr>
                <w:rFonts w:ascii="Tahoma" w:hAnsi="Tahoma" w:cs="Tahoma"/>
                <w:sz w:val="16"/>
                <w:szCs w:val="16"/>
              </w:rPr>
            </w:pPr>
            <w:r w:rsidRPr="004606BB">
              <w:rPr>
                <w:rFonts w:ascii="Tahoma" w:hAnsi="Tahoma" w:cs="Tahoma"/>
                <w:sz w:val="16"/>
                <w:szCs w:val="16"/>
              </w:rPr>
              <w:t>08</w:t>
            </w:r>
          </w:p>
        </w:tc>
        <w:tc>
          <w:tcPr>
            <w:tcW w:w="1420" w:type="dxa"/>
            <w:tcBorders>
              <w:top w:val="single" w:sz="4" w:space="0" w:color="000000"/>
              <w:left w:val="single" w:sz="4" w:space="0" w:color="000000"/>
              <w:bottom w:val="single" w:sz="4" w:space="0" w:color="000000"/>
              <w:right w:val="single" w:sz="4" w:space="0" w:color="000000"/>
            </w:tcBorders>
          </w:tcPr>
          <w:p w14:paraId="0B6EBEEB" w14:textId="77777777" w:rsidR="00F95CFA" w:rsidRPr="004606BB" w:rsidRDefault="00F95CFA" w:rsidP="00F95CFA">
            <w:pPr>
              <w:pStyle w:val="Default"/>
              <w:rPr>
                <w:rFonts w:ascii="Tahoma" w:hAnsi="Tahoma" w:cs="Tahoma"/>
                <w:sz w:val="16"/>
                <w:szCs w:val="16"/>
              </w:rPr>
            </w:pPr>
            <w:r w:rsidRPr="004606BB">
              <w:rPr>
                <w:rFonts w:ascii="Tahoma" w:hAnsi="Tahoma" w:cs="Tahoma"/>
                <w:sz w:val="16"/>
                <w:szCs w:val="16"/>
              </w:rPr>
              <w:t>3 Feb. 11</w:t>
            </w:r>
          </w:p>
        </w:tc>
        <w:tc>
          <w:tcPr>
            <w:tcW w:w="3597" w:type="dxa"/>
            <w:tcBorders>
              <w:top w:val="single" w:sz="4" w:space="0" w:color="000000"/>
              <w:left w:val="single" w:sz="4" w:space="0" w:color="000000"/>
              <w:bottom w:val="single" w:sz="4" w:space="0" w:color="000000"/>
              <w:right w:val="single" w:sz="4" w:space="0" w:color="000000"/>
            </w:tcBorders>
          </w:tcPr>
          <w:p w14:paraId="329EFCC3" w14:textId="77777777" w:rsidR="00F95CFA" w:rsidRPr="004606BB" w:rsidRDefault="00F95CFA" w:rsidP="00F95CFA">
            <w:pPr>
              <w:pStyle w:val="Default"/>
              <w:rPr>
                <w:rFonts w:ascii="Tahoma" w:hAnsi="Tahoma" w:cs="Tahoma"/>
                <w:sz w:val="16"/>
                <w:szCs w:val="16"/>
              </w:rPr>
            </w:pPr>
            <w:r w:rsidRPr="004606BB">
              <w:rPr>
                <w:rFonts w:ascii="Tahoma" w:hAnsi="Tahoma" w:cs="Tahoma"/>
                <w:sz w:val="16"/>
                <w:szCs w:val="16"/>
              </w:rPr>
              <w:t>Fourth Version</w:t>
            </w:r>
          </w:p>
        </w:tc>
        <w:tc>
          <w:tcPr>
            <w:tcW w:w="1364" w:type="dxa"/>
            <w:tcBorders>
              <w:top w:val="single" w:sz="4" w:space="0" w:color="000000"/>
              <w:left w:val="single" w:sz="4" w:space="0" w:color="000000"/>
              <w:bottom w:val="single" w:sz="4" w:space="0" w:color="000000"/>
              <w:right w:val="single" w:sz="4" w:space="0" w:color="000000"/>
            </w:tcBorders>
          </w:tcPr>
          <w:p w14:paraId="185391F2" w14:textId="77777777" w:rsidR="00F95CFA" w:rsidRPr="004606BB" w:rsidRDefault="00F95CFA" w:rsidP="00F95CFA">
            <w:pPr>
              <w:pStyle w:val="Default"/>
              <w:rPr>
                <w:rFonts w:ascii="Tahoma" w:hAnsi="Tahoma" w:cs="Tahoma"/>
                <w:sz w:val="16"/>
                <w:szCs w:val="16"/>
              </w:rPr>
            </w:pPr>
            <w:proofErr w:type="spellStart"/>
            <w:r w:rsidRPr="004606BB">
              <w:rPr>
                <w:rFonts w:ascii="Tahoma" w:hAnsi="Tahoma" w:cs="Tahoma"/>
                <w:sz w:val="16"/>
                <w:szCs w:val="16"/>
              </w:rPr>
              <w:t>Mgmt</w:t>
            </w:r>
            <w:proofErr w:type="spellEnd"/>
          </w:p>
        </w:tc>
        <w:tc>
          <w:tcPr>
            <w:tcW w:w="1418" w:type="dxa"/>
            <w:tcBorders>
              <w:top w:val="single" w:sz="4" w:space="0" w:color="000000"/>
              <w:left w:val="single" w:sz="4" w:space="0" w:color="000000"/>
              <w:bottom w:val="single" w:sz="4" w:space="0" w:color="000000"/>
              <w:right w:val="single" w:sz="4" w:space="0" w:color="000000"/>
            </w:tcBorders>
          </w:tcPr>
          <w:p w14:paraId="5912A0DE" w14:textId="77777777" w:rsidR="00F95CFA" w:rsidRPr="004606BB" w:rsidRDefault="00F95CFA" w:rsidP="00F95CFA">
            <w:pPr>
              <w:pStyle w:val="Default"/>
              <w:jc w:val="center"/>
              <w:rPr>
                <w:rFonts w:ascii="Tahoma" w:hAnsi="Tahoma" w:cs="Tahoma"/>
                <w:sz w:val="16"/>
                <w:szCs w:val="16"/>
              </w:rPr>
            </w:pPr>
            <w:r w:rsidRPr="004606BB">
              <w:rPr>
                <w:rFonts w:ascii="Tahoma" w:hAnsi="Tahoma" w:cs="Tahoma"/>
                <w:sz w:val="16"/>
                <w:szCs w:val="16"/>
              </w:rPr>
              <w:t>R. Giannou</w:t>
            </w:r>
          </w:p>
        </w:tc>
      </w:tr>
      <w:tr w:rsidR="00F95CFA" w:rsidRPr="00BB0FE7" w14:paraId="772E56D0" w14:textId="77777777" w:rsidTr="00F95CFA">
        <w:trPr>
          <w:trHeight w:val="276"/>
        </w:trPr>
        <w:tc>
          <w:tcPr>
            <w:tcW w:w="642" w:type="dxa"/>
            <w:tcBorders>
              <w:top w:val="single" w:sz="4" w:space="0" w:color="000000"/>
              <w:left w:val="single" w:sz="4" w:space="0" w:color="000000"/>
              <w:bottom w:val="single" w:sz="4" w:space="0" w:color="000000"/>
              <w:right w:val="single" w:sz="4" w:space="0" w:color="000000"/>
            </w:tcBorders>
          </w:tcPr>
          <w:p w14:paraId="64840287" w14:textId="77777777" w:rsidR="00F95CFA" w:rsidRPr="004606BB" w:rsidRDefault="00F95CFA" w:rsidP="00F95CFA">
            <w:pPr>
              <w:pStyle w:val="Default"/>
              <w:jc w:val="center"/>
              <w:rPr>
                <w:rFonts w:ascii="Tahoma" w:hAnsi="Tahoma" w:cs="Tahoma"/>
                <w:sz w:val="16"/>
                <w:szCs w:val="16"/>
              </w:rPr>
            </w:pPr>
            <w:r w:rsidRPr="004606BB">
              <w:rPr>
                <w:rFonts w:ascii="Tahoma" w:hAnsi="Tahoma" w:cs="Tahoma"/>
                <w:sz w:val="16"/>
                <w:szCs w:val="16"/>
              </w:rPr>
              <w:t>06</w:t>
            </w:r>
          </w:p>
        </w:tc>
        <w:tc>
          <w:tcPr>
            <w:tcW w:w="632" w:type="dxa"/>
            <w:tcBorders>
              <w:top w:val="single" w:sz="4" w:space="0" w:color="000000"/>
              <w:left w:val="single" w:sz="4" w:space="0" w:color="000000"/>
              <w:bottom w:val="single" w:sz="4" w:space="0" w:color="000000"/>
              <w:right w:val="single" w:sz="4" w:space="0" w:color="000000"/>
            </w:tcBorders>
          </w:tcPr>
          <w:p w14:paraId="3761D806" w14:textId="77777777" w:rsidR="00F95CFA" w:rsidRPr="004606BB" w:rsidRDefault="00F95CFA" w:rsidP="00F95CFA">
            <w:pPr>
              <w:pStyle w:val="Default"/>
              <w:jc w:val="center"/>
              <w:rPr>
                <w:rFonts w:ascii="Tahoma" w:hAnsi="Tahoma" w:cs="Tahoma"/>
                <w:sz w:val="16"/>
                <w:szCs w:val="16"/>
              </w:rPr>
            </w:pPr>
            <w:r w:rsidRPr="004606BB">
              <w:rPr>
                <w:rFonts w:ascii="Tahoma" w:hAnsi="Tahoma" w:cs="Tahoma"/>
                <w:sz w:val="16"/>
                <w:szCs w:val="16"/>
              </w:rPr>
              <w:t>09</w:t>
            </w:r>
          </w:p>
        </w:tc>
        <w:tc>
          <w:tcPr>
            <w:tcW w:w="1420" w:type="dxa"/>
            <w:tcBorders>
              <w:top w:val="single" w:sz="4" w:space="0" w:color="000000"/>
              <w:left w:val="single" w:sz="4" w:space="0" w:color="000000"/>
              <w:bottom w:val="single" w:sz="4" w:space="0" w:color="000000"/>
              <w:right w:val="single" w:sz="4" w:space="0" w:color="000000"/>
            </w:tcBorders>
          </w:tcPr>
          <w:p w14:paraId="3FA935FF" w14:textId="77777777" w:rsidR="00F95CFA" w:rsidRPr="004606BB" w:rsidRDefault="00F95CFA" w:rsidP="00F95CFA">
            <w:pPr>
              <w:pStyle w:val="Default"/>
              <w:rPr>
                <w:rFonts w:ascii="Tahoma" w:hAnsi="Tahoma" w:cs="Tahoma"/>
                <w:sz w:val="16"/>
                <w:szCs w:val="16"/>
              </w:rPr>
            </w:pPr>
            <w:r w:rsidRPr="004606BB">
              <w:rPr>
                <w:rFonts w:ascii="Tahoma" w:hAnsi="Tahoma" w:cs="Tahoma"/>
                <w:sz w:val="16"/>
                <w:szCs w:val="16"/>
              </w:rPr>
              <w:t>25 July 11</w:t>
            </w:r>
          </w:p>
        </w:tc>
        <w:tc>
          <w:tcPr>
            <w:tcW w:w="3597" w:type="dxa"/>
            <w:tcBorders>
              <w:top w:val="single" w:sz="4" w:space="0" w:color="000000"/>
              <w:left w:val="single" w:sz="4" w:space="0" w:color="000000"/>
              <w:bottom w:val="single" w:sz="4" w:space="0" w:color="000000"/>
              <w:right w:val="single" w:sz="4" w:space="0" w:color="000000"/>
            </w:tcBorders>
          </w:tcPr>
          <w:p w14:paraId="59894CFB" w14:textId="77777777" w:rsidR="00F95CFA" w:rsidRPr="004606BB" w:rsidRDefault="00F95CFA" w:rsidP="00F95CFA">
            <w:pPr>
              <w:pStyle w:val="Default"/>
              <w:rPr>
                <w:rFonts w:ascii="Tahoma" w:hAnsi="Tahoma" w:cs="Tahoma"/>
                <w:sz w:val="16"/>
                <w:szCs w:val="16"/>
              </w:rPr>
            </w:pPr>
            <w:r w:rsidRPr="004606BB">
              <w:rPr>
                <w:rFonts w:ascii="Tahoma" w:hAnsi="Tahoma" w:cs="Tahoma"/>
                <w:sz w:val="16"/>
                <w:szCs w:val="16"/>
              </w:rPr>
              <w:t>Fourth Version (modified)</w:t>
            </w:r>
          </w:p>
        </w:tc>
        <w:tc>
          <w:tcPr>
            <w:tcW w:w="1364" w:type="dxa"/>
            <w:tcBorders>
              <w:top w:val="single" w:sz="4" w:space="0" w:color="000000"/>
              <w:left w:val="single" w:sz="4" w:space="0" w:color="000000"/>
              <w:bottom w:val="single" w:sz="4" w:space="0" w:color="000000"/>
              <w:right w:val="single" w:sz="4" w:space="0" w:color="000000"/>
            </w:tcBorders>
          </w:tcPr>
          <w:p w14:paraId="035B0EC1" w14:textId="77777777" w:rsidR="00F95CFA" w:rsidRPr="004606BB" w:rsidRDefault="00F95CFA" w:rsidP="00F95CFA">
            <w:pPr>
              <w:pStyle w:val="Default"/>
              <w:rPr>
                <w:rFonts w:ascii="Tahoma" w:hAnsi="Tahoma" w:cs="Tahoma"/>
                <w:sz w:val="16"/>
                <w:szCs w:val="16"/>
              </w:rPr>
            </w:pPr>
            <w:proofErr w:type="spellStart"/>
            <w:r w:rsidRPr="004606BB">
              <w:rPr>
                <w:rFonts w:ascii="Tahoma" w:hAnsi="Tahoma" w:cs="Tahoma"/>
                <w:sz w:val="16"/>
                <w:szCs w:val="16"/>
              </w:rPr>
              <w:t>Mgmt</w:t>
            </w:r>
            <w:proofErr w:type="spellEnd"/>
          </w:p>
        </w:tc>
        <w:tc>
          <w:tcPr>
            <w:tcW w:w="1418" w:type="dxa"/>
            <w:tcBorders>
              <w:top w:val="single" w:sz="4" w:space="0" w:color="000000"/>
              <w:left w:val="single" w:sz="4" w:space="0" w:color="000000"/>
              <w:bottom w:val="single" w:sz="4" w:space="0" w:color="000000"/>
              <w:right w:val="single" w:sz="4" w:space="0" w:color="000000"/>
            </w:tcBorders>
          </w:tcPr>
          <w:p w14:paraId="5751C639" w14:textId="77777777" w:rsidR="00F95CFA" w:rsidRPr="004606BB" w:rsidRDefault="00F95CFA" w:rsidP="00F95CFA">
            <w:pPr>
              <w:pStyle w:val="Default"/>
              <w:jc w:val="center"/>
              <w:rPr>
                <w:rFonts w:ascii="Tahoma" w:hAnsi="Tahoma" w:cs="Tahoma"/>
                <w:sz w:val="16"/>
                <w:szCs w:val="16"/>
              </w:rPr>
            </w:pPr>
            <w:r w:rsidRPr="004606BB">
              <w:rPr>
                <w:rFonts w:ascii="Tahoma" w:hAnsi="Tahoma" w:cs="Tahoma"/>
                <w:sz w:val="16"/>
                <w:szCs w:val="16"/>
              </w:rPr>
              <w:t>R. Giannou</w:t>
            </w:r>
          </w:p>
        </w:tc>
      </w:tr>
      <w:tr w:rsidR="00F95CFA" w:rsidRPr="00BB0FE7" w14:paraId="23B28AD3" w14:textId="77777777" w:rsidTr="00F95CFA">
        <w:trPr>
          <w:trHeight w:val="266"/>
        </w:trPr>
        <w:tc>
          <w:tcPr>
            <w:tcW w:w="642" w:type="dxa"/>
            <w:tcBorders>
              <w:top w:val="single" w:sz="4" w:space="0" w:color="000000"/>
              <w:left w:val="single" w:sz="4" w:space="0" w:color="000000"/>
              <w:bottom w:val="single" w:sz="4" w:space="0" w:color="000000"/>
              <w:right w:val="single" w:sz="4" w:space="0" w:color="000000"/>
            </w:tcBorders>
          </w:tcPr>
          <w:p w14:paraId="47C56F29" w14:textId="77777777" w:rsidR="00F95CFA" w:rsidRPr="004606BB" w:rsidRDefault="00F95CFA" w:rsidP="00F95CFA">
            <w:pPr>
              <w:pStyle w:val="Default"/>
              <w:jc w:val="center"/>
              <w:rPr>
                <w:rFonts w:ascii="Tahoma" w:hAnsi="Tahoma" w:cs="Tahoma"/>
                <w:sz w:val="16"/>
                <w:szCs w:val="16"/>
              </w:rPr>
            </w:pPr>
            <w:r w:rsidRPr="004606BB">
              <w:rPr>
                <w:rFonts w:ascii="Tahoma" w:hAnsi="Tahoma" w:cs="Tahoma"/>
                <w:sz w:val="16"/>
                <w:szCs w:val="16"/>
              </w:rPr>
              <w:t>07</w:t>
            </w:r>
          </w:p>
        </w:tc>
        <w:tc>
          <w:tcPr>
            <w:tcW w:w="632" w:type="dxa"/>
            <w:tcBorders>
              <w:top w:val="single" w:sz="4" w:space="0" w:color="000000"/>
              <w:left w:val="single" w:sz="4" w:space="0" w:color="000000"/>
              <w:bottom w:val="single" w:sz="4" w:space="0" w:color="000000"/>
              <w:right w:val="single" w:sz="4" w:space="0" w:color="000000"/>
            </w:tcBorders>
          </w:tcPr>
          <w:p w14:paraId="7C464CA3" w14:textId="77777777" w:rsidR="00F95CFA" w:rsidRPr="004606BB" w:rsidRDefault="00F95CFA" w:rsidP="00F95CFA">
            <w:pPr>
              <w:pStyle w:val="Default"/>
              <w:jc w:val="center"/>
              <w:rPr>
                <w:rFonts w:ascii="Tahoma" w:hAnsi="Tahoma" w:cs="Tahoma"/>
                <w:sz w:val="16"/>
                <w:szCs w:val="16"/>
              </w:rPr>
            </w:pPr>
            <w:r w:rsidRPr="004606BB">
              <w:rPr>
                <w:rFonts w:ascii="Tahoma" w:hAnsi="Tahoma" w:cs="Tahoma"/>
                <w:sz w:val="16"/>
                <w:szCs w:val="16"/>
              </w:rPr>
              <w:t>10</w:t>
            </w:r>
          </w:p>
        </w:tc>
        <w:tc>
          <w:tcPr>
            <w:tcW w:w="1420" w:type="dxa"/>
            <w:tcBorders>
              <w:top w:val="single" w:sz="4" w:space="0" w:color="000000"/>
              <w:left w:val="single" w:sz="4" w:space="0" w:color="000000"/>
              <w:bottom w:val="single" w:sz="4" w:space="0" w:color="000000"/>
              <w:right w:val="single" w:sz="4" w:space="0" w:color="000000"/>
            </w:tcBorders>
          </w:tcPr>
          <w:p w14:paraId="2FF6F3C4" w14:textId="77777777" w:rsidR="00F95CFA" w:rsidRPr="004606BB" w:rsidRDefault="00F95CFA" w:rsidP="00F95CFA">
            <w:pPr>
              <w:pStyle w:val="Default"/>
              <w:rPr>
                <w:rFonts w:ascii="Tahoma" w:hAnsi="Tahoma" w:cs="Tahoma"/>
                <w:sz w:val="16"/>
                <w:szCs w:val="16"/>
              </w:rPr>
            </w:pPr>
            <w:r w:rsidRPr="004606BB">
              <w:rPr>
                <w:rFonts w:ascii="Tahoma" w:hAnsi="Tahoma" w:cs="Tahoma"/>
                <w:sz w:val="16"/>
                <w:szCs w:val="16"/>
              </w:rPr>
              <w:t>27 August 14</w:t>
            </w:r>
          </w:p>
        </w:tc>
        <w:tc>
          <w:tcPr>
            <w:tcW w:w="3597" w:type="dxa"/>
            <w:tcBorders>
              <w:top w:val="single" w:sz="4" w:space="0" w:color="000000"/>
              <w:left w:val="single" w:sz="4" w:space="0" w:color="000000"/>
              <w:bottom w:val="single" w:sz="4" w:space="0" w:color="000000"/>
              <w:right w:val="single" w:sz="4" w:space="0" w:color="000000"/>
            </w:tcBorders>
          </w:tcPr>
          <w:p w14:paraId="2FF26512" w14:textId="77777777" w:rsidR="00F95CFA" w:rsidRPr="004606BB" w:rsidRDefault="00F95CFA" w:rsidP="00F95CFA">
            <w:pPr>
              <w:pStyle w:val="Default"/>
              <w:rPr>
                <w:rFonts w:ascii="Tahoma" w:hAnsi="Tahoma" w:cs="Tahoma"/>
                <w:sz w:val="16"/>
                <w:szCs w:val="16"/>
              </w:rPr>
            </w:pPr>
            <w:r w:rsidRPr="004606BB">
              <w:rPr>
                <w:rFonts w:ascii="Tahoma" w:hAnsi="Tahoma" w:cs="Tahoma"/>
                <w:sz w:val="16"/>
                <w:szCs w:val="16"/>
              </w:rPr>
              <w:t>Forth Version (modified)</w:t>
            </w:r>
          </w:p>
        </w:tc>
        <w:tc>
          <w:tcPr>
            <w:tcW w:w="1364" w:type="dxa"/>
            <w:tcBorders>
              <w:top w:val="single" w:sz="4" w:space="0" w:color="000000"/>
              <w:left w:val="single" w:sz="4" w:space="0" w:color="000000"/>
              <w:bottom w:val="single" w:sz="4" w:space="0" w:color="000000"/>
              <w:right w:val="single" w:sz="4" w:space="0" w:color="000000"/>
            </w:tcBorders>
          </w:tcPr>
          <w:p w14:paraId="011C263B" w14:textId="77777777" w:rsidR="00F95CFA" w:rsidRPr="004606BB" w:rsidRDefault="00F95CFA" w:rsidP="00F95CFA">
            <w:pPr>
              <w:pStyle w:val="Default"/>
              <w:rPr>
                <w:rFonts w:ascii="Tahoma" w:hAnsi="Tahoma" w:cs="Tahoma"/>
                <w:sz w:val="16"/>
                <w:szCs w:val="16"/>
              </w:rPr>
            </w:pPr>
            <w:proofErr w:type="spellStart"/>
            <w:r w:rsidRPr="004606BB">
              <w:rPr>
                <w:rFonts w:ascii="Tahoma" w:hAnsi="Tahoma" w:cs="Tahoma"/>
                <w:sz w:val="16"/>
                <w:szCs w:val="16"/>
              </w:rPr>
              <w:t>Mgmt</w:t>
            </w:r>
            <w:proofErr w:type="spellEnd"/>
          </w:p>
        </w:tc>
        <w:tc>
          <w:tcPr>
            <w:tcW w:w="1418" w:type="dxa"/>
            <w:tcBorders>
              <w:top w:val="single" w:sz="4" w:space="0" w:color="000000"/>
              <w:left w:val="single" w:sz="4" w:space="0" w:color="000000"/>
              <w:bottom w:val="single" w:sz="4" w:space="0" w:color="000000"/>
              <w:right w:val="single" w:sz="4" w:space="0" w:color="000000"/>
            </w:tcBorders>
          </w:tcPr>
          <w:p w14:paraId="2FF34BE0" w14:textId="77777777" w:rsidR="00F95CFA" w:rsidRPr="004606BB" w:rsidRDefault="00F95CFA" w:rsidP="00F95CFA">
            <w:pPr>
              <w:pStyle w:val="Default"/>
              <w:jc w:val="center"/>
              <w:rPr>
                <w:rFonts w:ascii="Tahoma" w:hAnsi="Tahoma" w:cs="Tahoma"/>
                <w:sz w:val="16"/>
                <w:szCs w:val="16"/>
              </w:rPr>
            </w:pPr>
            <w:r w:rsidRPr="004606BB">
              <w:rPr>
                <w:rFonts w:ascii="Tahoma" w:hAnsi="Tahoma" w:cs="Tahoma"/>
                <w:sz w:val="16"/>
                <w:szCs w:val="16"/>
              </w:rPr>
              <w:t>R. Giannou</w:t>
            </w:r>
          </w:p>
        </w:tc>
      </w:tr>
      <w:tr w:rsidR="00F95CFA" w:rsidRPr="00BB0FE7" w14:paraId="793059C0" w14:textId="77777777" w:rsidTr="00F95CFA">
        <w:trPr>
          <w:trHeight w:val="283"/>
        </w:trPr>
        <w:tc>
          <w:tcPr>
            <w:tcW w:w="642" w:type="dxa"/>
            <w:tcBorders>
              <w:top w:val="single" w:sz="4" w:space="0" w:color="000000"/>
              <w:left w:val="single" w:sz="4" w:space="0" w:color="000000"/>
              <w:bottom w:val="single" w:sz="4" w:space="0" w:color="000000"/>
              <w:right w:val="single" w:sz="4" w:space="0" w:color="000000"/>
            </w:tcBorders>
          </w:tcPr>
          <w:p w14:paraId="13847358" w14:textId="77777777" w:rsidR="00F95CFA" w:rsidRPr="004606BB" w:rsidRDefault="00F95CFA" w:rsidP="00F95CFA">
            <w:pPr>
              <w:pStyle w:val="Default"/>
              <w:jc w:val="center"/>
              <w:rPr>
                <w:rFonts w:ascii="Tahoma" w:hAnsi="Tahoma" w:cs="Tahoma"/>
                <w:sz w:val="16"/>
                <w:szCs w:val="16"/>
              </w:rPr>
            </w:pPr>
            <w:r w:rsidRPr="004606BB">
              <w:rPr>
                <w:rFonts w:ascii="Tahoma" w:hAnsi="Tahoma" w:cs="Tahoma"/>
                <w:sz w:val="16"/>
                <w:szCs w:val="16"/>
              </w:rPr>
              <w:t>08</w:t>
            </w:r>
          </w:p>
        </w:tc>
        <w:tc>
          <w:tcPr>
            <w:tcW w:w="632" w:type="dxa"/>
            <w:tcBorders>
              <w:top w:val="single" w:sz="4" w:space="0" w:color="000000"/>
              <w:left w:val="single" w:sz="4" w:space="0" w:color="000000"/>
              <w:bottom w:val="single" w:sz="4" w:space="0" w:color="000000"/>
              <w:right w:val="single" w:sz="4" w:space="0" w:color="000000"/>
            </w:tcBorders>
          </w:tcPr>
          <w:p w14:paraId="5B49B904" w14:textId="77777777" w:rsidR="00F95CFA" w:rsidRPr="004606BB" w:rsidRDefault="00F95CFA" w:rsidP="00F95CFA">
            <w:pPr>
              <w:pStyle w:val="Default"/>
              <w:jc w:val="center"/>
              <w:rPr>
                <w:rFonts w:ascii="Tahoma" w:hAnsi="Tahoma" w:cs="Tahoma"/>
                <w:sz w:val="16"/>
                <w:szCs w:val="16"/>
              </w:rPr>
            </w:pPr>
            <w:r w:rsidRPr="004606BB">
              <w:rPr>
                <w:rFonts w:ascii="Tahoma" w:hAnsi="Tahoma" w:cs="Tahoma"/>
                <w:sz w:val="16"/>
                <w:szCs w:val="16"/>
              </w:rPr>
              <w:t>11</w:t>
            </w:r>
          </w:p>
        </w:tc>
        <w:tc>
          <w:tcPr>
            <w:tcW w:w="1420" w:type="dxa"/>
            <w:tcBorders>
              <w:top w:val="single" w:sz="4" w:space="0" w:color="000000"/>
              <w:left w:val="single" w:sz="4" w:space="0" w:color="000000"/>
              <w:bottom w:val="single" w:sz="4" w:space="0" w:color="000000"/>
              <w:right w:val="single" w:sz="4" w:space="0" w:color="000000"/>
            </w:tcBorders>
          </w:tcPr>
          <w:p w14:paraId="364BBFEF" w14:textId="77777777" w:rsidR="00F95CFA" w:rsidRPr="004606BB" w:rsidRDefault="00F95CFA" w:rsidP="00F95CFA">
            <w:pPr>
              <w:pStyle w:val="Default"/>
              <w:rPr>
                <w:rFonts w:ascii="Tahoma" w:hAnsi="Tahoma" w:cs="Tahoma"/>
                <w:sz w:val="16"/>
                <w:szCs w:val="16"/>
              </w:rPr>
            </w:pPr>
            <w:r w:rsidRPr="004606BB">
              <w:rPr>
                <w:rFonts w:ascii="Tahoma" w:hAnsi="Tahoma" w:cs="Tahoma"/>
                <w:sz w:val="16"/>
                <w:szCs w:val="16"/>
              </w:rPr>
              <w:t>10 Oct. 14</w:t>
            </w:r>
          </w:p>
        </w:tc>
        <w:tc>
          <w:tcPr>
            <w:tcW w:w="3597" w:type="dxa"/>
            <w:tcBorders>
              <w:top w:val="single" w:sz="4" w:space="0" w:color="000000"/>
              <w:left w:val="single" w:sz="4" w:space="0" w:color="000000"/>
              <w:bottom w:val="single" w:sz="4" w:space="0" w:color="000000"/>
              <w:right w:val="single" w:sz="4" w:space="0" w:color="000000"/>
            </w:tcBorders>
          </w:tcPr>
          <w:p w14:paraId="130EFE28" w14:textId="77777777" w:rsidR="00F95CFA" w:rsidRPr="004606BB" w:rsidRDefault="00F95CFA" w:rsidP="00F95CFA">
            <w:pPr>
              <w:pStyle w:val="Default"/>
              <w:rPr>
                <w:rFonts w:ascii="Tahoma" w:hAnsi="Tahoma" w:cs="Tahoma"/>
                <w:sz w:val="16"/>
                <w:szCs w:val="16"/>
              </w:rPr>
            </w:pPr>
            <w:r w:rsidRPr="004606BB">
              <w:rPr>
                <w:rFonts w:ascii="Tahoma" w:hAnsi="Tahoma" w:cs="Tahoma"/>
                <w:sz w:val="16"/>
                <w:szCs w:val="16"/>
              </w:rPr>
              <w:t>Fifth Version</w:t>
            </w:r>
          </w:p>
        </w:tc>
        <w:tc>
          <w:tcPr>
            <w:tcW w:w="1364" w:type="dxa"/>
            <w:tcBorders>
              <w:top w:val="single" w:sz="4" w:space="0" w:color="000000"/>
              <w:left w:val="single" w:sz="4" w:space="0" w:color="000000"/>
              <w:bottom w:val="single" w:sz="4" w:space="0" w:color="000000"/>
              <w:right w:val="single" w:sz="4" w:space="0" w:color="000000"/>
            </w:tcBorders>
          </w:tcPr>
          <w:p w14:paraId="4138FF33" w14:textId="77777777" w:rsidR="00F95CFA" w:rsidRPr="004606BB" w:rsidRDefault="00F95CFA" w:rsidP="00F95CFA">
            <w:pPr>
              <w:pStyle w:val="Default"/>
              <w:rPr>
                <w:rFonts w:ascii="Tahoma" w:hAnsi="Tahoma" w:cs="Tahoma"/>
                <w:sz w:val="16"/>
                <w:szCs w:val="16"/>
              </w:rPr>
            </w:pPr>
            <w:proofErr w:type="spellStart"/>
            <w:r w:rsidRPr="004606BB">
              <w:rPr>
                <w:rFonts w:ascii="Tahoma" w:hAnsi="Tahoma" w:cs="Tahoma"/>
                <w:sz w:val="16"/>
                <w:szCs w:val="16"/>
              </w:rPr>
              <w:t>Mgmt</w:t>
            </w:r>
            <w:proofErr w:type="spellEnd"/>
          </w:p>
        </w:tc>
        <w:tc>
          <w:tcPr>
            <w:tcW w:w="1418" w:type="dxa"/>
            <w:tcBorders>
              <w:top w:val="single" w:sz="4" w:space="0" w:color="000000"/>
              <w:left w:val="single" w:sz="4" w:space="0" w:color="000000"/>
              <w:bottom w:val="single" w:sz="4" w:space="0" w:color="000000"/>
              <w:right w:val="single" w:sz="4" w:space="0" w:color="000000"/>
            </w:tcBorders>
          </w:tcPr>
          <w:p w14:paraId="42A329FC" w14:textId="77777777" w:rsidR="00F95CFA" w:rsidRPr="004606BB" w:rsidRDefault="00F95CFA" w:rsidP="00F95CFA">
            <w:pPr>
              <w:pStyle w:val="Default"/>
              <w:jc w:val="center"/>
              <w:rPr>
                <w:rFonts w:ascii="Tahoma" w:hAnsi="Tahoma" w:cs="Tahoma"/>
                <w:sz w:val="16"/>
                <w:szCs w:val="16"/>
              </w:rPr>
            </w:pPr>
            <w:r w:rsidRPr="004606BB">
              <w:rPr>
                <w:rFonts w:ascii="Tahoma" w:hAnsi="Tahoma" w:cs="Tahoma"/>
                <w:sz w:val="16"/>
                <w:szCs w:val="16"/>
              </w:rPr>
              <w:t>R. Giannou</w:t>
            </w:r>
          </w:p>
          <w:p w14:paraId="088E75F4" w14:textId="77777777" w:rsidR="00F95CFA" w:rsidRPr="004606BB" w:rsidRDefault="00F95CFA" w:rsidP="00F95CFA">
            <w:pPr>
              <w:pStyle w:val="Default"/>
              <w:jc w:val="center"/>
              <w:rPr>
                <w:rFonts w:ascii="Tahoma" w:hAnsi="Tahoma" w:cs="Tahoma"/>
                <w:sz w:val="16"/>
                <w:szCs w:val="16"/>
              </w:rPr>
            </w:pPr>
            <w:r w:rsidRPr="004606BB">
              <w:rPr>
                <w:rFonts w:ascii="Tahoma" w:hAnsi="Tahoma" w:cs="Tahoma"/>
                <w:sz w:val="16"/>
                <w:szCs w:val="16"/>
              </w:rPr>
              <w:t>D. Sheppard</w:t>
            </w:r>
          </w:p>
          <w:p w14:paraId="5C4FB71A" w14:textId="77777777" w:rsidR="00F95CFA" w:rsidRPr="004606BB" w:rsidRDefault="00F95CFA" w:rsidP="00F95CFA">
            <w:pPr>
              <w:pStyle w:val="Default"/>
              <w:jc w:val="center"/>
              <w:rPr>
                <w:rFonts w:ascii="Tahoma" w:hAnsi="Tahoma" w:cs="Tahoma"/>
                <w:sz w:val="16"/>
                <w:szCs w:val="16"/>
              </w:rPr>
            </w:pPr>
            <w:r w:rsidRPr="004606BB">
              <w:rPr>
                <w:rFonts w:ascii="Tahoma" w:hAnsi="Tahoma" w:cs="Tahoma"/>
                <w:sz w:val="16"/>
                <w:szCs w:val="16"/>
              </w:rPr>
              <w:t>W. Goodyear</w:t>
            </w:r>
          </w:p>
        </w:tc>
      </w:tr>
      <w:tr w:rsidR="00F95CFA" w:rsidRPr="00BB0FE7" w14:paraId="4951EA32" w14:textId="77777777" w:rsidTr="00F95CFA">
        <w:trPr>
          <w:trHeight w:val="391"/>
        </w:trPr>
        <w:tc>
          <w:tcPr>
            <w:tcW w:w="642" w:type="dxa"/>
            <w:tcBorders>
              <w:top w:val="single" w:sz="4" w:space="0" w:color="000000"/>
              <w:left w:val="single" w:sz="4" w:space="0" w:color="000000"/>
              <w:bottom w:val="single" w:sz="4" w:space="0" w:color="000000"/>
              <w:right w:val="single" w:sz="4" w:space="0" w:color="000000"/>
            </w:tcBorders>
          </w:tcPr>
          <w:p w14:paraId="4EF01DE0" w14:textId="77777777" w:rsidR="00F95CFA" w:rsidRPr="004606BB" w:rsidRDefault="00F95CFA" w:rsidP="00F95CFA">
            <w:pPr>
              <w:pStyle w:val="Default"/>
              <w:jc w:val="center"/>
              <w:rPr>
                <w:rFonts w:ascii="Tahoma" w:hAnsi="Tahoma" w:cs="Tahoma"/>
                <w:sz w:val="16"/>
                <w:szCs w:val="16"/>
              </w:rPr>
            </w:pPr>
            <w:r w:rsidRPr="004606BB">
              <w:rPr>
                <w:rFonts w:ascii="Tahoma" w:hAnsi="Tahoma" w:cs="Tahoma"/>
                <w:sz w:val="16"/>
                <w:szCs w:val="16"/>
              </w:rPr>
              <w:t>09</w:t>
            </w:r>
          </w:p>
        </w:tc>
        <w:tc>
          <w:tcPr>
            <w:tcW w:w="632" w:type="dxa"/>
            <w:tcBorders>
              <w:top w:val="single" w:sz="4" w:space="0" w:color="000000"/>
              <w:left w:val="single" w:sz="4" w:space="0" w:color="000000"/>
              <w:bottom w:val="single" w:sz="4" w:space="0" w:color="000000"/>
              <w:right w:val="single" w:sz="4" w:space="0" w:color="000000"/>
            </w:tcBorders>
          </w:tcPr>
          <w:p w14:paraId="6CB6EF6B" w14:textId="77777777" w:rsidR="00F95CFA" w:rsidRPr="004606BB" w:rsidRDefault="00F95CFA" w:rsidP="00F95CFA">
            <w:pPr>
              <w:pStyle w:val="Default"/>
              <w:jc w:val="center"/>
              <w:rPr>
                <w:rFonts w:ascii="Tahoma" w:hAnsi="Tahoma" w:cs="Tahoma"/>
                <w:sz w:val="16"/>
                <w:szCs w:val="16"/>
              </w:rPr>
            </w:pPr>
            <w:r w:rsidRPr="004606BB">
              <w:rPr>
                <w:rFonts w:ascii="Tahoma" w:hAnsi="Tahoma" w:cs="Tahoma"/>
                <w:sz w:val="16"/>
                <w:szCs w:val="16"/>
              </w:rPr>
              <w:t>12</w:t>
            </w:r>
          </w:p>
        </w:tc>
        <w:tc>
          <w:tcPr>
            <w:tcW w:w="1420" w:type="dxa"/>
            <w:tcBorders>
              <w:top w:val="single" w:sz="4" w:space="0" w:color="000000"/>
              <w:left w:val="single" w:sz="4" w:space="0" w:color="000000"/>
              <w:bottom w:val="single" w:sz="4" w:space="0" w:color="000000"/>
              <w:right w:val="single" w:sz="4" w:space="0" w:color="000000"/>
            </w:tcBorders>
          </w:tcPr>
          <w:p w14:paraId="410BBBEE" w14:textId="77777777" w:rsidR="00F95CFA" w:rsidRPr="004606BB" w:rsidRDefault="00F95CFA" w:rsidP="00F95CFA">
            <w:pPr>
              <w:pStyle w:val="Default"/>
              <w:rPr>
                <w:rFonts w:ascii="Tahoma" w:hAnsi="Tahoma" w:cs="Tahoma"/>
                <w:sz w:val="16"/>
                <w:szCs w:val="16"/>
              </w:rPr>
            </w:pPr>
            <w:r w:rsidRPr="004606BB">
              <w:rPr>
                <w:rFonts w:ascii="Tahoma" w:hAnsi="Tahoma" w:cs="Tahoma"/>
                <w:sz w:val="16"/>
                <w:szCs w:val="16"/>
              </w:rPr>
              <w:t>30 Oct. 15</w:t>
            </w:r>
          </w:p>
        </w:tc>
        <w:tc>
          <w:tcPr>
            <w:tcW w:w="3597" w:type="dxa"/>
            <w:tcBorders>
              <w:top w:val="single" w:sz="4" w:space="0" w:color="000000"/>
              <w:left w:val="single" w:sz="4" w:space="0" w:color="000000"/>
              <w:bottom w:val="single" w:sz="4" w:space="0" w:color="000000"/>
              <w:right w:val="single" w:sz="4" w:space="0" w:color="000000"/>
            </w:tcBorders>
          </w:tcPr>
          <w:p w14:paraId="7A356E34" w14:textId="77777777" w:rsidR="00F95CFA" w:rsidRPr="004606BB" w:rsidRDefault="00F95CFA" w:rsidP="00F95CFA">
            <w:pPr>
              <w:pStyle w:val="Default"/>
              <w:rPr>
                <w:rFonts w:ascii="Tahoma" w:hAnsi="Tahoma" w:cs="Tahoma"/>
                <w:sz w:val="16"/>
                <w:szCs w:val="16"/>
              </w:rPr>
            </w:pPr>
            <w:r w:rsidRPr="004606BB">
              <w:rPr>
                <w:rFonts w:ascii="Tahoma" w:hAnsi="Tahoma" w:cs="Tahoma"/>
                <w:sz w:val="16"/>
                <w:szCs w:val="16"/>
              </w:rPr>
              <w:t>Sixth Version</w:t>
            </w:r>
          </w:p>
        </w:tc>
        <w:tc>
          <w:tcPr>
            <w:tcW w:w="1364" w:type="dxa"/>
            <w:tcBorders>
              <w:top w:val="single" w:sz="4" w:space="0" w:color="000000"/>
              <w:left w:val="single" w:sz="4" w:space="0" w:color="000000"/>
              <w:bottom w:val="single" w:sz="4" w:space="0" w:color="000000"/>
              <w:right w:val="single" w:sz="4" w:space="0" w:color="000000"/>
            </w:tcBorders>
          </w:tcPr>
          <w:p w14:paraId="6ED1AB70" w14:textId="77777777" w:rsidR="00F95CFA" w:rsidRPr="004606BB" w:rsidRDefault="00F95CFA" w:rsidP="00F95CFA">
            <w:pPr>
              <w:pStyle w:val="Default"/>
              <w:rPr>
                <w:rFonts w:ascii="Tahoma" w:hAnsi="Tahoma" w:cs="Tahoma"/>
                <w:sz w:val="16"/>
                <w:szCs w:val="16"/>
              </w:rPr>
            </w:pPr>
            <w:proofErr w:type="spellStart"/>
            <w:r w:rsidRPr="004606BB">
              <w:rPr>
                <w:rFonts w:ascii="Tahoma" w:hAnsi="Tahoma" w:cs="Tahoma"/>
                <w:sz w:val="16"/>
                <w:szCs w:val="16"/>
              </w:rPr>
              <w:t>Mgmt</w:t>
            </w:r>
            <w:proofErr w:type="spellEnd"/>
          </w:p>
        </w:tc>
        <w:tc>
          <w:tcPr>
            <w:tcW w:w="1418" w:type="dxa"/>
            <w:tcBorders>
              <w:top w:val="single" w:sz="4" w:space="0" w:color="000000"/>
              <w:left w:val="single" w:sz="4" w:space="0" w:color="000000"/>
              <w:bottom w:val="single" w:sz="4" w:space="0" w:color="000000"/>
              <w:right w:val="single" w:sz="4" w:space="0" w:color="000000"/>
            </w:tcBorders>
          </w:tcPr>
          <w:p w14:paraId="7CAACCEA" w14:textId="77777777" w:rsidR="00F95CFA" w:rsidRPr="004606BB" w:rsidRDefault="00F95CFA" w:rsidP="00F95CFA">
            <w:pPr>
              <w:pStyle w:val="Default"/>
              <w:jc w:val="center"/>
              <w:rPr>
                <w:rFonts w:ascii="Tahoma" w:hAnsi="Tahoma" w:cs="Tahoma"/>
                <w:color w:val="auto"/>
                <w:sz w:val="16"/>
                <w:szCs w:val="16"/>
              </w:rPr>
            </w:pPr>
            <w:r w:rsidRPr="004606BB">
              <w:rPr>
                <w:rFonts w:ascii="Tahoma" w:hAnsi="Tahoma" w:cs="Tahoma"/>
                <w:color w:val="auto"/>
                <w:sz w:val="16"/>
                <w:szCs w:val="16"/>
              </w:rPr>
              <w:t>R. Giannou</w:t>
            </w:r>
          </w:p>
          <w:p w14:paraId="3F841622" w14:textId="77777777" w:rsidR="00F95CFA" w:rsidRPr="004606BB" w:rsidRDefault="00F95CFA" w:rsidP="00F95CFA">
            <w:pPr>
              <w:pStyle w:val="Default"/>
              <w:jc w:val="center"/>
              <w:rPr>
                <w:rFonts w:ascii="Tahoma" w:hAnsi="Tahoma" w:cs="Tahoma"/>
                <w:color w:val="auto"/>
                <w:sz w:val="16"/>
                <w:szCs w:val="16"/>
              </w:rPr>
            </w:pPr>
            <w:r w:rsidRPr="004606BB">
              <w:rPr>
                <w:rFonts w:ascii="Tahoma" w:hAnsi="Tahoma" w:cs="Tahoma"/>
                <w:color w:val="auto"/>
                <w:sz w:val="16"/>
                <w:szCs w:val="16"/>
              </w:rPr>
              <w:t>D. Sheppard</w:t>
            </w:r>
          </w:p>
        </w:tc>
      </w:tr>
      <w:tr w:rsidR="00F95CFA" w:rsidRPr="00BB0FE7" w14:paraId="00403B4A" w14:textId="77777777" w:rsidTr="00F95CFA">
        <w:trPr>
          <w:trHeight w:val="391"/>
        </w:trPr>
        <w:tc>
          <w:tcPr>
            <w:tcW w:w="642" w:type="dxa"/>
            <w:tcBorders>
              <w:top w:val="single" w:sz="4" w:space="0" w:color="000000"/>
              <w:left w:val="single" w:sz="4" w:space="0" w:color="000000"/>
              <w:bottom w:val="single" w:sz="4" w:space="0" w:color="000000"/>
              <w:right w:val="single" w:sz="4" w:space="0" w:color="000000"/>
            </w:tcBorders>
          </w:tcPr>
          <w:p w14:paraId="669263D1" w14:textId="77777777" w:rsidR="00F95CFA" w:rsidRPr="004606BB" w:rsidRDefault="00F95CFA" w:rsidP="00F95CFA">
            <w:pPr>
              <w:pStyle w:val="Default"/>
              <w:jc w:val="center"/>
              <w:rPr>
                <w:rFonts w:ascii="Tahoma" w:hAnsi="Tahoma" w:cs="Tahoma"/>
                <w:sz w:val="16"/>
                <w:szCs w:val="16"/>
              </w:rPr>
            </w:pPr>
            <w:r>
              <w:rPr>
                <w:rFonts w:ascii="Tahoma" w:hAnsi="Tahoma" w:cs="Tahoma"/>
                <w:sz w:val="16"/>
                <w:szCs w:val="16"/>
              </w:rPr>
              <w:t>10</w:t>
            </w:r>
          </w:p>
        </w:tc>
        <w:tc>
          <w:tcPr>
            <w:tcW w:w="632" w:type="dxa"/>
            <w:tcBorders>
              <w:top w:val="single" w:sz="4" w:space="0" w:color="000000"/>
              <w:left w:val="single" w:sz="4" w:space="0" w:color="000000"/>
              <w:bottom w:val="single" w:sz="4" w:space="0" w:color="000000"/>
              <w:right w:val="single" w:sz="4" w:space="0" w:color="000000"/>
            </w:tcBorders>
          </w:tcPr>
          <w:p w14:paraId="190C3919" w14:textId="77777777" w:rsidR="00F95CFA" w:rsidRPr="004606BB" w:rsidRDefault="00F95CFA" w:rsidP="00F95CFA">
            <w:pPr>
              <w:pStyle w:val="Default"/>
              <w:jc w:val="center"/>
              <w:rPr>
                <w:rFonts w:ascii="Tahoma" w:hAnsi="Tahoma" w:cs="Tahoma"/>
                <w:sz w:val="16"/>
                <w:szCs w:val="16"/>
              </w:rPr>
            </w:pPr>
            <w:r>
              <w:rPr>
                <w:rFonts w:ascii="Tahoma" w:hAnsi="Tahoma" w:cs="Tahoma"/>
                <w:sz w:val="16"/>
                <w:szCs w:val="16"/>
              </w:rPr>
              <w:t>13</w:t>
            </w:r>
          </w:p>
        </w:tc>
        <w:tc>
          <w:tcPr>
            <w:tcW w:w="1420" w:type="dxa"/>
            <w:tcBorders>
              <w:top w:val="single" w:sz="4" w:space="0" w:color="000000"/>
              <w:left w:val="single" w:sz="4" w:space="0" w:color="000000"/>
              <w:bottom w:val="single" w:sz="4" w:space="0" w:color="000000"/>
              <w:right w:val="single" w:sz="4" w:space="0" w:color="000000"/>
            </w:tcBorders>
          </w:tcPr>
          <w:p w14:paraId="04F72457" w14:textId="77777777" w:rsidR="00F95CFA" w:rsidRPr="004606BB" w:rsidRDefault="00F95CFA" w:rsidP="00F95CFA">
            <w:pPr>
              <w:pStyle w:val="Default"/>
              <w:rPr>
                <w:rFonts w:ascii="Tahoma" w:hAnsi="Tahoma" w:cs="Tahoma"/>
                <w:sz w:val="16"/>
                <w:szCs w:val="16"/>
              </w:rPr>
            </w:pPr>
            <w:r>
              <w:rPr>
                <w:rFonts w:ascii="Tahoma" w:hAnsi="Tahoma" w:cs="Tahoma"/>
                <w:sz w:val="16"/>
                <w:szCs w:val="16"/>
              </w:rPr>
              <w:t>03 Aug. 16</w:t>
            </w:r>
          </w:p>
        </w:tc>
        <w:tc>
          <w:tcPr>
            <w:tcW w:w="3597" w:type="dxa"/>
            <w:tcBorders>
              <w:top w:val="single" w:sz="4" w:space="0" w:color="000000"/>
              <w:left w:val="single" w:sz="4" w:space="0" w:color="000000"/>
              <w:bottom w:val="single" w:sz="4" w:space="0" w:color="000000"/>
              <w:right w:val="single" w:sz="4" w:space="0" w:color="000000"/>
            </w:tcBorders>
          </w:tcPr>
          <w:p w14:paraId="1839D02F" w14:textId="77777777" w:rsidR="00F95CFA" w:rsidRPr="004606BB" w:rsidRDefault="00F95CFA" w:rsidP="00F95CFA">
            <w:pPr>
              <w:pStyle w:val="Default"/>
              <w:rPr>
                <w:rFonts w:ascii="Tahoma" w:hAnsi="Tahoma" w:cs="Tahoma"/>
                <w:sz w:val="16"/>
                <w:szCs w:val="16"/>
              </w:rPr>
            </w:pPr>
            <w:r w:rsidRPr="004606BB">
              <w:rPr>
                <w:rFonts w:ascii="Tahoma" w:hAnsi="Tahoma" w:cs="Tahoma"/>
                <w:sz w:val="16"/>
                <w:szCs w:val="16"/>
              </w:rPr>
              <w:t>Sixth Version</w:t>
            </w:r>
            <w:r>
              <w:rPr>
                <w:rFonts w:ascii="Tahoma" w:hAnsi="Tahoma" w:cs="Tahoma"/>
                <w:sz w:val="16"/>
                <w:szCs w:val="16"/>
              </w:rPr>
              <w:t xml:space="preserve"> (modified)</w:t>
            </w:r>
          </w:p>
        </w:tc>
        <w:tc>
          <w:tcPr>
            <w:tcW w:w="1364" w:type="dxa"/>
            <w:tcBorders>
              <w:top w:val="single" w:sz="4" w:space="0" w:color="000000"/>
              <w:left w:val="single" w:sz="4" w:space="0" w:color="000000"/>
              <w:bottom w:val="single" w:sz="4" w:space="0" w:color="000000"/>
              <w:right w:val="single" w:sz="4" w:space="0" w:color="000000"/>
            </w:tcBorders>
          </w:tcPr>
          <w:p w14:paraId="7CF465D9" w14:textId="77777777" w:rsidR="00F95CFA" w:rsidRPr="004606BB" w:rsidRDefault="00F95CFA" w:rsidP="00F95CFA">
            <w:pPr>
              <w:pStyle w:val="Default"/>
              <w:rPr>
                <w:rFonts w:ascii="Tahoma" w:hAnsi="Tahoma" w:cs="Tahoma"/>
                <w:sz w:val="16"/>
                <w:szCs w:val="16"/>
              </w:rPr>
            </w:pPr>
            <w:proofErr w:type="spellStart"/>
            <w:r w:rsidRPr="004606BB">
              <w:rPr>
                <w:rFonts w:ascii="Tahoma" w:hAnsi="Tahoma" w:cs="Tahoma"/>
                <w:sz w:val="16"/>
                <w:szCs w:val="16"/>
              </w:rPr>
              <w:t>Mgmt</w:t>
            </w:r>
            <w:proofErr w:type="spellEnd"/>
          </w:p>
        </w:tc>
        <w:tc>
          <w:tcPr>
            <w:tcW w:w="1418" w:type="dxa"/>
            <w:tcBorders>
              <w:top w:val="single" w:sz="4" w:space="0" w:color="000000"/>
              <w:left w:val="single" w:sz="4" w:space="0" w:color="000000"/>
              <w:bottom w:val="single" w:sz="4" w:space="0" w:color="000000"/>
              <w:right w:val="single" w:sz="4" w:space="0" w:color="000000"/>
            </w:tcBorders>
          </w:tcPr>
          <w:p w14:paraId="46F440AD" w14:textId="77777777" w:rsidR="00F95CFA" w:rsidRPr="00FB70B9" w:rsidRDefault="00F95CFA" w:rsidP="00F95CFA">
            <w:pPr>
              <w:pStyle w:val="Default"/>
              <w:jc w:val="center"/>
              <w:rPr>
                <w:rFonts w:ascii="Tahoma" w:hAnsi="Tahoma" w:cs="Tahoma"/>
                <w:color w:val="auto"/>
                <w:sz w:val="16"/>
                <w:szCs w:val="16"/>
              </w:rPr>
            </w:pPr>
            <w:r w:rsidRPr="00FB70B9">
              <w:rPr>
                <w:rFonts w:ascii="Tahoma" w:hAnsi="Tahoma" w:cs="Tahoma"/>
                <w:color w:val="auto"/>
                <w:sz w:val="16"/>
                <w:szCs w:val="16"/>
              </w:rPr>
              <w:t>R. Giannou</w:t>
            </w:r>
          </w:p>
          <w:p w14:paraId="2361F6A7" w14:textId="77777777" w:rsidR="00F95CFA" w:rsidRPr="004606BB" w:rsidRDefault="00F95CFA" w:rsidP="00F95CFA">
            <w:pPr>
              <w:pStyle w:val="Default"/>
              <w:jc w:val="center"/>
              <w:rPr>
                <w:rFonts w:ascii="Tahoma" w:hAnsi="Tahoma" w:cs="Tahoma"/>
                <w:color w:val="auto"/>
                <w:sz w:val="16"/>
                <w:szCs w:val="16"/>
              </w:rPr>
            </w:pPr>
            <w:r w:rsidRPr="004606BB">
              <w:rPr>
                <w:rFonts w:ascii="Tahoma" w:hAnsi="Tahoma" w:cs="Tahoma"/>
                <w:color w:val="auto"/>
                <w:sz w:val="16"/>
                <w:szCs w:val="16"/>
              </w:rPr>
              <w:t>D. Sheppard</w:t>
            </w:r>
          </w:p>
        </w:tc>
      </w:tr>
      <w:tr w:rsidR="00F95CFA" w:rsidRPr="00BB0FE7" w14:paraId="227EE73A" w14:textId="77777777" w:rsidTr="00F95CFA">
        <w:trPr>
          <w:trHeight w:val="391"/>
        </w:trPr>
        <w:tc>
          <w:tcPr>
            <w:tcW w:w="642" w:type="dxa"/>
            <w:tcBorders>
              <w:top w:val="single" w:sz="4" w:space="0" w:color="000000"/>
              <w:left w:val="single" w:sz="4" w:space="0" w:color="000000"/>
              <w:bottom w:val="single" w:sz="4" w:space="0" w:color="000000"/>
              <w:right w:val="single" w:sz="4" w:space="0" w:color="000000"/>
            </w:tcBorders>
          </w:tcPr>
          <w:p w14:paraId="3B2F3876" w14:textId="77777777" w:rsidR="00F95CFA" w:rsidRDefault="003A5D25" w:rsidP="00F95CFA">
            <w:pPr>
              <w:pStyle w:val="Default"/>
              <w:jc w:val="center"/>
              <w:rPr>
                <w:rFonts w:ascii="Tahoma" w:hAnsi="Tahoma" w:cs="Tahoma"/>
                <w:sz w:val="16"/>
                <w:szCs w:val="16"/>
              </w:rPr>
            </w:pPr>
            <w:r>
              <w:rPr>
                <w:rFonts w:ascii="Tahoma" w:hAnsi="Tahoma" w:cs="Tahoma"/>
                <w:sz w:val="16"/>
                <w:szCs w:val="16"/>
              </w:rPr>
              <w:t>10</w:t>
            </w:r>
          </w:p>
        </w:tc>
        <w:tc>
          <w:tcPr>
            <w:tcW w:w="632" w:type="dxa"/>
            <w:tcBorders>
              <w:top w:val="single" w:sz="4" w:space="0" w:color="000000"/>
              <w:left w:val="single" w:sz="4" w:space="0" w:color="000000"/>
              <w:bottom w:val="single" w:sz="4" w:space="0" w:color="000000"/>
              <w:right w:val="single" w:sz="4" w:space="0" w:color="000000"/>
            </w:tcBorders>
          </w:tcPr>
          <w:p w14:paraId="1D95D1A6" w14:textId="77777777" w:rsidR="00F95CFA" w:rsidRDefault="00F95CFA" w:rsidP="00F95CFA">
            <w:pPr>
              <w:pStyle w:val="Default"/>
              <w:jc w:val="center"/>
              <w:rPr>
                <w:rFonts w:ascii="Tahoma" w:hAnsi="Tahoma" w:cs="Tahoma"/>
                <w:sz w:val="16"/>
                <w:szCs w:val="16"/>
              </w:rPr>
            </w:pPr>
            <w:r>
              <w:rPr>
                <w:rFonts w:ascii="Tahoma" w:hAnsi="Tahoma" w:cs="Tahoma"/>
                <w:sz w:val="16"/>
                <w:szCs w:val="16"/>
              </w:rPr>
              <w:t>14</w:t>
            </w:r>
          </w:p>
        </w:tc>
        <w:tc>
          <w:tcPr>
            <w:tcW w:w="1420" w:type="dxa"/>
            <w:tcBorders>
              <w:top w:val="single" w:sz="4" w:space="0" w:color="000000"/>
              <w:left w:val="single" w:sz="4" w:space="0" w:color="000000"/>
              <w:bottom w:val="single" w:sz="4" w:space="0" w:color="000000"/>
              <w:right w:val="single" w:sz="4" w:space="0" w:color="000000"/>
            </w:tcBorders>
          </w:tcPr>
          <w:p w14:paraId="179899CF" w14:textId="77777777" w:rsidR="00F95CFA" w:rsidRDefault="00F95CFA" w:rsidP="00F95CFA">
            <w:pPr>
              <w:pStyle w:val="Default"/>
              <w:rPr>
                <w:rFonts w:ascii="Tahoma" w:hAnsi="Tahoma" w:cs="Tahoma"/>
                <w:sz w:val="16"/>
                <w:szCs w:val="16"/>
              </w:rPr>
            </w:pPr>
            <w:r>
              <w:rPr>
                <w:rFonts w:ascii="Tahoma" w:hAnsi="Tahoma" w:cs="Tahoma"/>
                <w:sz w:val="16"/>
                <w:szCs w:val="16"/>
              </w:rPr>
              <w:t>25 Sept. 16</w:t>
            </w:r>
          </w:p>
        </w:tc>
        <w:tc>
          <w:tcPr>
            <w:tcW w:w="3597" w:type="dxa"/>
            <w:tcBorders>
              <w:top w:val="single" w:sz="4" w:space="0" w:color="000000"/>
              <w:left w:val="single" w:sz="4" w:space="0" w:color="000000"/>
              <w:bottom w:val="single" w:sz="4" w:space="0" w:color="000000"/>
              <w:right w:val="single" w:sz="4" w:space="0" w:color="000000"/>
            </w:tcBorders>
          </w:tcPr>
          <w:p w14:paraId="54515F22" w14:textId="77777777" w:rsidR="00F95CFA" w:rsidRPr="004606BB" w:rsidRDefault="00F95CFA" w:rsidP="00F95CFA">
            <w:pPr>
              <w:pStyle w:val="Default"/>
              <w:rPr>
                <w:rFonts w:ascii="Tahoma" w:hAnsi="Tahoma" w:cs="Tahoma"/>
                <w:sz w:val="16"/>
                <w:szCs w:val="16"/>
              </w:rPr>
            </w:pPr>
            <w:r>
              <w:rPr>
                <w:rFonts w:ascii="Tahoma" w:hAnsi="Tahoma" w:cs="Tahoma"/>
                <w:sz w:val="16"/>
                <w:szCs w:val="16"/>
              </w:rPr>
              <w:t>Sixth Version- General editing</w:t>
            </w:r>
          </w:p>
        </w:tc>
        <w:tc>
          <w:tcPr>
            <w:tcW w:w="1364" w:type="dxa"/>
            <w:tcBorders>
              <w:top w:val="single" w:sz="4" w:space="0" w:color="000000"/>
              <w:left w:val="single" w:sz="4" w:space="0" w:color="000000"/>
              <w:bottom w:val="single" w:sz="4" w:space="0" w:color="000000"/>
              <w:right w:val="single" w:sz="4" w:space="0" w:color="000000"/>
            </w:tcBorders>
          </w:tcPr>
          <w:p w14:paraId="50BB7963" w14:textId="77777777" w:rsidR="00F95CFA" w:rsidRPr="004606BB" w:rsidRDefault="005D1F0C" w:rsidP="00F95CFA">
            <w:pPr>
              <w:pStyle w:val="Default"/>
              <w:rPr>
                <w:rFonts w:ascii="Tahoma" w:hAnsi="Tahoma" w:cs="Tahoma"/>
                <w:sz w:val="16"/>
                <w:szCs w:val="16"/>
              </w:rPr>
            </w:pPr>
            <w:r>
              <w:rPr>
                <w:rFonts w:ascii="Tahoma" w:hAnsi="Tahoma" w:cs="Tahoma"/>
                <w:sz w:val="16"/>
                <w:szCs w:val="16"/>
              </w:rPr>
              <w:t>D. Noseworthy</w:t>
            </w:r>
          </w:p>
        </w:tc>
        <w:tc>
          <w:tcPr>
            <w:tcW w:w="1418" w:type="dxa"/>
            <w:tcBorders>
              <w:top w:val="single" w:sz="4" w:space="0" w:color="000000"/>
              <w:left w:val="single" w:sz="4" w:space="0" w:color="000000"/>
              <w:bottom w:val="single" w:sz="4" w:space="0" w:color="000000"/>
              <w:right w:val="single" w:sz="4" w:space="0" w:color="000000"/>
            </w:tcBorders>
          </w:tcPr>
          <w:p w14:paraId="432CA33B" w14:textId="77777777" w:rsidR="00F95CFA" w:rsidRPr="00FB70B9" w:rsidRDefault="00F95CFA" w:rsidP="00F95CFA">
            <w:pPr>
              <w:pStyle w:val="Default"/>
              <w:jc w:val="center"/>
              <w:rPr>
                <w:rFonts w:ascii="Tahoma" w:hAnsi="Tahoma" w:cs="Tahoma"/>
                <w:color w:val="auto"/>
                <w:sz w:val="16"/>
                <w:szCs w:val="16"/>
              </w:rPr>
            </w:pPr>
            <w:r>
              <w:rPr>
                <w:rFonts w:ascii="Tahoma" w:hAnsi="Tahoma" w:cs="Tahoma"/>
                <w:color w:val="auto"/>
                <w:sz w:val="16"/>
                <w:szCs w:val="16"/>
              </w:rPr>
              <w:t>D. Noseworthy</w:t>
            </w:r>
          </w:p>
        </w:tc>
      </w:tr>
      <w:tr w:rsidR="008C298D" w:rsidRPr="00BB0FE7" w14:paraId="617D9A2F" w14:textId="77777777" w:rsidTr="00F95CFA">
        <w:trPr>
          <w:trHeight w:val="391"/>
        </w:trPr>
        <w:tc>
          <w:tcPr>
            <w:tcW w:w="642" w:type="dxa"/>
            <w:tcBorders>
              <w:top w:val="single" w:sz="4" w:space="0" w:color="000000"/>
              <w:left w:val="single" w:sz="4" w:space="0" w:color="000000"/>
              <w:bottom w:val="single" w:sz="4" w:space="0" w:color="000000"/>
              <w:right w:val="single" w:sz="4" w:space="0" w:color="000000"/>
            </w:tcBorders>
          </w:tcPr>
          <w:p w14:paraId="797958E9" w14:textId="77777777" w:rsidR="008C298D" w:rsidRDefault="008C298D" w:rsidP="00F95CFA">
            <w:pPr>
              <w:pStyle w:val="Default"/>
              <w:jc w:val="center"/>
              <w:rPr>
                <w:rFonts w:ascii="Tahoma" w:hAnsi="Tahoma" w:cs="Tahoma"/>
                <w:sz w:val="16"/>
                <w:szCs w:val="16"/>
              </w:rPr>
            </w:pPr>
            <w:r>
              <w:rPr>
                <w:rFonts w:ascii="Tahoma" w:hAnsi="Tahoma" w:cs="Tahoma"/>
                <w:sz w:val="16"/>
                <w:szCs w:val="16"/>
              </w:rPr>
              <w:t>10</w:t>
            </w:r>
          </w:p>
        </w:tc>
        <w:tc>
          <w:tcPr>
            <w:tcW w:w="632" w:type="dxa"/>
            <w:tcBorders>
              <w:top w:val="single" w:sz="4" w:space="0" w:color="000000"/>
              <w:left w:val="single" w:sz="4" w:space="0" w:color="000000"/>
              <w:bottom w:val="single" w:sz="4" w:space="0" w:color="000000"/>
              <w:right w:val="single" w:sz="4" w:space="0" w:color="000000"/>
            </w:tcBorders>
          </w:tcPr>
          <w:p w14:paraId="3F54CF5E" w14:textId="77777777" w:rsidR="008C298D" w:rsidRDefault="008C298D" w:rsidP="00F95CFA">
            <w:pPr>
              <w:pStyle w:val="Default"/>
              <w:jc w:val="center"/>
              <w:rPr>
                <w:rFonts w:ascii="Tahoma" w:hAnsi="Tahoma" w:cs="Tahoma"/>
                <w:sz w:val="16"/>
                <w:szCs w:val="16"/>
              </w:rPr>
            </w:pPr>
            <w:r>
              <w:rPr>
                <w:rFonts w:ascii="Tahoma" w:hAnsi="Tahoma" w:cs="Tahoma"/>
                <w:sz w:val="16"/>
                <w:szCs w:val="16"/>
              </w:rPr>
              <w:t>1</w:t>
            </w:r>
            <w:r w:rsidR="007A7E15">
              <w:rPr>
                <w:rFonts w:ascii="Tahoma" w:hAnsi="Tahoma" w:cs="Tahoma"/>
                <w:sz w:val="16"/>
                <w:szCs w:val="16"/>
              </w:rPr>
              <w:t>5</w:t>
            </w:r>
          </w:p>
        </w:tc>
        <w:tc>
          <w:tcPr>
            <w:tcW w:w="1420" w:type="dxa"/>
            <w:tcBorders>
              <w:top w:val="single" w:sz="4" w:space="0" w:color="000000"/>
              <w:left w:val="single" w:sz="4" w:space="0" w:color="000000"/>
              <w:bottom w:val="single" w:sz="4" w:space="0" w:color="000000"/>
              <w:right w:val="single" w:sz="4" w:space="0" w:color="000000"/>
            </w:tcBorders>
          </w:tcPr>
          <w:p w14:paraId="33A41234" w14:textId="77777777" w:rsidR="008C298D" w:rsidRDefault="008C298D" w:rsidP="00F95CFA">
            <w:pPr>
              <w:pStyle w:val="Default"/>
              <w:rPr>
                <w:rFonts w:ascii="Tahoma" w:hAnsi="Tahoma" w:cs="Tahoma"/>
                <w:sz w:val="16"/>
                <w:szCs w:val="16"/>
              </w:rPr>
            </w:pPr>
            <w:r>
              <w:rPr>
                <w:rFonts w:ascii="Tahoma" w:hAnsi="Tahoma" w:cs="Tahoma"/>
                <w:sz w:val="16"/>
                <w:szCs w:val="16"/>
              </w:rPr>
              <w:t>15 Oct. 16</w:t>
            </w:r>
          </w:p>
        </w:tc>
        <w:tc>
          <w:tcPr>
            <w:tcW w:w="3597" w:type="dxa"/>
            <w:tcBorders>
              <w:top w:val="single" w:sz="4" w:space="0" w:color="000000"/>
              <w:left w:val="single" w:sz="4" w:space="0" w:color="000000"/>
              <w:bottom w:val="single" w:sz="4" w:space="0" w:color="000000"/>
              <w:right w:val="single" w:sz="4" w:space="0" w:color="000000"/>
            </w:tcBorders>
          </w:tcPr>
          <w:p w14:paraId="385B328D" w14:textId="77777777" w:rsidR="008C298D" w:rsidRDefault="008C298D" w:rsidP="00F95CFA">
            <w:pPr>
              <w:pStyle w:val="Default"/>
              <w:rPr>
                <w:rFonts w:ascii="Tahoma" w:hAnsi="Tahoma" w:cs="Tahoma"/>
                <w:sz w:val="16"/>
                <w:szCs w:val="16"/>
              </w:rPr>
            </w:pPr>
            <w:r>
              <w:rPr>
                <w:rFonts w:ascii="Tahoma" w:hAnsi="Tahoma" w:cs="Tahoma"/>
                <w:sz w:val="16"/>
                <w:szCs w:val="16"/>
              </w:rPr>
              <w:t>Add in Code of Conduct Special Volunteer.</w:t>
            </w:r>
          </w:p>
          <w:p w14:paraId="1DAF2703" w14:textId="77777777" w:rsidR="000A38CC" w:rsidRDefault="000A38CC" w:rsidP="000A38CC">
            <w:pPr>
              <w:pStyle w:val="Default"/>
              <w:rPr>
                <w:rFonts w:ascii="Tahoma" w:hAnsi="Tahoma" w:cs="Tahoma"/>
                <w:sz w:val="16"/>
                <w:szCs w:val="16"/>
              </w:rPr>
            </w:pPr>
          </w:p>
        </w:tc>
        <w:tc>
          <w:tcPr>
            <w:tcW w:w="1364" w:type="dxa"/>
            <w:tcBorders>
              <w:top w:val="single" w:sz="4" w:space="0" w:color="000000"/>
              <w:left w:val="single" w:sz="4" w:space="0" w:color="000000"/>
              <w:bottom w:val="single" w:sz="4" w:space="0" w:color="000000"/>
              <w:right w:val="single" w:sz="4" w:space="0" w:color="000000"/>
            </w:tcBorders>
          </w:tcPr>
          <w:p w14:paraId="6378651F" w14:textId="77777777" w:rsidR="008C298D" w:rsidRDefault="008C298D" w:rsidP="00F95CFA">
            <w:pPr>
              <w:pStyle w:val="Default"/>
              <w:rPr>
                <w:rFonts w:ascii="Tahoma" w:hAnsi="Tahoma" w:cs="Tahoma"/>
                <w:sz w:val="16"/>
                <w:szCs w:val="16"/>
              </w:rPr>
            </w:pPr>
            <w:r>
              <w:rPr>
                <w:rFonts w:ascii="Tahoma" w:hAnsi="Tahoma" w:cs="Tahoma"/>
                <w:sz w:val="16"/>
                <w:szCs w:val="16"/>
              </w:rPr>
              <w:t>D. Noseworthy</w:t>
            </w:r>
          </w:p>
        </w:tc>
        <w:tc>
          <w:tcPr>
            <w:tcW w:w="1418" w:type="dxa"/>
            <w:tcBorders>
              <w:top w:val="single" w:sz="4" w:space="0" w:color="000000"/>
              <w:left w:val="single" w:sz="4" w:space="0" w:color="000000"/>
              <w:bottom w:val="single" w:sz="4" w:space="0" w:color="000000"/>
              <w:right w:val="single" w:sz="4" w:space="0" w:color="000000"/>
            </w:tcBorders>
          </w:tcPr>
          <w:p w14:paraId="1CCC3799" w14:textId="77777777" w:rsidR="008C298D" w:rsidRDefault="008C298D" w:rsidP="00F95CFA">
            <w:pPr>
              <w:pStyle w:val="Default"/>
              <w:jc w:val="center"/>
              <w:rPr>
                <w:rFonts w:ascii="Tahoma" w:hAnsi="Tahoma" w:cs="Tahoma"/>
                <w:color w:val="auto"/>
                <w:sz w:val="16"/>
                <w:szCs w:val="16"/>
              </w:rPr>
            </w:pPr>
            <w:r>
              <w:rPr>
                <w:rFonts w:ascii="Tahoma" w:hAnsi="Tahoma" w:cs="Tahoma"/>
                <w:color w:val="auto"/>
                <w:sz w:val="16"/>
                <w:szCs w:val="16"/>
              </w:rPr>
              <w:t>R. Giannou</w:t>
            </w:r>
          </w:p>
        </w:tc>
      </w:tr>
      <w:tr w:rsidR="007A7E15" w:rsidRPr="00BB0FE7" w14:paraId="365EB88F" w14:textId="77777777" w:rsidTr="00F95CFA">
        <w:trPr>
          <w:trHeight w:val="391"/>
        </w:trPr>
        <w:tc>
          <w:tcPr>
            <w:tcW w:w="642" w:type="dxa"/>
            <w:tcBorders>
              <w:top w:val="single" w:sz="4" w:space="0" w:color="000000"/>
              <w:left w:val="single" w:sz="4" w:space="0" w:color="000000"/>
              <w:bottom w:val="single" w:sz="4" w:space="0" w:color="000000"/>
              <w:right w:val="single" w:sz="4" w:space="0" w:color="000000"/>
            </w:tcBorders>
          </w:tcPr>
          <w:p w14:paraId="2A90E05B" w14:textId="77777777" w:rsidR="007A7E15" w:rsidRDefault="007A7E15" w:rsidP="00F95CFA">
            <w:pPr>
              <w:pStyle w:val="Default"/>
              <w:jc w:val="center"/>
              <w:rPr>
                <w:rFonts w:ascii="Tahoma" w:hAnsi="Tahoma" w:cs="Tahoma"/>
                <w:sz w:val="16"/>
                <w:szCs w:val="16"/>
              </w:rPr>
            </w:pPr>
            <w:r>
              <w:rPr>
                <w:rFonts w:ascii="Tahoma" w:hAnsi="Tahoma" w:cs="Tahoma"/>
                <w:sz w:val="16"/>
                <w:szCs w:val="16"/>
              </w:rPr>
              <w:t>10</w:t>
            </w:r>
          </w:p>
        </w:tc>
        <w:tc>
          <w:tcPr>
            <w:tcW w:w="632" w:type="dxa"/>
            <w:tcBorders>
              <w:top w:val="single" w:sz="4" w:space="0" w:color="000000"/>
              <w:left w:val="single" w:sz="4" w:space="0" w:color="000000"/>
              <w:bottom w:val="single" w:sz="4" w:space="0" w:color="000000"/>
              <w:right w:val="single" w:sz="4" w:space="0" w:color="000000"/>
            </w:tcBorders>
          </w:tcPr>
          <w:p w14:paraId="12FBD063" w14:textId="77777777" w:rsidR="007A7E15" w:rsidRDefault="007A7E15" w:rsidP="00F95CFA">
            <w:pPr>
              <w:pStyle w:val="Default"/>
              <w:jc w:val="center"/>
              <w:rPr>
                <w:rFonts w:ascii="Tahoma" w:hAnsi="Tahoma" w:cs="Tahoma"/>
                <w:sz w:val="16"/>
                <w:szCs w:val="16"/>
              </w:rPr>
            </w:pPr>
            <w:r>
              <w:rPr>
                <w:rFonts w:ascii="Tahoma" w:hAnsi="Tahoma" w:cs="Tahoma"/>
                <w:sz w:val="16"/>
                <w:szCs w:val="16"/>
              </w:rPr>
              <w:t>16</w:t>
            </w:r>
          </w:p>
        </w:tc>
        <w:tc>
          <w:tcPr>
            <w:tcW w:w="1420" w:type="dxa"/>
            <w:tcBorders>
              <w:top w:val="single" w:sz="4" w:space="0" w:color="000000"/>
              <w:left w:val="single" w:sz="4" w:space="0" w:color="000000"/>
              <w:bottom w:val="single" w:sz="4" w:space="0" w:color="000000"/>
              <w:right w:val="single" w:sz="4" w:space="0" w:color="000000"/>
            </w:tcBorders>
          </w:tcPr>
          <w:p w14:paraId="61762AD2" w14:textId="77777777" w:rsidR="007A7E15" w:rsidRDefault="007A7E15" w:rsidP="00F95CFA">
            <w:pPr>
              <w:pStyle w:val="Default"/>
              <w:rPr>
                <w:rFonts w:ascii="Tahoma" w:hAnsi="Tahoma" w:cs="Tahoma"/>
                <w:sz w:val="16"/>
                <w:szCs w:val="16"/>
              </w:rPr>
            </w:pPr>
            <w:r>
              <w:rPr>
                <w:rFonts w:ascii="Tahoma" w:hAnsi="Tahoma" w:cs="Tahoma"/>
                <w:sz w:val="16"/>
                <w:szCs w:val="16"/>
              </w:rPr>
              <w:t>23 Aug 18</w:t>
            </w:r>
          </w:p>
        </w:tc>
        <w:tc>
          <w:tcPr>
            <w:tcW w:w="3597" w:type="dxa"/>
            <w:tcBorders>
              <w:top w:val="single" w:sz="4" w:space="0" w:color="000000"/>
              <w:left w:val="single" w:sz="4" w:space="0" w:color="000000"/>
              <w:bottom w:val="single" w:sz="4" w:space="0" w:color="000000"/>
              <w:right w:val="single" w:sz="4" w:space="0" w:color="000000"/>
            </w:tcBorders>
          </w:tcPr>
          <w:p w14:paraId="0D55B7B9" w14:textId="77777777" w:rsidR="007A7E15" w:rsidRDefault="007A7E15" w:rsidP="00F95CFA">
            <w:pPr>
              <w:pStyle w:val="Default"/>
              <w:rPr>
                <w:rFonts w:ascii="Tahoma" w:hAnsi="Tahoma" w:cs="Tahoma"/>
                <w:sz w:val="16"/>
                <w:szCs w:val="16"/>
              </w:rPr>
            </w:pPr>
            <w:r>
              <w:rPr>
                <w:rFonts w:ascii="Tahoma" w:hAnsi="Tahoma" w:cs="Tahoma"/>
                <w:sz w:val="16"/>
                <w:szCs w:val="16"/>
              </w:rPr>
              <w:t>General Updates</w:t>
            </w:r>
          </w:p>
        </w:tc>
        <w:tc>
          <w:tcPr>
            <w:tcW w:w="1364" w:type="dxa"/>
            <w:tcBorders>
              <w:top w:val="single" w:sz="4" w:space="0" w:color="000000"/>
              <w:left w:val="single" w:sz="4" w:space="0" w:color="000000"/>
              <w:bottom w:val="single" w:sz="4" w:space="0" w:color="000000"/>
              <w:right w:val="single" w:sz="4" w:space="0" w:color="000000"/>
            </w:tcBorders>
          </w:tcPr>
          <w:p w14:paraId="2C75EA3B" w14:textId="77777777" w:rsidR="007A7E15" w:rsidRDefault="007A7E15" w:rsidP="00F95CFA">
            <w:pPr>
              <w:pStyle w:val="Default"/>
              <w:rPr>
                <w:rFonts w:ascii="Tahoma" w:hAnsi="Tahoma" w:cs="Tahoma"/>
                <w:sz w:val="16"/>
                <w:szCs w:val="16"/>
              </w:rPr>
            </w:pPr>
            <w:r>
              <w:rPr>
                <w:rFonts w:ascii="Tahoma" w:hAnsi="Tahoma" w:cs="Tahoma"/>
                <w:sz w:val="16"/>
                <w:szCs w:val="16"/>
              </w:rPr>
              <w:t>D. Noseworthy</w:t>
            </w:r>
          </w:p>
        </w:tc>
        <w:tc>
          <w:tcPr>
            <w:tcW w:w="1418" w:type="dxa"/>
            <w:tcBorders>
              <w:top w:val="single" w:sz="4" w:space="0" w:color="000000"/>
              <w:left w:val="single" w:sz="4" w:space="0" w:color="000000"/>
              <w:bottom w:val="single" w:sz="4" w:space="0" w:color="000000"/>
              <w:right w:val="single" w:sz="4" w:space="0" w:color="000000"/>
            </w:tcBorders>
          </w:tcPr>
          <w:p w14:paraId="42A7B1D9" w14:textId="77777777" w:rsidR="007A7E15" w:rsidRDefault="007A7E15" w:rsidP="00F95CFA">
            <w:pPr>
              <w:pStyle w:val="Default"/>
              <w:jc w:val="center"/>
              <w:rPr>
                <w:rFonts w:ascii="Tahoma" w:hAnsi="Tahoma" w:cs="Tahoma"/>
                <w:color w:val="auto"/>
                <w:sz w:val="16"/>
                <w:szCs w:val="16"/>
              </w:rPr>
            </w:pPr>
            <w:r>
              <w:rPr>
                <w:rFonts w:ascii="Tahoma" w:hAnsi="Tahoma" w:cs="Tahoma"/>
                <w:color w:val="auto"/>
                <w:sz w:val="16"/>
                <w:szCs w:val="16"/>
              </w:rPr>
              <w:t>D. Noseworthy</w:t>
            </w:r>
          </w:p>
        </w:tc>
      </w:tr>
    </w:tbl>
    <w:p w14:paraId="6ADB20E9" w14:textId="77777777" w:rsidR="00F7486E" w:rsidRDefault="00F7486E" w:rsidP="00D70167">
      <w:pPr>
        <w:pStyle w:val="Default"/>
        <w:jc w:val="both"/>
        <w:rPr>
          <w:rFonts w:ascii="Tahoma" w:hAnsi="Tahoma" w:cs="Tahoma"/>
          <w:b/>
          <w:bCs/>
          <w:sz w:val="20"/>
          <w:szCs w:val="20"/>
        </w:rPr>
      </w:pPr>
    </w:p>
    <w:p w14:paraId="738A781D" w14:textId="77777777" w:rsidR="0023336F" w:rsidRDefault="00842D65" w:rsidP="0023336F">
      <w:pPr>
        <w:pStyle w:val="Default"/>
        <w:jc w:val="both"/>
        <w:rPr>
          <w:noProof/>
        </w:rPr>
      </w:pPr>
      <w:r>
        <w:rPr>
          <w:noProof/>
        </w:rPr>
        <mc:AlternateContent>
          <mc:Choice Requires="wps">
            <w:drawing>
              <wp:anchor distT="0" distB="0" distL="114300" distR="114300" simplePos="0" relativeHeight="251638272" behindDoc="0" locked="0" layoutInCell="0" allowOverlap="1" wp14:anchorId="6042AC29" wp14:editId="78D398C7">
                <wp:simplePos x="0" y="0"/>
                <wp:positionH relativeFrom="page">
                  <wp:posOffset>933450</wp:posOffset>
                </wp:positionH>
                <wp:positionV relativeFrom="page">
                  <wp:posOffset>-1987550</wp:posOffset>
                </wp:positionV>
                <wp:extent cx="5810250" cy="1722120"/>
                <wp:effectExtent l="0" t="0" r="0" b="0"/>
                <wp:wrapThrough wrapText="bothSides">
                  <wp:wrapPolygon edited="0">
                    <wp:start x="142" y="0"/>
                    <wp:lineTo x="142" y="21265"/>
                    <wp:lineTo x="21388" y="21265"/>
                    <wp:lineTo x="21388" y="0"/>
                    <wp:lineTo x="142" y="0"/>
                  </wp:wrapPolygon>
                </wp:wrapThrough>
                <wp:docPr id="3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72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4" w:type="dxa"/>
                              <w:tblBorders>
                                <w:top w:val="nil"/>
                                <w:left w:val="nil"/>
                                <w:bottom w:val="nil"/>
                                <w:right w:val="nil"/>
                              </w:tblBorders>
                              <w:tblLayout w:type="fixed"/>
                              <w:tblLook w:val="0000" w:firstRow="0" w:lastRow="0" w:firstColumn="0" w:lastColumn="0" w:noHBand="0" w:noVBand="0"/>
                            </w:tblPr>
                            <w:tblGrid>
                              <w:gridCol w:w="642"/>
                              <w:gridCol w:w="632"/>
                              <w:gridCol w:w="1420"/>
                              <w:gridCol w:w="3597"/>
                              <w:gridCol w:w="1138"/>
                              <w:gridCol w:w="1280"/>
                            </w:tblGrid>
                            <w:tr w:rsidR="007A7E15" w:rsidRPr="00BB0FE7" w14:paraId="5B86D746" w14:textId="77777777">
                              <w:trPr>
                                <w:trHeight w:val="88"/>
                              </w:trPr>
                              <w:tc>
                                <w:tcPr>
                                  <w:tcW w:w="642" w:type="dxa"/>
                                  <w:tcBorders>
                                    <w:top w:val="single" w:sz="6" w:space="0" w:color="000000"/>
                                    <w:left w:val="single" w:sz="4" w:space="0" w:color="000000"/>
                                    <w:bottom w:val="single" w:sz="4" w:space="0" w:color="000000"/>
                                    <w:right w:val="single" w:sz="4" w:space="0" w:color="000000"/>
                                  </w:tcBorders>
                                  <w:shd w:val="clear" w:color="auto" w:fill="DFDFDF"/>
                                </w:tcPr>
                                <w:p w14:paraId="33926DD8" w14:textId="77777777" w:rsidR="007A7E15" w:rsidRPr="00BB0FE7" w:rsidRDefault="007A7E15" w:rsidP="00C652C2">
                                  <w:pPr>
                                    <w:pStyle w:val="Default"/>
                                    <w:ind w:left="-142"/>
                                    <w:jc w:val="center"/>
                                    <w:rPr>
                                      <w:sz w:val="18"/>
                                      <w:szCs w:val="18"/>
                                    </w:rPr>
                                  </w:pPr>
                                  <w:r w:rsidRPr="00BB0FE7">
                                    <w:rPr>
                                      <w:b/>
                                      <w:bCs/>
                                      <w:sz w:val="18"/>
                                      <w:szCs w:val="18"/>
                                    </w:rPr>
                                    <w:t xml:space="preserve">Issue </w:t>
                                  </w:r>
                                </w:p>
                              </w:tc>
                              <w:tc>
                                <w:tcPr>
                                  <w:tcW w:w="632" w:type="dxa"/>
                                  <w:tcBorders>
                                    <w:top w:val="single" w:sz="6" w:space="0" w:color="000000"/>
                                    <w:left w:val="single" w:sz="4" w:space="0" w:color="000000"/>
                                    <w:bottom w:val="single" w:sz="4" w:space="0" w:color="000000"/>
                                    <w:right w:val="single" w:sz="4" w:space="0" w:color="000000"/>
                                  </w:tcBorders>
                                  <w:shd w:val="clear" w:color="auto" w:fill="DFDFDF"/>
                                </w:tcPr>
                                <w:p w14:paraId="138CB720" w14:textId="77777777" w:rsidR="007A7E15" w:rsidRPr="00BB0FE7" w:rsidRDefault="007A7E15">
                                  <w:pPr>
                                    <w:pStyle w:val="Default"/>
                                    <w:jc w:val="center"/>
                                    <w:rPr>
                                      <w:sz w:val="18"/>
                                      <w:szCs w:val="18"/>
                                    </w:rPr>
                                  </w:pPr>
                                  <w:r w:rsidRPr="00BB0FE7">
                                    <w:rPr>
                                      <w:b/>
                                      <w:bCs/>
                                      <w:sz w:val="18"/>
                                      <w:szCs w:val="18"/>
                                    </w:rPr>
                                    <w:t xml:space="preserve">Rev </w:t>
                                  </w:r>
                                </w:p>
                              </w:tc>
                              <w:tc>
                                <w:tcPr>
                                  <w:tcW w:w="1420" w:type="dxa"/>
                                  <w:tcBorders>
                                    <w:top w:val="single" w:sz="6" w:space="0" w:color="000000"/>
                                    <w:left w:val="single" w:sz="4" w:space="0" w:color="000000"/>
                                    <w:bottom w:val="single" w:sz="4" w:space="0" w:color="000000"/>
                                    <w:right w:val="single" w:sz="4" w:space="0" w:color="000000"/>
                                  </w:tcBorders>
                                  <w:shd w:val="clear" w:color="auto" w:fill="DFDFDF"/>
                                </w:tcPr>
                                <w:p w14:paraId="1859F293" w14:textId="77777777" w:rsidR="007A7E15" w:rsidRPr="00BB0FE7" w:rsidRDefault="007A7E15">
                                  <w:pPr>
                                    <w:pStyle w:val="Default"/>
                                    <w:rPr>
                                      <w:sz w:val="18"/>
                                      <w:szCs w:val="18"/>
                                    </w:rPr>
                                  </w:pPr>
                                  <w:r w:rsidRPr="00BB0FE7">
                                    <w:rPr>
                                      <w:b/>
                                      <w:bCs/>
                                      <w:sz w:val="18"/>
                                      <w:szCs w:val="18"/>
                                    </w:rPr>
                                    <w:t xml:space="preserve">Date </w:t>
                                  </w:r>
                                </w:p>
                              </w:tc>
                              <w:tc>
                                <w:tcPr>
                                  <w:tcW w:w="3597" w:type="dxa"/>
                                  <w:tcBorders>
                                    <w:top w:val="single" w:sz="6" w:space="0" w:color="000000"/>
                                    <w:left w:val="single" w:sz="4" w:space="0" w:color="000000"/>
                                    <w:bottom w:val="single" w:sz="4" w:space="0" w:color="000000"/>
                                    <w:right w:val="single" w:sz="4" w:space="0" w:color="000000"/>
                                  </w:tcBorders>
                                  <w:shd w:val="clear" w:color="auto" w:fill="DFDFDF"/>
                                </w:tcPr>
                                <w:p w14:paraId="4DBBA61D" w14:textId="77777777" w:rsidR="007A7E15" w:rsidRPr="00BB0FE7" w:rsidRDefault="007A7E15">
                                  <w:pPr>
                                    <w:pStyle w:val="Default"/>
                                    <w:rPr>
                                      <w:sz w:val="18"/>
                                      <w:szCs w:val="18"/>
                                    </w:rPr>
                                  </w:pPr>
                                  <w:r w:rsidRPr="00BB0FE7">
                                    <w:rPr>
                                      <w:b/>
                                      <w:bCs/>
                                      <w:sz w:val="18"/>
                                      <w:szCs w:val="18"/>
                                    </w:rPr>
                                    <w:t xml:space="preserve">Description of Changes </w:t>
                                  </w:r>
                                </w:p>
                              </w:tc>
                              <w:tc>
                                <w:tcPr>
                                  <w:tcW w:w="1138" w:type="dxa"/>
                                  <w:tcBorders>
                                    <w:top w:val="single" w:sz="6" w:space="0" w:color="000000"/>
                                    <w:left w:val="single" w:sz="4" w:space="0" w:color="000000"/>
                                    <w:bottom w:val="single" w:sz="4" w:space="0" w:color="000000"/>
                                    <w:right w:val="single" w:sz="4" w:space="0" w:color="000000"/>
                                  </w:tcBorders>
                                  <w:shd w:val="clear" w:color="auto" w:fill="DFDFDF"/>
                                </w:tcPr>
                                <w:p w14:paraId="32E08B47" w14:textId="77777777" w:rsidR="007A7E15" w:rsidRPr="00BB0FE7" w:rsidRDefault="007A7E15">
                                  <w:pPr>
                                    <w:pStyle w:val="Default"/>
                                    <w:rPr>
                                      <w:sz w:val="18"/>
                                      <w:szCs w:val="18"/>
                                    </w:rPr>
                                  </w:pPr>
                                  <w:r w:rsidRPr="00BB0FE7">
                                    <w:rPr>
                                      <w:b/>
                                      <w:bCs/>
                                      <w:sz w:val="18"/>
                                      <w:szCs w:val="18"/>
                                    </w:rPr>
                                    <w:t xml:space="preserve">Author </w:t>
                                  </w:r>
                                </w:p>
                              </w:tc>
                              <w:tc>
                                <w:tcPr>
                                  <w:tcW w:w="1280" w:type="dxa"/>
                                  <w:tcBorders>
                                    <w:top w:val="single" w:sz="6" w:space="0" w:color="000000"/>
                                    <w:left w:val="single" w:sz="4" w:space="0" w:color="000000"/>
                                    <w:bottom w:val="single" w:sz="4" w:space="0" w:color="000000"/>
                                    <w:right w:val="single" w:sz="4" w:space="0" w:color="000000"/>
                                  </w:tcBorders>
                                  <w:shd w:val="clear" w:color="auto" w:fill="DFDFDF"/>
                                </w:tcPr>
                                <w:p w14:paraId="6B4BF1C4" w14:textId="77777777" w:rsidR="007A7E15" w:rsidRPr="00BB0FE7" w:rsidRDefault="007A7E15">
                                  <w:pPr>
                                    <w:pStyle w:val="Default"/>
                                    <w:jc w:val="center"/>
                                    <w:rPr>
                                      <w:sz w:val="18"/>
                                      <w:szCs w:val="18"/>
                                    </w:rPr>
                                  </w:pPr>
                                  <w:r w:rsidRPr="00BB0FE7">
                                    <w:rPr>
                                      <w:b/>
                                      <w:bCs/>
                                      <w:sz w:val="18"/>
                                      <w:szCs w:val="18"/>
                                    </w:rPr>
                                    <w:t xml:space="preserve">Approval </w:t>
                                  </w:r>
                                </w:p>
                              </w:tc>
                            </w:tr>
                            <w:tr w:rsidR="007A7E15" w:rsidRPr="00BB0FE7" w14:paraId="123FBBC5" w14:textId="77777777">
                              <w:trPr>
                                <w:trHeight w:val="324"/>
                              </w:trPr>
                              <w:tc>
                                <w:tcPr>
                                  <w:tcW w:w="642" w:type="dxa"/>
                                  <w:tcBorders>
                                    <w:top w:val="single" w:sz="4" w:space="0" w:color="000000"/>
                                    <w:left w:val="single" w:sz="4" w:space="0" w:color="000000"/>
                                    <w:bottom w:val="single" w:sz="4" w:space="0" w:color="000000"/>
                                    <w:right w:val="single" w:sz="4" w:space="0" w:color="000000"/>
                                  </w:tcBorders>
                                </w:tcPr>
                                <w:p w14:paraId="5EFD87FF" w14:textId="77777777" w:rsidR="007A7E15" w:rsidRPr="00BB0FE7" w:rsidRDefault="007A7E15" w:rsidP="00C652C2">
                                  <w:pPr>
                                    <w:pStyle w:val="Default"/>
                                    <w:jc w:val="center"/>
                                    <w:rPr>
                                      <w:sz w:val="18"/>
                                      <w:szCs w:val="18"/>
                                    </w:rPr>
                                  </w:pPr>
                                  <w:r w:rsidRPr="00BB0FE7">
                                    <w:rPr>
                                      <w:sz w:val="18"/>
                                      <w:szCs w:val="18"/>
                                    </w:rPr>
                                    <w:t>0</w:t>
                                  </w:r>
                                  <w:r>
                                    <w:rPr>
                                      <w:sz w:val="18"/>
                                      <w:szCs w:val="18"/>
                                    </w:rPr>
                                    <w:t>2</w:t>
                                  </w:r>
                                  <w:r w:rsidRPr="00BB0FE7">
                                    <w:rPr>
                                      <w:sz w:val="18"/>
                                      <w:szCs w:val="18"/>
                                    </w:rPr>
                                    <w:t xml:space="preserve"> </w:t>
                                  </w:r>
                                </w:p>
                              </w:tc>
                              <w:tc>
                                <w:tcPr>
                                  <w:tcW w:w="632" w:type="dxa"/>
                                  <w:tcBorders>
                                    <w:top w:val="single" w:sz="4" w:space="0" w:color="000000"/>
                                    <w:left w:val="single" w:sz="4" w:space="0" w:color="000000"/>
                                    <w:bottom w:val="single" w:sz="4" w:space="0" w:color="000000"/>
                                    <w:right w:val="single" w:sz="4" w:space="0" w:color="000000"/>
                                  </w:tcBorders>
                                </w:tcPr>
                                <w:p w14:paraId="3F572D3C" w14:textId="77777777" w:rsidR="007A7E15" w:rsidRPr="00BB0FE7" w:rsidRDefault="007A7E15" w:rsidP="00C652C2">
                                  <w:pPr>
                                    <w:pStyle w:val="Default"/>
                                    <w:jc w:val="center"/>
                                    <w:rPr>
                                      <w:sz w:val="18"/>
                                      <w:szCs w:val="18"/>
                                    </w:rPr>
                                  </w:pPr>
                                  <w:r>
                                    <w:rPr>
                                      <w:sz w:val="18"/>
                                      <w:szCs w:val="18"/>
                                    </w:rPr>
                                    <w:t>00</w:t>
                                  </w:r>
                                </w:p>
                              </w:tc>
                              <w:tc>
                                <w:tcPr>
                                  <w:tcW w:w="1420" w:type="dxa"/>
                                  <w:tcBorders>
                                    <w:top w:val="single" w:sz="4" w:space="0" w:color="000000"/>
                                    <w:left w:val="single" w:sz="4" w:space="0" w:color="000000"/>
                                    <w:bottom w:val="single" w:sz="4" w:space="0" w:color="000000"/>
                                    <w:right w:val="single" w:sz="4" w:space="0" w:color="000000"/>
                                  </w:tcBorders>
                                </w:tcPr>
                                <w:p w14:paraId="0E6F2A58" w14:textId="77777777" w:rsidR="007A7E15" w:rsidRDefault="007A7E15">
                                  <w:pPr>
                                    <w:pStyle w:val="Default"/>
                                    <w:rPr>
                                      <w:sz w:val="18"/>
                                      <w:szCs w:val="18"/>
                                    </w:rPr>
                                  </w:pPr>
                                  <w:r>
                                    <w:rPr>
                                      <w:sz w:val="18"/>
                                      <w:szCs w:val="18"/>
                                    </w:rPr>
                                    <w:t>21 October 09</w:t>
                                  </w:r>
                                </w:p>
                                <w:p w14:paraId="59B839C0" w14:textId="77777777" w:rsidR="007A7E15" w:rsidRPr="00BB0FE7" w:rsidRDefault="007A7E15">
                                  <w:pPr>
                                    <w:pStyle w:val="Default"/>
                                    <w:rPr>
                                      <w:sz w:val="18"/>
                                      <w:szCs w:val="18"/>
                                    </w:rPr>
                                  </w:pPr>
                                  <w:r w:rsidRPr="00BB0FE7">
                                    <w:rPr>
                                      <w:sz w:val="18"/>
                                      <w:szCs w:val="18"/>
                                    </w:rPr>
                                    <w:t xml:space="preserve"> </w:t>
                                  </w:r>
                                </w:p>
                              </w:tc>
                              <w:tc>
                                <w:tcPr>
                                  <w:tcW w:w="3597" w:type="dxa"/>
                                  <w:tcBorders>
                                    <w:top w:val="single" w:sz="4" w:space="0" w:color="000000"/>
                                    <w:left w:val="single" w:sz="4" w:space="0" w:color="000000"/>
                                    <w:bottom w:val="single" w:sz="4" w:space="0" w:color="000000"/>
                                    <w:right w:val="single" w:sz="4" w:space="0" w:color="000000"/>
                                  </w:tcBorders>
                                </w:tcPr>
                                <w:p w14:paraId="0B8C550B" w14:textId="77777777" w:rsidR="007A7E15" w:rsidRPr="00BB0FE7" w:rsidRDefault="007A7E15" w:rsidP="00C652C2">
                                  <w:pPr>
                                    <w:pStyle w:val="Default"/>
                                    <w:rPr>
                                      <w:sz w:val="18"/>
                                      <w:szCs w:val="18"/>
                                    </w:rPr>
                                  </w:pPr>
                                  <w:r>
                                    <w:rPr>
                                      <w:sz w:val="18"/>
                                      <w:szCs w:val="18"/>
                                    </w:rPr>
                                    <w:t xml:space="preserve">First Release 2010-2014 Rules </w:t>
                                  </w:r>
                                  <w:r w:rsidRPr="00BB0FE7">
                                    <w:rPr>
                                      <w:sz w:val="18"/>
                                      <w:szCs w:val="18"/>
                                    </w:rPr>
                                    <w:t xml:space="preserve"> </w:t>
                                  </w:r>
                                </w:p>
                              </w:tc>
                              <w:tc>
                                <w:tcPr>
                                  <w:tcW w:w="1138" w:type="dxa"/>
                                  <w:tcBorders>
                                    <w:top w:val="single" w:sz="4" w:space="0" w:color="000000"/>
                                    <w:left w:val="single" w:sz="4" w:space="0" w:color="000000"/>
                                    <w:bottom w:val="single" w:sz="4" w:space="0" w:color="000000"/>
                                    <w:right w:val="single" w:sz="4" w:space="0" w:color="000000"/>
                                  </w:tcBorders>
                                </w:tcPr>
                                <w:p w14:paraId="21A735C1" w14:textId="77777777" w:rsidR="007A7E15" w:rsidRPr="00BB0FE7" w:rsidRDefault="007A7E15" w:rsidP="00C652C2">
                                  <w:pPr>
                                    <w:pStyle w:val="Default"/>
                                    <w:rPr>
                                      <w:sz w:val="18"/>
                                      <w:szCs w:val="18"/>
                                    </w:rPr>
                                  </w:pPr>
                                  <w:r>
                                    <w:rPr>
                                      <w:sz w:val="18"/>
                                      <w:szCs w:val="18"/>
                                    </w:rPr>
                                    <w:t>Rules Com</w:t>
                                  </w:r>
                                  <w:r w:rsidRPr="00BB0FE7">
                                    <w:rPr>
                                      <w:sz w:val="18"/>
                                      <w:szCs w:val="18"/>
                                    </w:rPr>
                                    <w:t xml:space="preserve"> </w:t>
                                  </w:r>
                                </w:p>
                              </w:tc>
                              <w:tc>
                                <w:tcPr>
                                  <w:tcW w:w="1280" w:type="dxa"/>
                                  <w:tcBorders>
                                    <w:top w:val="single" w:sz="4" w:space="0" w:color="000000"/>
                                    <w:left w:val="single" w:sz="4" w:space="0" w:color="000000"/>
                                    <w:bottom w:val="single" w:sz="4" w:space="0" w:color="000000"/>
                                    <w:right w:val="single" w:sz="4" w:space="0" w:color="000000"/>
                                  </w:tcBorders>
                                </w:tcPr>
                                <w:p w14:paraId="26C5EDC7" w14:textId="77777777" w:rsidR="007A7E15" w:rsidRPr="00BB0FE7" w:rsidRDefault="007A7E15" w:rsidP="00C652C2">
                                  <w:pPr>
                                    <w:pStyle w:val="Default"/>
                                    <w:jc w:val="center"/>
                                    <w:rPr>
                                      <w:sz w:val="18"/>
                                      <w:szCs w:val="18"/>
                                    </w:rPr>
                                  </w:pPr>
                                  <w:r>
                                    <w:rPr>
                                      <w:sz w:val="18"/>
                                      <w:szCs w:val="18"/>
                                    </w:rPr>
                                    <w:t>R</w:t>
                                  </w:r>
                                  <w:r w:rsidRPr="00BB0FE7">
                                    <w:rPr>
                                      <w:sz w:val="18"/>
                                      <w:szCs w:val="18"/>
                                    </w:rPr>
                                    <w:t>. G</w:t>
                                  </w:r>
                                  <w:r>
                                    <w:rPr>
                                      <w:sz w:val="18"/>
                                      <w:szCs w:val="18"/>
                                    </w:rPr>
                                    <w:t>iannou</w:t>
                                  </w:r>
                                  <w:r w:rsidRPr="00BB0FE7">
                                    <w:rPr>
                                      <w:sz w:val="18"/>
                                      <w:szCs w:val="18"/>
                                    </w:rPr>
                                    <w:t xml:space="preserve"> </w:t>
                                  </w:r>
                                </w:p>
                              </w:tc>
                            </w:tr>
                            <w:tr w:rsidR="007A7E15" w:rsidRPr="00BB0FE7" w14:paraId="3FE63B97" w14:textId="77777777">
                              <w:trPr>
                                <w:trHeight w:val="726"/>
                              </w:trPr>
                              <w:tc>
                                <w:tcPr>
                                  <w:tcW w:w="642" w:type="dxa"/>
                                  <w:tcBorders>
                                    <w:top w:val="single" w:sz="4" w:space="0" w:color="000000"/>
                                    <w:left w:val="single" w:sz="4" w:space="0" w:color="000000"/>
                                    <w:bottom w:val="single" w:sz="4" w:space="0" w:color="000000"/>
                                    <w:right w:val="single" w:sz="4" w:space="0" w:color="000000"/>
                                  </w:tcBorders>
                                </w:tcPr>
                                <w:p w14:paraId="32132B31" w14:textId="77777777" w:rsidR="007A7E15" w:rsidRPr="00BB0FE7" w:rsidRDefault="007A7E15">
                                  <w:pPr>
                                    <w:pStyle w:val="Default"/>
                                    <w:jc w:val="center"/>
                                    <w:rPr>
                                      <w:sz w:val="18"/>
                                      <w:szCs w:val="18"/>
                                    </w:rPr>
                                  </w:pPr>
                                  <w:r>
                                    <w:rPr>
                                      <w:sz w:val="18"/>
                                      <w:szCs w:val="18"/>
                                    </w:rPr>
                                    <w:t>03</w:t>
                                  </w:r>
                                </w:p>
                              </w:tc>
                              <w:tc>
                                <w:tcPr>
                                  <w:tcW w:w="632" w:type="dxa"/>
                                  <w:tcBorders>
                                    <w:top w:val="single" w:sz="4" w:space="0" w:color="000000"/>
                                    <w:left w:val="single" w:sz="4" w:space="0" w:color="000000"/>
                                    <w:bottom w:val="single" w:sz="4" w:space="0" w:color="000000"/>
                                    <w:right w:val="single" w:sz="4" w:space="0" w:color="000000"/>
                                  </w:tcBorders>
                                </w:tcPr>
                                <w:p w14:paraId="246CBA3D" w14:textId="77777777" w:rsidR="007A7E15" w:rsidRPr="00BB0FE7" w:rsidRDefault="007A7E15">
                                  <w:pPr>
                                    <w:pStyle w:val="Default"/>
                                    <w:jc w:val="center"/>
                                    <w:rPr>
                                      <w:sz w:val="18"/>
                                      <w:szCs w:val="18"/>
                                    </w:rPr>
                                  </w:pPr>
                                  <w:r>
                                    <w:rPr>
                                      <w:sz w:val="18"/>
                                      <w:szCs w:val="18"/>
                                    </w:rPr>
                                    <w:t>01</w:t>
                                  </w:r>
                                </w:p>
                              </w:tc>
                              <w:tc>
                                <w:tcPr>
                                  <w:tcW w:w="1420" w:type="dxa"/>
                                  <w:tcBorders>
                                    <w:top w:val="single" w:sz="4" w:space="0" w:color="000000"/>
                                    <w:left w:val="single" w:sz="4" w:space="0" w:color="000000"/>
                                    <w:bottom w:val="single" w:sz="4" w:space="0" w:color="000000"/>
                                    <w:right w:val="single" w:sz="4" w:space="0" w:color="000000"/>
                                  </w:tcBorders>
                                </w:tcPr>
                                <w:p w14:paraId="7A317BEA" w14:textId="77777777" w:rsidR="007A7E15" w:rsidRPr="00BB0FE7" w:rsidRDefault="007A7E15">
                                  <w:pPr>
                                    <w:pStyle w:val="Default"/>
                                    <w:rPr>
                                      <w:sz w:val="18"/>
                                      <w:szCs w:val="18"/>
                                    </w:rPr>
                                  </w:pPr>
                                  <w:r>
                                    <w:rPr>
                                      <w:sz w:val="18"/>
                                      <w:szCs w:val="18"/>
                                    </w:rPr>
                                    <w:t>20 January 10</w:t>
                                  </w:r>
                                </w:p>
                              </w:tc>
                              <w:tc>
                                <w:tcPr>
                                  <w:tcW w:w="3597" w:type="dxa"/>
                                  <w:tcBorders>
                                    <w:top w:val="single" w:sz="4" w:space="0" w:color="000000"/>
                                    <w:left w:val="single" w:sz="4" w:space="0" w:color="000000"/>
                                    <w:bottom w:val="single" w:sz="4" w:space="0" w:color="000000"/>
                                    <w:right w:val="single" w:sz="4" w:space="0" w:color="000000"/>
                                  </w:tcBorders>
                                </w:tcPr>
                                <w:p w14:paraId="576BC455" w14:textId="77777777" w:rsidR="007A7E15" w:rsidRPr="00BB0FE7" w:rsidRDefault="007A7E15">
                                  <w:pPr>
                                    <w:pStyle w:val="Default"/>
                                    <w:rPr>
                                      <w:sz w:val="18"/>
                                      <w:szCs w:val="18"/>
                                    </w:rPr>
                                  </w:pPr>
                                  <w:r>
                                    <w:rPr>
                                      <w:sz w:val="18"/>
                                      <w:szCs w:val="18"/>
                                    </w:rPr>
                                    <w:t>Second version 2010-2014 Rules</w:t>
                                  </w:r>
                                </w:p>
                              </w:tc>
                              <w:tc>
                                <w:tcPr>
                                  <w:tcW w:w="1138" w:type="dxa"/>
                                  <w:tcBorders>
                                    <w:top w:val="single" w:sz="4" w:space="0" w:color="000000"/>
                                    <w:left w:val="single" w:sz="4" w:space="0" w:color="000000"/>
                                    <w:bottom w:val="single" w:sz="4" w:space="0" w:color="000000"/>
                                    <w:right w:val="single" w:sz="4" w:space="0" w:color="000000"/>
                                  </w:tcBorders>
                                </w:tcPr>
                                <w:p w14:paraId="5C57C253" w14:textId="77777777" w:rsidR="007A7E15" w:rsidRPr="00BB0FE7" w:rsidRDefault="007A7E15">
                                  <w:pPr>
                                    <w:pStyle w:val="Default"/>
                                    <w:rPr>
                                      <w:sz w:val="18"/>
                                      <w:szCs w:val="18"/>
                                    </w:rPr>
                                  </w:pPr>
                                  <w:r>
                                    <w:rPr>
                                      <w:sz w:val="18"/>
                                      <w:szCs w:val="18"/>
                                    </w:rPr>
                                    <w:t>Rules Com</w:t>
                                  </w:r>
                                </w:p>
                              </w:tc>
                              <w:tc>
                                <w:tcPr>
                                  <w:tcW w:w="1280" w:type="dxa"/>
                                  <w:tcBorders>
                                    <w:top w:val="single" w:sz="4" w:space="0" w:color="000000"/>
                                    <w:left w:val="single" w:sz="4" w:space="0" w:color="000000"/>
                                    <w:bottom w:val="single" w:sz="4" w:space="0" w:color="000000"/>
                                    <w:right w:val="single" w:sz="4" w:space="0" w:color="000000"/>
                                  </w:tcBorders>
                                </w:tcPr>
                                <w:p w14:paraId="2DC6D500" w14:textId="77777777" w:rsidR="007A7E15" w:rsidRPr="00BB0FE7" w:rsidRDefault="007A7E15">
                                  <w:pPr>
                                    <w:pStyle w:val="Default"/>
                                    <w:jc w:val="center"/>
                                    <w:rPr>
                                      <w:sz w:val="18"/>
                                      <w:szCs w:val="18"/>
                                    </w:rPr>
                                  </w:pPr>
                                  <w:r>
                                    <w:rPr>
                                      <w:sz w:val="18"/>
                                      <w:szCs w:val="18"/>
                                    </w:rPr>
                                    <w:t>R. Giannou</w:t>
                                  </w:r>
                                </w:p>
                              </w:tc>
                            </w:tr>
                            <w:tr w:rsidR="007A7E15" w:rsidRPr="00BB0FE7" w14:paraId="73B8F2A4" w14:textId="77777777">
                              <w:trPr>
                                <w:trHeight w:val="757"/>
                              </w:trPr>
                              <w:tc>
                                <w:tcPr>
                                  <w:tcW w:w="642" w:type="dxa"/>
                                  <w:tcBorders>
                                    <w:top w:val="single" w:sz="4" w:space="0" w:color="000000"/>
                                    <w:left w:val="single" w:sz="4" w:space="0" w:color="000000"/>
                                    <w:bottom w:val="single" w:sz="4" w:space="0" w:color="000000"/>
                                    <w:right w:val="single" w:sz="4" w:space="0" w:color="000000"/>
                                  </w:tcBorders>
                                </w:tcPr>
                                <w:p w14:paraId="7E88DA7B" w14:textId="77777777" w:rsidR="007A7E15" w:rsidRPr="00BB0FE7" w:rsidRDefault="007A7E15">
                                  <w:pPr>
                                    <w:pStyle w:val="Default"/>
                                    <w:jc w:val="center"/>
                                    <w:rPr>
                                      <w:sz w:val="18"/>
                                      <w:szCs w:val="18"/>
                                    </w:rPr>
                                  </w:pPr>
                                </w:p>
                              </w:tc>
                              <w:tc>
                                <w:tcPr>
                                  <w:tcW w:w="632" w:type="dxa"/>
                                  <w:tcBorders>
                                    <w:top w:val="single" w:sz="4" w:space="0" w:color="000000"/>
                                    <w:left w:val="single" w:sz="4" w:space="0" w:color="000000"/>
                                    <w:bottom w:val="single" w:sz="4" w:space="0" w:color="000000"/>
                                    <w:right w:val="single" w:sz="4" w:space="0" w:color="000000"/>
                                  </w:tcBorders>
                                </w:tcPr>
                                <w:p w14:paraId="63329D96" w14:textId="77777777" w:rsidR="007A7E15" w:rsidRPr="00BB0FE7" w:rsidRDefault="007A7E15">
                                  <w:pPr>
                                    <w:pStyle w:val="Default"/>
                                    <w:jc w:val="center"/>
                                    <w:rPr>
                                      <w:sz w:val="18"/>
                                      <w:szCs w:val="18"/>
                                    </w:rPr>
                                  </w:pPr>
                                </w:p>
                              </w:tc>
                              <w:tc>
                                <w:tcPr>
                                  <w:tcW w:w="1420" w:type="dxa"/>
                                  <w:tcBorders>
                                    <w:top w:val="single" w:sz="4" w:space="0" w:color="000000"/>
                                    <w:left w:val="single" w:sz="4" w:space="0" w:color="000000"/>
                                    <w:bottom w:val="single" w:sz="4" w:space="0" w:color="000000"/>
                                    <w:right w:val="single" w:sz="4" w:space="0" w:color="000000"/>
                                  </w:tcBorders>
                                </w:tcPr>
                                <w:p w14:paraId="27D47BE7" w14:textId="77777777" w:rsidR="007A7E15" w:rsidRPr="00BB0FE7" w:rsidRDefault="007A7E15">
                                  <w:pPr>
                                    <w:pStyle w:val="Default"/>
                                    <w:rPr>
                                      <w:sz w:val="18"/>
                                      <w:szCs w:val="18"/>
                                    </w:rPr>
                                  </w:pPr>
                                </w:p>
                              </w:tc>
                              <w:tc>
                                <w:tcPr>
                                  <w:tcW w:w="3597" w:type="dxa"/>
                                  <w:tcBorders>
                                    <w:top w:val="single" w:sz="4" w:space="0" w:color="000000"/>
                                    <w:left w:val="single" w:sz="4" w:space="0" w:color="000000"/>
                                    <w:bottom w:val="single" w:sz="4" w:space="0" w:color="000000"/>
                                    <w:right w:val="single" w:sz="4" w:space="0" w:color="000000"/>
                                  </w:tcBorders>
                                </w:tcPr>
                                <w:p w14:paraId="1DA222CA" w14:textId="77777777" w:rsidR="007A7E15" w:rsidRPr="00BB0FE7" w:rsidRDefault="007A7E15">
                                  <w:pPr>
                                    <w:pStyle w:val="Default"/>
                                    <w:rPr>
                                      <w:sz w:val="18"/>
                                      <w:szCs w:val="18"/>
                                    </w:rPr>
                                  </w:pPr>
                                </w:p>
                              </w:tc>
                              <w:tc>
                                <w:tcPr>
                                  <w:tcW w:w="1138" w:type="dxa"/>
                                  <w:tcBorders>
                                    <w:top w:val="single" w:sz="4" w:space="0" w:color="000000"/>
                                    <w:left w:val="single" w:sz="4" w:space="0" w:color="000000"/>
                                    <w:bottom w:val="single" w:sz="4" w:space="0" w:color="000000"/>
                                    <w:right w:val="single" w:sz="4" w:space="0" w:color="000000"/>
                                  </w:tcBorders>
                                </w:tcPr>
                                <w:p w14:paraId="701D5900" w14:textId="77777777" w:rsidR="007A7E15" w:rsidRPr="00BB0FE7" w:rsidRDefault="007A7E15">
                                  <w:pPr>
                                    <w:pStyle w:val="Default"/>
                                    <w:rPr>
                                      <w:sz w:val="18"/>
                                      <w:szCs w:val="18"/>
                                    </w:rPr>
                                  </w:pPr>
                                </w:p>
                              </w:tc>
                              <w:tc>
                                <w:tcPr>
                                  <w:tcW w:w="1280" w:type="dxa"/>
                                  <w:tcBorders>
                                    <w:top w:val="single" w:sz="4" w:space="0" w:color="000000"/>
                                    <w:left w:val="single" w:sz="4" w:space="0" w:color="000000"/>
                                    <w:bottom w:val="single" w:sz="4" w:space="0" w:color="000000"/>
                                    <w:right w:val="single" w:sz="4" w:space="0" w:color="000000"/>
                                  </w:tcBorders>
                                </w:tcPr>
                                <w:p w14:paraId="30EC48FE" w14:textId="77777777" w:rsidR="007A7E15" w:rsidRPr="00BB0FE7" w:rsidRDefault="007A7E15">
                                  <w:pPr>
                                    <w:pStyle w:val="Default"/>
                                    <w:jc w:val="center"/>
                                    <w:rPr>
                                      <w:sz w:val="18"/>
                                      <w:szCs w:val="18"/>
                                    </w:rPr>
                                  </w:pPr>
                                </w:p>
                              </w:tc>
                            </w:tr>
                          </w:tbl>
                          <w:p w14:paraId="19416A87" w14:textId="77777777" w:rsidR="007A7E15" w:rsidRDefault="007A7E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42AC29" id="_x0000_t202" coordsize="21600,21600" o:spt="202" path="m,l,21600r21600,l21600,xe">
                <v:stroke joinstyle="miter"/>
                <v:path gradientshapeok="t" o:connecttype="rect"/>
              </v:shapetype>
              <v:shape id="Text Box 8" o:spid="_x0000_s1026" type="#_x0000_t202" style="position:absolute;left:0;text-align:left;margin-left:73.5pt;margin-top:-156.5pt;width:457.5pt;height:135.6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jZxtwIAALs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" o:allowincell="f" filled="f" stroked="f">
                <v:textbox>
                  <w:txbxContent>
                    <w:tbl>
                      <w:tblPr>
                        <w:tblW w:w="0" w:type="auto"/>
                        <w:tblInd w:w="-34" w:type="dxa"/>
                        <w:tblBorders>
                          <w:top w:val="nil"/>
                          <w:left w:val="nil"/>
                          <w:bottom w:val="nil"/>
                          <w:right w:val="nil"/>
                        </w:tblBorders>
                        <w:tblLayout w:type="fixed"/>
                        <w:tblLook w:val="0000" w:firstRow="0" w:lastRow="0" w:firstColumn="0" w:lastColumn="0" w:noHBand="0" w:noVBand="0"/>
                      </w:tblPr>
                      <w:tblGrid>
                        <w:gridCol w:w="642"/>
                        <w:gridCol w:w="632"/>
                        <w:gridCol w:w="1420"/>
                        <w:gridCol w:w="3597"/>
                        <w:gridCol w:w="1138"/>
                        <w:gridCol w:w="1280"/>
                      </w:tblGrid>
                      <w:tr w:rsidR="007A7E15" w:rsidRPr="00BB0FE7" w14:paraId="5B86D746" w14:textId="77777777">
                        <w:trPr>
                          <w:trHeight w:val="88"/>
                        </w:trPr>
                        <w:tc>
                          <w:tcPr>
                            <w:tcW w:w="642" w:type="dxa"/>
                            <w:tcBorders>
                              <w:top w:val="single" w:sz="6" w:space="0" w:color="000000"/>
                              <w:left w:val="single" w:sz="4" w:space="0" w:color="000000"/>
                              <w:bottom w:val="single" w:sz="4" w:space="0" w:color="000000"/>
                              <w:right w:val="single" w:sz="4" w:space="0" w:color="000000"/>
                            </w:tcBorders>
                            <w:shd w:val="clear" w:color="auto" w:fill="DFDFDF"/>
                          </w:tcPr>
                          <w:p w14:paraId="33926DD8" w14:textId="77777777" w:rsidR="007A7E15" w:rsidRPr="00BB0FE7" w:rsidRDefault="007A7E15" w:rsidP="00C652C2">
                            <w:pPr>
                              <w:pStyle w:val="Default"/>
                              <w:ind w:left="-142"/>
                              <w:jc w:val="center"/>
                              <w:rPr>
                                <w:sz w:val="18"/>
                                <w:szCs w:val="18"/>
                              </w:rPr>
                            </w:pPr>
                            <w:r w:rsidRPr="00BB0FE7">
                              <w:rPr>
                                <w:b/>
                                <w:bCs/>
                                <w:sz w:val="18"/>
                                <w:szCs w:val="18"/>
                              </w:rPr>
                              <w:t xml:space="preserve">Issue </w:t>
                            </w:r>
                          </w:p>
                        </w:tc>
                        <w:tc>
                          <w:tcPr>
                            <w:tcW w:w="632" w:type="dxa"/>
                            <w:tcBorders>
                              <w:top w:val="single" w:sz="6" w:space="0" w:color="000000"/>
                              <w:left w:val="single" w:sz="4" w:space="0" w:color="000000"/>
                              <w:bottom w:val="single" w:sz="4" w:space="0" w:color="000000"/>
                              <w:right w:val="single" w:sz="4" w:space="0" w:color="000000"/>
                            </w:tcBorders>
                            <w:shd w:val="clear" w:color="auto" w:fill="DFDFDF"/>
                          </w:tcPr>
                          <w:p w14:paraId="138CB720" w14:textId="77777777" w:rsidR="007A7E15" w:rsidRPr="00BB0FE7" w:rsidRDefault="007A7E15">
                            <w:pPr>
                              <w:pStyle w:val="Default"/>
                              <w:jc w:val="center"/>
                              <w:rPr>
                                <w:sz w:val="18"/>
                                <w:szCs w:val="18"/>
                              </w:rPr>
                            </w:pPr>
                            <w:r w:rsidRPr="00BB0FE7">
                              <w:rPr>
                                <w:b/>
                                <w:bCs/>
                                <w:sz w:val="18"/>
                                <w:szCs w:val="18"/>
                              </w:rPr>
                              <w:t xml:space="preserve">Rev </w:t>
                            </w:r>
                          </w:p>
                        </w:tc>
                        <w:tc>
                          <w:tcPr>
                            <w:tcW w:w="1420" w:type="dxa"/>
                            <w:tcBorders>
                              <w:top w:val="single" w:sz="6" w:space="0" w:color="000000"/>
                              <w:left w:val="single" w:sz="4" w:space="0" w:color="000000"/>
                              <w:bottom w:val="single" w:sz="4" w:space="0" w:color="000000"/>
                              <w:right w:val="single" w:sz="4" w:space="0" w:color="000000"/>
                            </w:tcBorders>
                            <w:shd w:val="clear" w:color="auto" w:fill="DFDFDF"/>
                          </w:tcPr>
                          <w:p w14:paraId="1859F293" w14:textId="77777777" w:rsidR="007A7E15" w:rsidRPr="00BB0FE7" w:rsidRDefault="007A7E15">
                            <w:pPr>
                              <w:pStyle w:val="Default"/>
                              <w:rPr>
                                <w:sz w:val="18"/>
                                <w:szCs w:val="18"/>
                              </w:rPr>
                            </w:pPr>
                            <w:r w:rsidRPr="00BB0FE7">
                              <w:rPr>
                                <w:b/>
                                <w:bCs/>
                                <w:sz w:val="18"/>
                                <w:szCs w:val="18"/>
                              </w:rPr>
                              <w:t xml:space="preserve">Date </w:t>
                            </w:r>
                          </w:p>
                        </w:tc>
                        <w:tc>
                          <w:tcPr>
                            <w:tcW w:w="3597" w:type="dxa"/>
                            <w:tcBorders>
                              <w:top w:val="single" w:sz="6" w:space="0" w:color="000000"/>
                              <w:left w:val="single" w:sz="4" w:space="0" w:color="000000"/>
                              <w:bottom w:val="single" w:sz="4" w:space="0" w:color="000000"/>
                              <w:right w:val="single" w:sz="4" w:space="0" w:color="000000"/>
                            </w:tcBorders>
                            <w:shd w:val="clear" w:color="auto" w:fill="DFDFDF"/>
                          </w:tcPr>
                          <w:p w14:paraId="4DBBA61D" w14:textId="77777777" w:rsidR="007A7E15" w:rsidRPr="00BB0FE7" w:rsidRDefault="007A7E15">
                            <w:pPr>
                              <w:pStyle w:val="Default"/>
                              <w:rPr>
                                <w:sz w:val="18"/>
                                <w:szCs w:val="18"/>
                              </w:rPr>
                            </w:pPr>
                            <w:r w:rsidRPr="00BB0FE7">
                              <w:rPr>
                                <w:b/>
                                <w:bCs/>
                                <w:sz w:val="18"/>
                                <w:szCs w:val="18"/>
                              </w:rPr>
                              <w:t xml:space="preserve">Description of Changes </w:t>
                            </w:r>
                          </w:p>
                        </w:tc>
                        <w:tc>
                          <w:tcPr>
                            <w:tcW w:w="1138" w:type="dxa"/>
                            <w:tcBorders>
                              <w:top w:val="single" w:sz="6" w:space="0" w:color="000000"/>
                              <w:left w:val="single" w:sz="4" w:space="0" w:color="000000"/>
                              <w:bottom w:val="single" w:sz="4" w:space="0" w:color="000000"/>
                              <w:right w:val="single" w:sz="4" w:space="0" w:color="000000"/>
                            </w:tcBorders>
                            <w:shd w:val="clear" w:color="auto" w:fill="DFDFDF"/>
                          </w:tcPr>
                          <w:p w14:paraId="32E08B47" w14:textId="77777777" w:rsidR="007A7E15" w:rsidRPr="00BB0FE7" w:rsidRDefault="007A7E15">
                            <w:pPr>
                              <w:pStyle w:val="Default"/>
                              <w:rPr>
                                <w:sz w:val="18"/>
                                <w:szCs w:val="18"/>
                              </w:rPr>
                            </w:pPr>
                            <w:r w:rsidRPr="00BB0FE7">
                              <w:rPr>
                                <w:b/>
                                <w:bCs/>
                                <w:sz w:val="18"/>
                                <w:szCs w:val="18"/>
                              </w:rPr>
                              <w:t xml:space="preserve">Author </w:t>
                            </w:r>
                          </w:p>
                        </w:tc>
                        <w:tc>
                          <w:tcPr>
                            <w:tcW w:w="1280" w:type="dxa"/>
                            <w:tcBorders>
                              <w:top w:val="single" w:sz="6" w:space="0" w:color="000000"/>
                              <w:left w:val="single" w:sz="4" w:space="0" w:color="000000"/>
                              <w:bottom w:val="single" w:sz="4" w:space="0" w:color="000000"/>
                              <w:right w:val="single" w:sz="4" w:space="0" w:color="000000"/>
                            </w:tcBorders>
                            <w:shd w:val="clear" w:color="auto" w:fill="DFDFDF"/>
                          </w:tcPr>
                          <w:p w14:paraId="6B4BF1C4" w14:textId="77777777" w:rsidR="007A7E15" w:rsidRPr="00BB0FE7" w:rsidRDefault="007A7E15">
                            <w:pPr>
                              <w:pStyle w:val="Default"/>
                              <w:jc w:val="center"/>
                              <w:rPr>
                                <w:sz w:val="18"/>
                                <w:szCs w:val="18"/>
                              </w:rPr>
                            </w:pPr>
                            <w:r w:rsidRPr="00BB0FE7">
                              <w:rPr>
                                <w:b/>
                                <w:bCs/>
                                <w:sz w:val="18"/>
                                <w:szCs w:val="18"/>
                              </w:rPr>
                              <w:t xml:space="preserve">Approval </w:t>
                            </w:r>
                          </w:p>
                        </w:tc>
                      </w:tr>
                      <w:tr w:rsidR="007A7E15" w:rsidRPr="00BB0FE7" w14:paraId="123FBBC5" w14:textId="77777777">
                        <w:trPr>
                          <w:trHeight w:val="324"/>
                        </w:trPr>
                        <w:tc>
                          <w:tcPr>
                            <w:tcW w:w="642" w:type="dxa"/>
                            <w:tcBorders>
                              <w:top w:val="single" w:sz="4" w:space="0" w:color="000000"/>
                              <w:left w:val="single" w:sz="4" w:space="0" w:color="000000"/>
                              <w:bottom w:val="single" w:sz="4" w:space="0" w:color="000000"/>
                              <w:right w:val="single" w:sz="4" w:space="0" w:color="000000"/>
                            </w:tcBorders>
                          </w:tcPr>
                          <w:p w14:paraId="5EFD87FF" w14:textId="77777777" w:rsidR="007A7E15" w:rsidRPr="00BB0FE7" w:rsidRDefault="007A7E15" w:rsidP="00C652C2">
                            <w:pPr>
                              <w:pStyle w:val="Default"/>
                              <w:jc w:val="center"/>
                              <w:rPr>
                                <w:sz w:val="18"/>
                                <w:szCs w:val="18"/>
                              </w:rPr>
                            </w:pPr>
                            <w:r w:rsidRPr="00BB0FE7">
                              <w:rPr>
                                <w:sz w:val="18"/>
                                <w:szCs w:val="18"/>
                              </w:rPr>
                              <w:t>0</w:t>
                            </w:r>
                            <w:r>
                              <w:rPr>
                                <w:sz w:val="18"/>
                                <w:szCs w:val="18"/>
                              </w:rPr>
                              <w:t>2</w:t>
                            </w:r>
                            <w:r w:rsidRPr="00BB0FE7">
                              <w:rPr>
                                <w:sz w:val="18"/>
                                <w:szCs w:val="18"/>
                              </w:rPr>
                              <w:t xml:space="preserve"> </w:t>
                            </w:r>
                          </w:p>
                        </w:tc>
                        <w:tc>
                          <w:tcPr>
                            <w:tcW w:w="632" w:type="dxa"/>
                            <w:tcBorders>
                              <w:top w:val="single" w:sz="4" w:space="0" w:color="000000"/>
                              <w:left w:val="single" w:sz="4" w:space="0" w:color="000000"/>
                              <w:bottom w:val="single" w:sz="4" w:space="0" w:color="000000"/>
                              <w:right w:val="single" w:sz="4" w:space="0" w:color="000000"/>
                            </w:tcBorders>
                          </w:tcPr>
                          <w:p w14:paraId="3F572D3C" w14:textId="77777777" w:rsidR="007A7E15" w:rsidRPr="00BB0FE7" w:rsidRDefault="007A7E15" w:rsidP="00C652C2">
                            <w:pPr>
                              <w:pStyle w:val="Default"/>
                              <w:jc w:val="center"/>
                              <w:rPr>
                                <w:sz w:val="18"/>
                                <w:szCs w:val="18"/>
                              </w:rPr>
                            </w:pPr>
                            <w:r>
                              <w:rPr>
                                <w:sz w:val="18"/>
                                <w:szCs w:val="18"/>
                              </w:rPr>
                              <w:t>00</w:t>
                            </w:r>
                          </w:p>
                        </w:tc>
                        <w:tc>
                          <w:tcPr>
                            <w:tcW w:w="1420" w:type="dxa"/>
                            <w:tcBorders>
                              <w:top w:val="single" w:sz="4" w:space="0" w:color="000000"/>
                              <w:left w:val="single" w:sz="4" w:space="0" w:color="000000"/>
                              <w:bottom w:val="single" w:sz="4" w:space="0" w:color="000000"/>
                              <w:right w:val="single" w:sz="4" w:space="0" w:color="000000"/>
                            </w:tcBorders>
                          </w:tcPr>
                          <w:p w14:paraId="0E6F2A58" w14:textId="77777777" w:rsidR="007A7E15" w:rsidRDefault="007A7E15">
                            <w:pPr>
                              <w:pStyle w:val="Default"/>
                              <w:rPr>
                                <w:sz w:val="18"/>
                                <w:szCs w:val="18"/>
                              </w:rPr>
                            </w:pPr>
                            <w:r>
                              <w:rPr>
                                <w:sz w:val="18"/>
                                <w:szCs w:val="18"/>
                              </w:rPr>
                              <w:t>21 October 09</w:t>
                            </w:r>
                          </w:p>
                          <w:p w14:paraId="59B839C0" w14:textId="77777777" w:rsidR="007A7E15" w:rsidRPr="00BB0FE7" w:rsidRDefault="007A7E15">
                            <w:pPr>
                              <w:pStyle w:val="Default"/>
                              <w:rPr>
                                <w:sz w:val="18"/>
                                <w:szCs w:val="18"/>
                              </w:rPr>
                            </w:pPr>
                            <w:r w:rsidRPr="00BB0FE7">
                              <w:rPr>
                                <w:sz w:val="18"/>
                                <w:szCs w:val="18"/>
                              </w:rPr>
                              <w:t xml:space="preserve"> </w:t>
                            </w:r>
                          </w:p>
                        </w:tc>
                        <w:tc>
                          <w:tcPr>
                            <w:tcW w:w="3597" w:type="dxa"/>
                            <w:tcBorders>
                              <w:top w:val="single" w:sz="4" w:space="0" w:color="000000"/>
                              <w:left w:val="single" w:sz="4" w:space="0" w:color="000000"/>
                              <w:bottom w:val="single" w:sz="4" w:space="0" w:color="000000"/>
                              <w:right w:val="single" w:sz="4" w:space="0" w:color="000000"/>
                            </w:tcBorders>
                          </w:tcPr>
                          <w:p w14:paraId="0B8C550B" w14:textId="77777777" w:rsidR="007A7E15" w:rsidRPr="00BB0FE7" w:rsidRDefault="007A7E15" w:rsidP="00C652C2">
                            <w:pPr>
                              <w:pStyle w:val="Default"/>
                              <w:rPr>
                                <w:sz w:val="18"/>
                                <w:szCs w:val="18"/>
                              </w:rPr>
                            </w:pPr>
                            <w:r>
                              <w:rPr>
                                <w:sz w:val="18"/>
                                <w:szCs w:val="18"/>
                              </w:rPr>
                              <w:t xml:space="preserve">First Release 2010-2014 Rules </w:t>
                            </w:r>
                            <w:r w:rsidRPr="00BB0FE7">
                              <w:rPr>
                                <w:sz w:val="18"/>
                                <w:szCs w:val="18"/>
                              </w:rPr>
                              <w:t xml:space="preserve"> </w:t>
                            </w:r>
                          </w:p>
                        </w:tc>
                        <w:tc>
                          <w:tcPr>
                            <w:tcW w:w="1138" w:type="dxa"/>
                            <w:tcBorders>
                              <w:top w:val="single" w:sz="4" w:space="0" w:color="000000"/>
                              <w:left w:val="single" w:sz="4" w:space="0" w:color="000000"/>
                              <w:bottom w:val="single" w:sz="4" w:space="0" w:color="000000"/>
                              <w:right w:val="single" w:sz="4" w:space="0" w:color="000000"/>
                            </w:tcBorders>
                          </w:tcPr>
                          <w:p w14:paraId="21A735C1" w14:textId="77777777" w:rsidR="007A7E15" w:rsidRPr="00BB0FE7" w:rsidRDefault="007A7E15" w:rsidP="00C652C2">
                            <w:pPr>
                              <w:pStyle w:val="Default"/>
                              <w:rPr>
                                <w:sz w:val="18"/>
                                <w:szCs w:val="18"/>
                              </w:rPr>
                            </w:pPr>
                            <w:r>
                              <w:rPr>
                                <w:sz w:val="18"/>
                                <w:szCs w:val="18"/>
                              </w:rPr>
                              <w:t>Rules Com</w:t>
                            </w:r>
                            <w:r w:rsidRPr="00BB0FE7">
                              <w:rPr>
                                <w:sz w:val="18"/>
                                <w:szCs w:val="18"/>
                              </w:rPr>
                              <w:t xml:space="preserve"> </w:t>
                            </w:r>
                          </w:p>
                        </w:tc>
                        <w:tc>
                          <w:tcPr>
                            <w:tcW w:w="1280" w:type="dxa"/>
                            <w:tcBorders>
                              <w:top w:val="single" w:sz="4" w:space="0" w:color="000000"/>
                              <w:left w:val="single" w:sz="4" w:space="0" w:color="000000"/>
                              <w:bottom w:val="single" w:sz="4" w:space="0" w:color="000000"/>
                              <w:right w:val="single" w:sz="4" w:space="0" w:color="000000"/>
                            </w:tcBorders>
                          </w:tcPr>
                          <w:p w14:paraId="26C5EDC7" w14:textId="77777777" w:rsidR="007A7E15" w:rsidRPr="00BB0FE7" w:rsidRDefault="007A7E15" w:rsidP="00C652C2">
                            <w:pPr>
                              <w:pStyle w:val="Default"/>
                              <w:jc w:val="center"/>
                              <w:rPr>
                                <w:sz w:val="18"/>
                                <w:szCs w:val="18"/>
                              </w:rPr>
                            </w:pPr>
                            <w:r>
                              <w:rPr>
                                <w:sz w:val="18"/>
                                <w:szCs w:val="18"/>
                              </w:rPr>
                              <w:t>R</w:t>
                            </w:r>
                            <w:r w:rsidRPr="00BB0FE7">
                              <w:rPr>
                                <w:sz w:val="18"/>
                                <w:szCs w:val="18"/>
                              </w:rPr>
                              <w:t>. G</w:t>
                            </w:r>
                            <w:r>
                              <w:rPr>
                                <w:sz w:val="18"/>
                                <w:szCs w:val="18"/>
                              </w:rPr>
                              <w:t>iannou</w:t>
                            </w:r>
                            <w:r w:rsidRPr="00BB0FE7">
                              <w:rPr>
                                <w:sz w:val="18"/>
                                <w:szCs w:val="18"/>
                              </w:rPr>
                              <w:t xml:space="preserve"> </w:t>
                            </w:r>
                          </w:p>
                        </w:tc>
                      </w:tr>
                      <w:tr w:rsidR="007A7E15" w:rsidRPr="00BB0FE7" w14:paraId="3FE63B97" w14:textId="77777777">
                        <w:trPr>
                          <w:trHeight w:val="726"/>
                        </w:trPr>
                        <w:tc>
                          <w:tcPr>
                            <w:tcW w:w="642" w:type="dxa"/>
                            <w:tcBorders>
                              <w:top w:val="single" w:sz="4" w:space="0" w:color="000000"/>
                              <w:left w:val="single" w:sz="4" w:space="0" w:color="000000"/>
                              <w:bottom w:val="single" w:sz="4" w:space="0" w:color="000000"/>
                              <w:right w:val="single" w:sz="4" w:space="0" w:color="000000"/>
                            </w:tcBorders>
                          </w:tcPr>
                          <w:p w14:paraId="32132B31" w14:textId="77777777" w:rsidR="007A7E15" w:rsidRPr="00BB0FE7" w:rsidRDefault="007A7E15">
                            <w:pPr>
                              <w:pStyle w:val="Default"/>
                              <w:jc w:val="center"/>
                              <w:rPr>
                                <w:sz w:val="18"/>
                                <w:szCs w:val="18"/>
                              </w:rPr>
                            </w:pPr>
                            <w:r>
                              <w:rPr>
                                <w:sz w:val="18"/>
                                <w:szCs w:val="18"/>
                              </w:rPr>
                              <w:t>03</w:t>
                            </w:r>
                          </w:p>
                        </w:tc>
                        <w:tc>
                          <w:tcPr>
                            <w:tcW w:w="632" w:type="dxa"/>
                            <w:tcBorders>
                              <w:top w:val="single" w:sz="4" w:space="0" w:color="000000"/>
                              <w:left w:val="single" w:sz="4" w:space="0" w:color="000000"/>
                              <w:bottom w:val="single" w:sz="4" w:space="0" w:color="000000"/>
                              <w:right w:val="single" w:sz="4" w:space="0" w:color="000000"/>
                            </w:tcBorders>
                          </w:tcPr>
                          <w:p w14:paraId="246CBA3D" w14:textId="77777777" w:rsidR="007A7E15" w:rsidRPr="00BB0FE7" w:rsidRDefault="007A7E15">
                            <w:pPr>
                              <w:pStyle w:val="Default"/>
                              <w:jc w:val="center"/>
                              <w:rPr>
                                <w:sz w:val="18"/>
                                <w:szCs w:val="18"/>
                              </w:rPr>
                            </w:pPr>
                            <w:r>
                              <w:rPr>
                                <w:sz w:val="18"/>
                                <w:szCs w:val="18"/>
                              </w:rPr>
                              <w:t>01</w:t>
                            </w:r>
                          </w:p>
                        </w:tc>
                        <w:tc>
                          <w:tcPr>
                            <w:tcW w:w="1420" w:type="dxa"/>
                            <w:tcBorders>
                              <w:top w:val="single" w:sz="4" w:space="0" w:color="000000"/>
                              <w:left w:val="single" w:sz="4" w:space="0" w:color="000000"/>
                              <w:bottom w:val="single" w:sz="4" w:space="0" w:color="000000"/>
                              <w:right w:val="single" w:sz="4" w:space="0" w:color="000000"/>
                            </w:tcBorders>
                          </w:tcPr>
                          <w:p w14:paraId="7A317BEA" w14:textId="77777777" w:rsidR="007A7E15" w:rsidRPr="00BB0FE7" w:rsidRDefault="007A7E15">
                            <w:pPr>
                              <w:pStyle w:val="Default"/>
                              <w:rPr>
                                <w:sz w:val="18"/>
                                <w:szCs w:val="18"/>
                              </w:rPr>
                            </w:pPr>
                            <w:r>
                              <w:rPr>
                                <w:sz w:val="18"/>
                                <w:szCs w:val="18"/>
                              </w:rPr>
                              <w:t>20 January 10</w:t>
                            </w:r>
                          </w:p>
                        </w:tc>
                        <w:tc>
                          <w:tcPr>
                            <w:tcW w:w="3597" w:type="dxa"/>
                            <w:tcBorders>
                              <w:top w:val="single" w:sz="4" w:space="0" w:color="000000"/>
                              <w:left w:val="single" w:sz="4" w:space="0" w:color="000000"/>
                              <w:bottom w:val="single" w:sz="4" w:space="0" w:color="000000"/>
                              <w:right w:val="single" w:sz="4" w:space="0" w:color="000000"/>
                            </w:tcBorders>
                          </w:tcPr>
                          <w:p w14:paraId="576BC455" w14:textId="77777777" w:rsidR="007A7E15" w:rsidRPr="00BB0FE7" w:rsidRDefault="007A7E15">
                            <w:pPr>
                              <w:pStyle w:val="Default"/>
                              <w:rPr>
                                <w:sz w:val="18"/>
                                <w:szCs w:val="18"/>
                              </w:rPr>
                            </w:pPr>
                            <w:r>
                              <w:rPr>
                                <w:sz w:val="18"/>
                                <w:szCs w:val="18"/>
                              </w:rPr>
                              <w:t>Second version 2010-2014 Rules</w:t>
                            </w:r>
                          </w:p>
                        </w:tc>
                        <w:tc>
                          <w:tcPr>
                            <w:tcW w:w="1138" w:type="dxa"/>
                            <w:tcBorders>
                              <w:top w:val="single" w:sz="4" w:space="0" w:color="000000"/>
                              <w:left w:val="single" w:sz="4" w:space="0" w:color="000000"/>
                              <w:bottom w:val="single" w:sz="4" w:space="0" w:color="000000"/>
                              <w:right w:val="single" w:sz="4" w:space="0" w:color="000000"/>
                            </w:tcBorders>
                          </w:tcPr>
                          <w:p w14:paraId="5C57C253" w14:textId="77777777" w:rsidR="007A7E15" w:rsidRPr="00BB0FE7" w:rsidRDefault="007A7E15">
                            <w:pPr>
                              <w:pStyle w:val="Default"/>
                              <w:rPr>
                                <w:sz w:val="18"/>
                                <w:szCs w:val="18"/>
                              </w:rPr>
                            </w:pPr>
                            <w:r>
                              <w:rPr>
                                <w:sz w:val="18"/>
                                <w:szCs w:val="18"/>
                              </w:rPr>
                              <w:t>Rules Com</w:t>
                            </w:r>
                          </w:p>
                        </w:tc>
                        <w:tc>
                          <w:tcPr>
                            <w:tcW w:w="1280" w:type="dxa"/>
                            <w:tcBorders>
                              <w:top w:val="single" w:sz="4" w:space="0" w:color="000000"/>
                              <w:left w:val="single" w:sz="4" w:space="0" w:color="000000"/>
                              <w:bottom w:val="single" w:sz="4" w:space="0" w:color="000000"/>
                              <w:right w:val="single" w:sz="4" w:space="0" w:color="000000"/>
                            </w:tcBorders>
                          </w:tcPr>
                          <w:p w14:paraId="2DC6D500" w14:textId="77777777" w:rsidR="007A7E15" w:rsidRPr="00BB0FE7" w:rsidRDefault="007A7E15">
                            <w:pPr>
                              <w:pStyle w:val="Default"/>
                              <w:jc w:val="center"/>
                              <w:rPr>
                                <w:sz w:val="18"/>
                                <w:szCs w:val="18"/>
                              </w:rPr>
                            </w:pPr>
                            <w:r>
                              <w:rPr>
                                <w:sz w:val="18"/>
                                <w:szCs w:val="18"/>
                              </w:rPr>
                              <w:t>R. Giannou</w:t>
                            </w:r>
                          </w:p>
                        </w:tc>
                      </w:tr>
                      <w:tr w:rsidR="007A7E15" w:rsidRPr="00BB0FE7" w14:paraId="73B8F2A4" w14:textId="77777777">
                        <w:trPr>
                          <w:trHeight w:val="757"/>
                        </w:trPr>
                        <w:tc>
                          <w:tcPr>
                            <w:tcW w:w="642" w:type="dxa"/>
                            <w:tcBorders>
                              <w:top w:val="single" w:sz="4" w:space="0" w:color="000000"/>
                              <w:left w:val="single" w:sz="4" w:space="0" w:color="000000"/>
                              <w:bottom w:val="single" w:sz="4" w:space="0" w:color="000000"/>
                              <w:right w:val="single" w:sz="4" w:space="0" w:color="000000"/>
                            </w:tcBorders>
                          </w:tcPr>
                          <w:p w14:paraId="7E88DA7B" w14:textId="77777777" w:rsidR="007A7E15" w:rsidRPr="00BB0FE7" w:rsidRDefault="007A7E15">
                            <w:pPr>
                              <w:pStyle w:val="Default"/>
                              <w:jc w:val="center"/>
                              <w:rPr>
                                <w:sz w:val="18"/>
                                <w:szCs w:val="18"/>
                              </w:rPr>
                            </w:pPr>
                          </w:p>
                        </w:tc>
                        <w:tc>
                          <w:tcPr>
                            <w:tcW w:w="632" w:type="dxa"/>
                            <w:tcBorders>
                              <w:top w:val="single" w:sz="4" w:space="0" w:color="000000"/>
                              <w:left w:val="single" w:sz="4" w:space="0" w:color="000000"/>
                              <w:bottom w:val="single" w:sz="4" w:space="0" w:color="000000"/>
                              <w:right w:val="single" w:sz="4" w:space="0" w:color="000000"/>
                            </w:tcBorders>
                          </w:tcPr>
                          <w:p w14:paraId="63329D96" w14:textId="77777777" w:rsidR="007A7E15" w:rsidRPr="00BB0FE7" w:rsidRDefault="007A7E15">
                            <w:pPr>
                              <w:pStyle w:val="Default"/>
                              <w:jc w:val="center"/>
                              <w:rPr>
                                <w:sz w:val="18"/>
                                <w:szCs w:val="18"/>
                              </w:rPr>
                            </w:pPr>
                          </w:p>
                        </w:tc>
                        <w:tc>
                          <w:tcPr>
                            <w:tcW w:w="1420" w:type="dxa"/>
                            <w:tcBorders>
                              <w:top w:val="single" w:sz="4" w:space="0" w:color="000000"/>
                              <w:left w:val="single" w:sz="4" w:space="0" w:color="000000"/>
                              <w:bottom w:val="single" w:sz="4" w:space="0" w:color="000000"/>
                              <w:right w:val="single" w:sz="4" w:space="0" w:color="000000"/>
                            </w:tcBorders>
                          </w:tcPr>
                          <w:p w14:paraId="27D47BE7" w14:textId="77777777" w:rsidR="007A7E15" w:rsidRPr="00BB0FE7" w:rsidRDefault="007A7E15">
                            <w:pPr>
                              <w:pStyle w:val="Default"/>
                              <w:rPr>
                                <w:sz w:val="18"/>
                                <w:szCs w:val="18"/>
                              </w:rPr>
                            </w:pPr>
                          </w:p>
                        </w:tc>
                        <w:tc>
                          <w:tcPr>
                            <w:tcW w:w="3597" w:type="dxa"/>
                            <w:tcBorders>
                              <w:top w:val="single" w:sz="4" w:space="0" w:color="000000"/>
                              <w:left w:val="single" w:sz="4" w:space="0" w:color="000000"/>
                              <w:bottom w:val="single" w:sz="4" w:space="0" w:color="000000"/>
                              <w:right w:val="single" w:sz="4" w:space="0" w:color="000000"/>
                            </w:tcBorders>
                          </w:tcPr>
                          <w:p w14:paraId="1DA222CA" w14:textId="77777777" w:rsidR="007A7E15" w:rsidRPr="00BB0FE7" w:rsidRDefault="007A7E15">
                            <w:pPr>
                              <w:pStyle w:val="Default"/>
                              <w:rPr>
                                <w:sz w:val="18"/>
                                <w:szCs w:val="18"/>
                              </w:rPr>
                            </w:pPr>
                          </w:p>
                        </w:tc>
                        <w:tc>
                          <w:tcPr>
                            <w:tcW w:w="1138" w:type="dxa"/>
                            <w:tcBorders>
                              <w:top w:val="single" w:sz="4" w:space="0" w:color="000000"/>
                              <w:left w:val="single" w:sz="4" w:space="0" w:color="000000"/>
                              <w:bottom w:val="single" w:sz="4" w:space="0" w:color="000000"/>
                              <w:right w:val="single" w:sz="4" w:space="0" w:color="000000"/>
                            </w:tcBorders>
                          </w:tcPr>
                          <w:p w14:paraId="701D5900" w14:textId="77777777" w:rsidR="007A7E15" w:rsidRPr="00BB0FE7" w:rsidRDefault="007A7E15">
                            <w:pPr>
                              <w:pStyle w:val="Default"/>
                              <w:rPr>
                                <w:sz w:val="18"/>
                                <w:szCs w:val="18"/>
                              </w:rPr>
                            </w:pPr>
                          </w:p>
                        </w:tc>
                        <w:tc>
                          <w:tcPr>
                            <w:tcW w:w="1280" w:type="dxa"/>
                            <w:tcBorders>
                              <w:top w:val="single" w:sz="4" w:space="0" w:color="000000"/>
                              <w:left w:val="single" w:sz="4" w:space="0" w:color="000000"/>
                              <w:bottom w:val="single" w:sz="4" w:space="0" w:color="000000"/>
                              <w:right w:val="single" w:sz="4" w:space="0" w:color="000000"/>
                            </w:tcBorders>
                          </w:tcPr>
                          <w:p w14:paraId="30EC48FE" w14:textId="77777777" w:rsidR="007A7E15" w:rsidRPr="00BB0FE7" w:rsidRDefault="007A7E15">
                            <w:pPr>
                              <w:pStyle w:val="Default"/>
                              <w:jc w:val="center"/>
                              <w:rPr>
                                <w:sz w:val="18"/>
                                <w:szCs w:val="18"/>
                              </w:rPr>
                            </w:pPr>
                          </w:p>
                        </w:tc>
                      </w:tr>
                    </w:tbl>
                    <w:p w14:paraId="19416A87" w14:textId="77777777" w:rsidR="007A7E15" w:rsidRDefault="007A7E15"/>
                  </w:txbxContent>
                </v:textbox>
                <w10:wrap type="through" anchorx="page" anchory="page"/>
              </v:shape>
            </w:pict>
          </mc:Fallback>
        </mc:AlternateContent>
      </w:r>
      <w:bookmarkStart w:id="5" w:name="_Toc178415334"/>
      <w:bookmarkStart w:id="6" w:name="_Toc196140733"/>
      <w:bookmarkStart w:id="7" w:name="_Toc196140903"/>
      <w:bookmarkStart w:id="8" w:name="_Toc196143721"/>
      <w:bookmarkStart w:id="9" w:name="_Toc200245469"/>
      <w:bookmarkEnd w:id="1"/>
      <w:bookmarkEnd w:id="2"/>
      <w:bookmarkEnd w:id="3"/>
      <w:bookmarkEnd w:id="4"/>
      <w:r w:rsidR="003F0B6C">
        <w:fldChar w:fldCharType="begin"/>
      </w:r>
      <w:r w:rsidR="0023336F">
        <w:instrText xml:space="preserve"> TOC \o "1-3" \h \z \u </w:instrText>
      </w:r>
      <w:r w:rsidR="003F0B6C">
        <w:fldChar w:fldCharType="separate"/>
      </w:r>
    </w:p>
    <w:p w14:paraId="222ED8EA" w14:textId="368CCCD3" w:rsidR="0023336F" w:rsidRDefault="00F80B00">
      <w:pPr>
        <w:pStyle w:val="TOC1"/>
        <w:rPr>
          <w:rFonts w:asciiTheme="minorHAnsi" w:eastAsiaTheme="minorEastAsia" w:hAnsiTheme="minorHAnsi" w:cstheme="minorBidi"/>
          <w:b w:val="0"/>
          <w:bCs w:val="0"/>
          <w:caps w:val="0"/>
          <w:sz w:val="22"/>
          <w:szCs w:val="22"/>
        </w:rPr>
      </w:pPr>
      <w:hyperlink w:anchor="_Toc464392055" w:history="1">
        <w:r w:rsidR="0023336F" w:rsidRPr="00503470">
          <w:rPr>
            <w:rStyle w:val="Hyperlink"/>
          </w:rPr>
          <w:t>1.  Administration</w:t>
        </w:r>
        <w:r w:rsidR="0023336F">
          <w:rPr>
            <w:webHidden/>
          </w:rPr>
          <w:tab/>
        </w:r>
        <w:r w:rsidR="003F0B6C">
          <w:rPr>
            <w:webHidden/>
          </w:rPr>
          <w:fldChar w:fldCharType="begin"/>
        </w:r>
        <w:r w:rsidR="0023336F">
          <w:rPr>
            <w:webHidden/>
          </w:rPr>
          <w:instrText xml:space="preserve"> PAGEREF _Toc464392055 \h </w:instrText>
        </w:r>
        <w:r w:rsidR="003F0B6C">
          <w:rPr>
            <w:webHidden/>
          </w:rPr>
        </w:r>
        <w:r w:rsidR="003F0B6C">
          <w:rPr>
            <w:webHidden/>
          </w:rPr>
          <w:fldChar w:fldCharType="separate"/>
        </w:r>
        <w:r w:rsidR="00821213">
          <w:rPr>
            <w:webHidden/>
          </w:rPr>
          <w:t>3</w:t>
        </w:r>
        <w:r w:rsidR="003F0B6C">
          <w:rPr>
            <w:webHidden/>
          </w:rPr>
          <w:fldChar w:fldCharType="end"/>
        </w:r>
      </w:hyperlink>
    </w:p>
    <w:p w14:paraId="7A443D88" w14:textId="04DE1EEE" w:rsidR="0023336F" w:rsidRDefault="00F80B00">
      <w:pPr>
        <w:pStyle w:val="TOC2"/>
        <w:tabs>
          <w:tab w:val="right" w:pos="9350"/>
        </w:tabs>
        <w:rPr>
          <w:rFonts w:asciiTheme="minorHAnsi" w:eastAsiaTheme="minorEastAsia" w:hAnsiTheme="minorHAnsi" w:cstheme="minorBidi"/>
          <w:bCs w:val="0"/>
          <w:noProof/>
          <w:sz w:val="22"/>
          <w:szCs w:val="22"/>
        </w:rPr>
      </w:pPr>
      <w:hyperlink w:anchor="_Toc464392056" w:history="1">
        <w:r w:rsidR="0023336F" w:rsidRPr="00503470">
          <w:rPr>
            <w:rStyle w:val="Hyperlink"/>
            <w:noProof/>
          </w:rPr>
          <w:t>1.1 Background</w:t>
        </w:r>
        <w:r w:rsidR="0023336F">
          <w:rPr>
            <w:noProof/>
            <w:webHidden/>
          </w:rPr>
          <w:tab/>
        </w:r>
        <w:r w:rsidR="003F0B6C">
          <w:rPr>
            <w:noProof/>
            <w:webHidden/>
          </w:rPr>
          <w:fldChar w:fldCharType="begin"/>
        </w:r>
        <w:r w:rsidR="0023336F">
          <w:rPr>
            <w:noProof/>
            <w:webHidden/>
          </w:rPr>
          <w:instrText xml:space="preserve"> PAGEREF _Toc464392056 \h </w:instrText>
        </w:r>
        <w:r w:rsidR="003F0B6C">
          <w:rPr>
            <w:noProof/>
            <w:webHidden/>
          </w:rPr>
        </w:r>
        <w:r w:rsidR="003F0B6C">
          <w:rPr>
            <w:noProof/>
            <w:webHidden/>
          </w:rPr>
          <w:fldChar w:fldCharType="separate"/>
        </w:r>
        <w:r w:rsidR="00821213">
          <w:rPr>
            <w:noProof/>
            <w:webHidden/>
          </w:rPr>
          <w:t>3</w:t>
        </w:r>
        <w:r w:rsidR="003F0B6C">
          <w:rPr>
            <w:noProof/>
            <w:webHidden/>
          </w:rPr>
          <w:fldChar w:fldCharType="end"/>
        </w:r>
      </w:hyperlink>
    </w:p>
    <w:p w14:paraId="26F970E9" w14:textId="5AD41795" w:rsidR="0023336F" w:rsidRDefault="00F80B00">
      <w:pPr>
        <w:pStyle w:val="TOC2"/>
        <w:tabs>
          <w:tab w:val="right" w:pos="9350"/>
        </w:tabs>
        <w:rPr>
          <w:rFonts w:asciiTheme="minorHAnsi" w:eastAsiaTheme="minorEastAsia" w:hAnsiTheme="minorHAnsi" w:cstheme="minorBidi"/>
          <w:bCs w:val="0"/>
          <w:noProof/>
          <w:sz w:val="22"/>
          <w:szCs w:val="22"/>
        </w:rPr>
      </w:pPr>
      <w:hyperlink w:anchor="_Toc464392057" w:history="1">
        <w:r w:rsidR="0023336F" w:rsidRPr="00503470">
          <w:rPr>
            <w:rStyle w:val="Hyperlink"/>
            <w:noProof/>
          </w:rPr>
          <w:t>1.2 Authority</w:t>
        </w:r>
        <w:r w:rsidR="0023336F">
          <w:rPr>
            <w:noProof/>
            <w:webHidden/>
          </w:rPr>
          <w:tab/>
        </w:r>
        <w:r w:rsidR="003F0B6C">
          <w:rPr>
            <w:noProof/>
            <w:webHidden/>
          </w:rPr>
          <w:fldChar w:fldCharType="begin"/>
        </w:r>
        <w:r w:rsidR="0023336F">
          <w:rPr>
            <w:noProof/>
            <w:webHidden/>
          </w:rPr>
          <w:instrText xml:space="preserve"> PAGEREF _Toc464392057 \h </w:instrText>
        </w:r>
        <w:r w:rsidR="003F0B6C">
          <w:rPr>
            <w:noProof/>
            <w:webHidden/>
          </w:rPr>
        </w:r>
        <w:r w:rsidR="003F0B6C">
          <w:rPr>
            <w:noProof/>
            <w:webHidden/>
          </w:rPr>
          <w:fldChar w:fldCharType="separate"/>
        </w:r>
        <w:r w:rsidR="00821213">
          <w:rPr>
            <w:noProof/>
            <w:webHidden/>
          </w:rPr>
          <w:t>3</w:t>
        </w:r>
        <w:r w:rsidR="003F0B6C">
          <w:rPr>
            <w:noProof/>
            <w:webHidden/>
          </w:rPr>
          <w:fldChar w:fldCharType="end"/>
        </w:r>
      </w:hyperlink>
    </w:p>
    <w:p w14:paraId="4A6D60B4" w14:textId="3ECF1C44" w:rsidR="0023336F" w:rsidRDefault="00F80B00">
      <w:pPr>
        <w:pStyle w:val="TOC2"/>
        <w:tabs>
          <w:tab w:val="right" w:pos="9350"/>
        </w:tabs>
        <w:rPr>
          <w:rFonts w:asciiTheme="minorHAnsi" w:eastAsiaTheme="minorEastAsia" w:hAnsiTheme="minorHAnsi" w:cstheme="minorBidi"/>
          <w:bCs w:val="0"/>
          <w:noProof/>
          <w:sz w:val="22"/>
          <w:szCs w:val="22"/>
        </w:rPr>
      </w:pPr>
      <w:hyperlink w:anchor="_Toc464392058" w:history="1">
        <w:r w:rsidR="0023336F" w:rsidRPr="00503470">
          <w:rPr>
            <w:rStyle w:val="Hyperlink"/>
            <w:noProof/>
          </w:rPr>
          <w:t>1.3 Event Organizer and Promoter</w:t>
        </w:r>
        <w:r w:rsidR="0023336F">
          <w:rPr>
            <w:noProof/>
            <w:webHidden/>
          </w:rPr>
          <w:tab/>
        </w:r>
        <w:r w:rsidR="003F0B6C">
          <w:rPr>
            <w:noProof/>
            <w:webHidden/>
          </w:rPr>
          <w:fldChar w:fldCharType="begin"/>
        </w:r>
        <w:r w:rsidR="0023336F">
          <w:rPr>
            <w:noProof/>
            <w:webHidden/>
          </w:rPr>
          <w:instrText xml:space="preserve"> PAGEREF _Toc464392058 \h </w:instrText>
        </w:r>
        <w:r w:rsidR="003F0B6C">
          <w:rPr>
            <w:noProof/>
            <w:webHidden/>
          </w:rPr>
        </w:r>
        <w:r w:rsidR="003F0B6C">
          <w:rPr>
            <w:noProof/>
            <w:webHidden/>
          </w:rPr>
          <w:fldChar w:fldCharType="separate"/>
        </w:r>
        <w:r w:rsidR="00821213">
          <w:rPr>
            <w:noProof/>
            <w:webHidden/>
          </w:rPr>
          <w:t>4</w:t>
        </w:r>
        <w:r w:rsidR="003F0B6C">
          <w:rPr>
            <w:noProof/>
            <w:webHidden/>
          </w:rPr>
          <w:fldChar w:fldCharType="end"/>
        </w:r>
      </w:hyperlink>
    </w:p>
    <w:p w14:paraId="6123ACDC" w14:textId="78E0D434" w:rsidR="0023336F" w:rsidRDefault="00F80B00">
      <w:pPr>
        <w:pStyle w:val="TOC2"/>
        <w:tabs>
          <w:tab w:val="right" w:pos="9350"/>
        </w:tabs>
        <w:rPr>
          <w:rFonts w:asciiTheme="minorHAnsi" w:eastAsiaTheme="minorEastAsia" w:hAnsiTheme="minorHAnsi" w:cstheme="minorBidi"/>
          <w:bCs w:val="0"/>
          <w:noProof/>
          <w:sz w:val="22"/>
          <w:szCs w:val="22"/>
        </w:rPr>
      </w:pPr>
      <w:hyperlink w:anchor="_Toc464392059" w:history="1">
        <w:r w:rsidR="0023336F" w:rsidRPr="00503470">
          <w:rPr>
            <w:rStyle w:val="Hyperlink"/>
            <w:noProof/>
          </w:rPr>
          <w:t>1.4 Event Headquarters</w:t>
        </w:r>
        <w:r w:rsidR="0023336F">
          <w:rPr>
            <w:noProof/>
            <w:webHidden/>
          </w:rPr>
          <w:tab/>
        </w:r>
        <w:r w:rsidR="003F0B6C">
          <w:rPr>
            <w:noProof/>
            <w:webHidden/>
          </w:rPr>
          <w:fldChar w:fldCharType="begin"/>
        </w:r>
        <w:r w:rsidR="0023336F">
          <w:rPr>
            <w:noProof/>
            <w:webHidden/>
          </w:rPr>
          <w:instrText xml:space="preserve"> PAGEREF _Toc464392059 \h </w:instrText>
        </w:r>
        <w:r w:rsidR="003F0B6C">
          <w:rPr>
            <w:noProof/>
            <w:webHidden/>
          </w:rPr>
        </w:r>
        <w:r w:rsidR="003F0B6C">
          <w:rPr>
            <w:noProof/>
            <w:webHidden/>
          </w:rPr>
          <w:fldChar w:fldCharType="separate"/>
        </w:r>
        <w:r w:rsidR="00821213">
          <w:rPr>
            <w:noProof/>
            <w:webHidden/>
          </w:rPr>
          <w:t>4</w:t>
        </w:r>
        <w:r w:rsidR="003F0B6C">
          <w:rPr>
            <w:noProof/>
            <w:webHidden/>
          </w:rPr>
          <w:fldChar w:fldCharType="end"/>
        </w:r>
      </w:hyperlink>
    </w:p>
    <w:p w14:paraId="30AB5B19" w14:textId="14D10B40" w:rsidR="0023336F" w:rsidRDefault="00F80B00">
      <w:pPr>
        <w:pStyle w:val="TOC2"/>
        <w:tabs>
          <w:tab w:val="right" w:pos="9350"/>
        </w:tabs>
        <w:rPr>
          <w:rFonts w:asciiTheme="minorHAnsi" w:eastAsiaTheme="minorEastAsia" w:hAnsiTheme="minorHAnsi" w:cstheme="minorBidi"/>
          <w:bCs w:val="0"/>
          <w:noProof/>
          <w:sz w:val="22"/>
          <w:szCs w:val="22"/>
        </w:rPr>
      </w:pPr>
      <w:hyperlink w:anchor="_Toc464392060" w:history="1">
        <w:r w:rsidR="0023336F" w:rsidRPr="00503470">
          <w:rPr>
            <w:rStyle w:val="Hyperlink"/>
            <w:noProof/>
          </w:rPr>
          <w:t>1.5 Officials of the Event</w:t>
        </w:r>
        <w:r w:rsidR="0023336F">
          <w:rPr>
            <w:noProof/>
            <w:webHidden/>
          </w:rPr>
          <w:tab/>
        </w:r>
        <w:r w:rsidR="003F0B6C">
          <w:rPr>
            <w:noProof/>
            <w:webHidden/>
          </w:rPr>
          <w:fldChar w:fldCharType="begin"/>
        </w:r>
        <w:r w:rsidR="0023336F">
          <w:rPr>
            <w:noProof/>
            <w:webHidden/>
          </w:rPr>
          <w:instrText xml:space="preserve"> PAGEREF _Toc464392060 \h </w:instrText>
        </w:r>
        <w:r w:rsidR="003F0B6C">
          <w:rPr>
            <w:noProof/>
            <w:webHidden/>
          </w:rPr>
        </w:r>
        <w:r w:rsidR="003F0B6C">
          <w:rPr>
            <w:noProof/>
            <w:webHidden/>
          </w:rPr>
          <w:fldChar w:fldCharType="separate"/>
        </w:r>
        <w:r w:rsidR="00821213">
          <w:rPr>
            <w:noProof/>
            <w:webHidden/>
          </w:rPr>
          <w:t>4</w:t>
        </w:r>
        <w:r w:rsidR="003F0B6C">
          <w:rPr>
            <w:noProof/>
            <w:webHidden/>
          </w:rPr>
          <w:fldChar w:fldCharType="end"/>
        </w:r>
      </w:hyperlink>
    </w:p>
    <w:p w14:paraId="38D2AC7E" w14:textId="24A0892F" w:rsidR="0023336F" w:rsidRDefault="00F80B00">
      <w:pPr>
        <w:pStyle w:val="TOC2"/>
        <w:tabs>
          <w:tab w:val="left" w:pos="1200"/>
          <w:tab w:val="right" w:pos="9350"/>
        </w:tabs>
        <w:rPr>
          <w:rFonts w:asciiTheme="minorHAnsi" w:eastAsiaTheme="minorEastAsia" w:hAnsiTheme="minorHAnsi" w:cstheme="minorBidi"/>
          <w:bCs w:val="0"/>
          <w:noProof/>
          <w:sz w:val="22"/>
          <w:szCs w:val="22"/>
        </w:rPr>
      </w:pPr>
      <w:hyperlink w:anchor="_Toc464392061" w:history="1">
        <w:r w:rsidR="0023336F" w:rsidRPr="00503470">
          <w:rPr>
            <w:rStyle w:val="Hyperlink"/>
            <w:noProof/>
          </w:rPr>
          <w:t>1.6</w:t>
        </w:r>
        <w:r w:rsidR="00707916">
          <w:rPr>
            <w:rFonts w:asciiTheme="minorHAnsi" w:eastAsiaTheme="minorEastAsia" w:hAnsiTheme="minorHAnsi" w:cstheme="minorBidi"/>
            <w:bCs w:val="0"/>
            <w:noProof/>
            <w:sz w:val="22"/>
            <w:szCs w:val="22"/>
          </w:rPr>
          <w:t xml:space="preserve"> </w:t>
        </w:r>
        <w:r w:rsidR="0023336F" w:rsidRPr="00503470">
          <w:rPr>
            <w:rStyle w:val="Hyperlink"/>
            <w:noProof/>
          </w:rPr>
          <w:t>Objectives and Goals of the Event</w:t>
        </w:r>
        <w:r w:rsidR="0023336F">
          <w:rPr>
            <w:noProof/>
            <w:webHidden/>
          </w:rPr>
          <w:tab/>
        </w:r>
        <w:r w:rsidR="003F0B6C">
          <w:rPr>
            <w:noProof/>
            <w:webHidden/>
          </w:rPr>
          <w:fldChar w:fldCharType="begin"/>
        </w:r>
        <w:r w:rsidR="0023336F">
          <w:rPr>
            <w:noProof/>
            <w:webHidden/>
          </w:rPr>
          <w:instrText xml:space="preserve"> PAGEREF _Toc464392061 \h </w:instrText>
        </w:r>
        <w:r w:rsidR="003F0B6C">
          <w:rPr>
            <w:noProof/>
            <w:webHidden/>
          </w:rPr>
        </w:r>
        <w:r w:rsidR="003F0B6C">
          <w:rPr>
            <w:noProof/>
            <w:webHidden/>
          </w:rPr>
          <w:fldChar w:fldCharType="separate"/>
        </w:r>
        <w:r w:rsidR="00821213">
          <w:rPr>
            <w:noProof/>
            <w:webHidden/>
          </w:rPr>
          <w:t>5</w:t>
        </w:r>
        <w:r w:rsidR="003F0B6C">
          <w:rPr>
            <w:noProof/>
            <w:webHidden/>
          </w:rPr>
          <w:fldChar w:fldCharType="end"/>
        </w:r>
      </w:hyperlink>
    </w:p>
    <w:p w14:paraId="05303285" w14:textId="5E7EA0B6" w:rsidR="0023336F" w:rsidRDefault="00F80B00">
      <w:pPr>
        <w:pStyle w:val="TOC2"/>
        <w:tabs>
          <w:tab w:val="right" w:pos="9350"/>
        </w:tabs>
        <w:rPr>
          <w:rFonts w:asciiTheme="minorHAnsi" w:eastAsiaTheme="minorEastAsia" w:hAnsiTheme="minorHAnsi" w:cstheme="minorBidi"/>
          <w:bCs w:val="0"/>
          <w:noProof/>
          <w:sz w:val="22"/>
          <w:szCs w:val="22"/>
        </w:rPr>
      </w:pPr>
      <w:hyperlink w:anchor="_Toc464392062" w:history="1">
        <w:r w:rsidR="0023336F" w:rsidRPr="00503470">
          <w:rPr>
            <w:rStyle w:val="Hyperlink"/>
            <w:noProof/>
          </w:rPr>
          <w:t>1.7 Judges of Fact, Questions, Inquiries, Protest Procedures</w:t>
        </w:r>
        <w:r w:rsidR="0023336F">
          <w:rPr>
            <w:noProof/>
            <w:webHidden/>
          </w:rPr>
          <w:tab/>
        </w:r>
        <w:r w:rsidR="003F0B6C">
          <w:rPr>
            <w:noProof/>
            <w:webHidden/>
          </w:rPr>
          <w:fldChar w:fldCharType="begin"/>
        </w:r>
        <w:r w:rsidR="0023336F">
          <w:rPr>
            <w:noProof/>
            <w:webHidden/>
          </w:rPr>
          <w:instrText xml:space="preserve"> PAGEREF _Toc464392062 \h </w:instrText>
        </w:r>
        <w:r w:rsidR="003F0B6C">
          <w:rPr>
            <w:noProof/>
            <w:webHidden/>
          </w:rPr>
        </w:r>
        <w:r w:rsidR="003F0B6C">
          <w:rPr>
            <w:noProof/>
            <w:webHidden/>
          </w:rPr>
          <w:fldChar w:fldCharType="separate"/>
        </w:r>
        <w:r w:rsidR="00821213">
          <w:rPr>
            <w:noProof/>
            <w:webHidden/>
          </w:rPr>
          <w:t>5</w:t>
        </w:r>
        <w:r w:rsidR="003F0B6C">
          <w:rPr>
            <w:noProof/>
            <w:webHidden/>
          </w:rPr>
          <w:fldChar w:fldCharType="end"/>
        </w:r>
      </w:hyperlink>
    </w:p>
    <w:p w14:paraId="250EDC81" w14:textId="7CFE33BF" w:rsidR="0023336F" w:rsidRDefault="00F80B00">
      <w:pPr>
        <w:pStyle w:val="TOC2"/>
        <w:tabs>
          <w:tab w:val="right" w:pos="9350"/>
        </w:tabs>
        <w:rPr>
          <w:rFonts w:asciiTheme="minorHAnsi" w:eastAsiaTheme="minorEastAsia" w:hAnsiTheme="minorHAnsi" w:cstheme="minorBidi"/>
          <w:bCs w:val="0"/>
          <w:noProof/>
          <w:sz w:val="22"/>
          <w:szCs w:val="22"/>
        </w:rPr>
      </w:pPr>
      <w:hyperlink w:anchor="_Toc464392063" w:history="1">
        <w:r w:rsidR="0023336F" w:rsidRPr="00503470">
          <w:rPr>
            <w:rStyle w:val="Hyperlink"/>
            <w:noProof/>
          </w:rPr>
          <w:t>1.8 Force Majeure</w:t>
        </w:r>
        <w:r w:rsidR="0023336F">
          <w:rPr>
            <w:noProof/>
            <w:webHidden/>
          </w:rPr>
          <w:tab/>
        </w:r>
        <w:r w:rsidR="003F0B6C">
          <w:rPr>
            <w:noProof/>
            <w:webHidden/>
          </w:rPr>
          <w:fldChar w:fldCharType="begin"/>
        </w:r>
        <w:r w:rsidR="0023336F">
          <w:rPr>
            <w:noProof/>
            <w:webHidden/>
          </w:rPr>
          <w:instrText xml:space="preserve"> PAGEREF _Toc464392063 \h </w:instrText>
        </w:r>
        <w:r w:rsidR="003F0B6C">
          <w:rPr>
            <w:noProof/>
            <w:webHidden/>
          </w:rPr>
        </w:r>
        <w:r w:rsidR="003F0B6C">
          <w:rPr>
            <w:noProof/>
            <w:webHidden/>
          </w:rPr>
          <w:fldChar w:fldCharType="separate"/>
        </w:r>
        <w:r w:rsidR="00821213">
          <w:rPr>
            <w:noProof/>
            <w:webHidden/>
          </w:rPr>
          <w:t>7</w:t>
        </w:r>
        <w:r w:rsidR="003F0B6C">
          <w:rPr>
            <w:noProof/>
            <w:webHidden/>
          </w:rPr>
          <w:fldChar w:fldCharType="end"/>
        </w:r>
      </w:hyperlink>
    </w:p>
    <w:p w14:paraId="462DFF94" w14:textId="03C2D90D" w:rsidR="0023336F" w:rsidRDefault="00F80B00">
      <w:pPr>
        <w:pStyle w:val="TOC2"/>
        <w:tabs>
          <w:tab w:val="right" w:pos="9350"/>
        </w:tabs>
        <w:rPr>
          <w:rFonts w:asciiTheme="minorHAnsi" w:eastAsiaTheme="minorEastAsia" w:hAnsiTheme="minorHAnsi" w:cstheme="minorBidi"/>
          <w:bCs w:val="0"/>
          <w:noProof/>
          <w:sz w:val="22"/>
          <w:szCs w:val="22"/>
        </w:rPr>
      </w:pPr>
      <w:hyperlink w:anchor="_Toc464392064" w:history="1">
        <w:r w:rsidR="00707916">
          <w:rPr>
            <w:rStyle w:val="Hyperlink"/>
            <w:noProof/>
          </w:rPr>
          <w:t xml:space="preserve">1.9. </w:t>
        </w:r>
        <w:r w:rsidR="0023336F" w:rsidRPr="00503470">
          <w:rPr>
            <w:rStyle w:val="Hyperlink"/>
            <w:noProof/>
          </w:rPr>
          <w:t>Copyright Database Rights, Trademarks and other Intellectual Property Protection</w:t>
        </w:r>
        <w:r w:rsidR="0023336F">
          <w:rPr>
            <w:noProof/>
            <w:webHidden/>
          </w:rPr>
          <w:tab/>
        </w:r>
        <w:r w:rsidR="003F0B6C">
          <w:rPr>
            <w:noProof/>
            <w:webHidden/>
          </w:rPr>
          <w:fldChar w:fldCharType="begin"/>
        </w:r>
        <w:r w:rsidR="0023336F">
          <w:rPr>
            <w:noProof/>
            <w:webHidden/>
          </w:rPr>
          <w:instrText xml:space="preserve"> PAGEREF _Toc464392064 \h </w:instrText>
        </w:r>
        <w:r w:rsidR="003F0B6C">
          <w:rPr>
            <w:noProof/>
            <w:webHidden/>
          </w:rPr>
        </w:r>
        <w:r w:rsidR="003F0B6C">
          <w:rPr>
            <w:noProof/>
            <w:webHidden/>
          </w:rPr>
          <w:fldChar w:fldCharType="separate"/>
        </w:r>
        <w:r w:rsidR="00821213">
          <w:rPr>
            <w:noProof/>
            <w:webHidden/>
          </w:rPr>
          <w:t>7</w:t>
        </w:r>
        <w:r w:rsidR="003F0B6C">
          <w:rPr>
            <w:noProof/>
            <w:webHidden/>
          </w:rPr>
          <w:fldChar w:fldCharType="end"/>
        </w:r>
      </w:hyperlink>
    </w:p>
    <w:p w14:paraId="6DB2ABE0" w14:textId="5150444B" w:rsidR="0023336F" w:rsidRDefault="00F80B00">
      <w:pPr>
        <w:pStyle w:val="TOC1"/>
        <w:rPr>
          <w:rFonts w:asciiTheme="minorHAnsi" w:eastAsiaTheme="minorEastAsia" w:hAnsiTheme="minorHAnsi" w:cstheme="minorBidi"/>
          <w:b w:val="0"/>
          <w:bCs w:val="0"/>
          <w:caps w:val="0"/>
          <w:sz w:val="22"/>
          <w:szCs w:val="22"/>
        </w:rPr>
      </w:pPr>
      <w:hyperlink w:anchor="_Toc464392065" w:history="1">
        <w:r w:rsidR="0023336F" w:rsidRPr="00503470">
          <w:rPr>
            <w:rStyle w:val="Hyperlink"/>
          </w:rPr>
          <w:t>2.   Official Notice of Disclaimer</w:t>
        </w:r>
        <w:r w:rsidR="0023336F">
          <w:rPr>
            <w:webHidden/>
          </w:rPr>
          <w:tab/>
        </w:r>
        <w:r w:rsidR="003F0B6C">
          <w:rPr>
            <w:webHidden/>
          </w:rPr>
          <w:fldChar w:fldCharType="begin"/>
        </w:r>
        <w:r w:rsidR="0023336F">
          <w:rPr>
            <w:webHidden/>
          </w:rPr>
          <w:instrText xml:space="preserve"> PAGEREF _Toc464392065 \h </w:instrText>
        </w:r>
        <w:r w:rsidR="003F0B6C">
          <w:rPr>
            <w:webHidden/>
          </w:rPr>
        </w:r>
        <w:r w:rsidR="003F0B6C">
          <w:rPr>
            <w:webHidden/>
          </w:rPr>
          <w:fldChar w:fldCharType="separate"/>
        </w:r>
        <w:r w:rsidR="00821213">
          <w:rPr>
            <w:webHidden/>
          </w:rPr>
          <w:t>8</w:t>
        </w:r>
        <w:r w:rsidR="003F0B6C">
          <w:rPr>
            <w:webHidden/>
          </w:rPr>
          <w:fldChar w:fldCharType="end"/>
        </w:r>
      </w:hyperlink>
    </w:p>
    <w:p w14:paraId="7A78ABC7" w14:textId="5DCFAD04" w:rsidR="0023336F" w:rsidRDefault="00F80B00">
      <w:pPr>
        <w:pStyle w:val="TOC1"/>
        <w:rPr>
          <w:rFonts w:asciiTheme="minorHAnsi" w:eastAsiaTheme="minorEastAsia" w:hAnsiTheme="minorHAnsi" w:cstheme="minorBidi"/>
          <w:b w:val="0"/>
          <w:bCs w:val="0"/>
          <w:caps w:val="0"/>
          <w:sz w:val="22"/>
          <w:szCs w:val="22"/>
        </w:rPr>
      </w:pPr>
      <w:hyperlink w:anchor="_Toc464392066" w:history="1">
        <w:r w:rsidR="0023336F" w:rsidRPr="00503470">
          <w:rPr>
            <w:rStyle w:val="Hyperlink"/>
          </w:rPr>
          <w:t>3.  Event Doctrine of Safety and Code of Competition Conduct</w:t>
        </w:r>
        <w:r w:rsidR="0023336F">
          <w:rPr>
            <w:webHidden/>
          </w:rPr>
          <w:tab/>
        </w:r>
        <w:r w:rsidR="003F0B6C">
          <w:rPr>
            <w:webHidden/>
          </w:rPr>
          <w:fldChar w:fldCharType="begin"/>
        </w:r>
        <w:r w:rsidR="0023336F">
          <w:rPr>
            <w:webHidden/>
          </w:rPr>
          <w:instrText xml:space="preserve"> PAGEREF _Toc464392066 \h </w:instrText>
        </w:r>
        <w:r w:rsidR="003F0B6C">
          <w:rPr>
            <w:webHidden/>
          </w:rPr>
        </w:r>
        <w:r w:rsidR="003F0B6C">
          <w:rPr>
            <w:webHidden/>
          </w:rPr>
          <w:fldChar w:fldCharType="separate"/>
        </w:r>
        <w:r w:rsidR="00821213">
          <w:rPr>
            <w:webHidden/>
          </w:rPr>
          <w:t>8</w:t>
        </w:r>
        <w:r w:rsidR="003F0B6C">
          <w:rPr>
            <w:webHidden/>
          </w:rPr>
          <w:fldChar w:fldCharType="end"/>
        </w:r>
      </w:hyperlink>
    </w:p>
    <w:p w14:paraId="0262F7CB" w14:textId="7BC64B90" w:rsidR="0023336F" w:rsidRDefault="00F80B00">
      <w:pPr>
        <w:pStyle w:val="TOC2"/>
        <w:tabs>
          <w:tab w:val="left" w:pos="1200"/>
          <w:tab w:val="right" w:pos="9350"/>
        </w:tabs>
        <w:rPr>
          <w:rFonts w:asciiTheme="minorHAnsi" w:eastAsiaTheme="minorEastAsia" w:hAnsiTheme="minorHAnsi" w:cstheme="minorBidi"/>
          <w:bCs w:val="0"/>
          <w:noProof/>
          <w:sz w:val="22"/>
          <w:szCs w:val="22"/>
        </w:rPr>
      </w:pPr>
      <w:hyperlink w:anchor="_Toc464392067" w:history="1">
        <w:r w:rsidR="0023336F" w:rsidRPr="00503470">
          <w:rPr>
            <w:rStyle w:val="Hyperlink"/>
            <w:noProof/>
          </w:rPr>
          <w:t>3.1</w:t>
        </w:r>
        <w:r w:rsidR="00707916">
          <w:rPr>
            <w:rFonts w:asciiTheme="minorHAnsi" w:eastAsiaTheme="minorEastAsia" w:hAnsiTheme="minorHAnsi" w:cstheme="minorBidi"/>
            <w:bCs w:val="0"/>
            <w:noProof/>
            <w:sz w:val="22"/>
            <w:szCs w:val="22"/>
          </w:rPr>
          <w:t xml:space="preserve"> </w:t>
        </w:r>
        <w:r w:rsidR="0023336F" w:rsidRPr="00503470">
          <w:rPr>
            <w:rStyle w:val="Hyperlink"/>
            <w:noProof/>
          </w:rPr>
          <w:t>Safety Doctrine</w:t>
        </w:r>
        <w:r w:rsidR="0023336F">
          <w:rPr>
            <w:noProof/>
            <w:webHidden/>
          </w:rPr>
          <w:tab/>
        </w:r>
        <w:r w:rsidR="003F0B6C">
          <w:rPr>
            <w:noProof/>
            <w:webHidden/>
          </w:rPr>
          <w:fldChar w:fldCharType="begin"/>
        </w:r>
        <w:r w:rsidR="0023336F">
          <w:rPr>
            <w:noProof/>
            <w:webHidden/>
          </w:rPr>
          <w:instrText xml:space="preserve"> PAGEREF _Toc464392067 \h </w:instrText>
        </w:r>
        <w:r w:rsidR="003F0B6C">
          <w:rPr>
            <w:noProof/>
            <w:webHidden/>
          </w:rPr>
        </w:r>
        <w:r w:rsidR="003F0B6C">
          <w:rPr>
            <w:noProof/>
            <w:webHidden/>
          </w:rPr>
          <w:fldChar w:fldCharType="separate"/>
        </w:r>
        <w:r w:rsidR="00821213">
          <w:rPr>
            <w:noProof/>
            <w:webHidden/>
          </w:rPr>
          <w:t>8</w:t>
        </w:r>
        <w:r w:rsidR="003F0B6C">
          <w:rPr>
            <w:noProof/>
            <w:webHidden/>
          </w:rPr>
          <w:fldChar w:fldCharType="end"/>
        </w:r>
      </w:hyperlink>
    </w:p>
    <w:p w14:paraId="29C8DC06" w14:textId="1EFDD722" w:rsidR="0023336F" w:rsidRDefault="00F80B00">
      <w:pPr>
        <w:pStyle w:val="TOC2"/>
        <w:tabs>
          <w:tab w:val="left" w:pos="1200"/>
          <w:tab w:val="right" w:pos="9350"/>
        </w:tabs>
        <w:rPr>
          <w:rFonts w:asciiTheme="minorHAnsi" w:eastAsiaTheme="minorEastAsia" w:hAnsiTheme="minorHAnsi" w:cstheme="minorBidi"/>
          <w:bCs w:val="0"/>
          <w:noProof/>
          <w:sz w:val="22"/>
          <w:szCs w:val="22"/>
        </w:rPr>
      </w:pPr>
      <w:hyperlink w:anchor="_Toc464392068" w:history="1">
        <w:r w:rsidR="0023336F" w:rsidRPr="00503470">
          <w:rPr>
            <w:rStyle w:val="Hyperlink"/>
            <w:noProof/>
          </w:rPr>
          <w:t>3.2</w:t>
        </w:r>
        <w:r w:rsidR="00707916">
          <w:rPr>
            <w:rFonts w:asciiTheme="minorHAnsi" w:eastAsiaTheme="minorEastAsia" w:hAnsiTheme="minorHAnsi" w:cstheme="minorBidi"/>
            <w:bCs w:val="0"/>
            <w:noProof/>
            <w:sz w:val="22"/>
            <w:szCs w:val="22"/>
          </w:rPr>
          <w:t xml:space="preserve"> </w:t>
        </w:r>
        <w:r w:rsidR="0023336F" w:rsidRPr="00503470">
          <w:rPr>
            <w:rStyle w:val="Hyperlink"/>
            <w:noProof/>
          </w:rPr>
          <w:t>Code of Competition Conduct</w:t>
        </w:r>
        <w:r w:rsidR="0023336F">
          <w:rPr>
            <w:noProof/>
            <w:webHidden/>
          </w:rPr>
          <w:tab/>
        </w:r>
        <w:r w:rsidR="003F0B6C">
          <w:rPr>
            <w:noProof/>
            <w:webHidden/>
          </w:rPr>
          <w:fldChar w:fldCharType="begin"/>
        </w:r>
        <w:r w:rsidR="0023336F">
          <w:rPr>
            <w:noProof/>
            <w:webHidden/>
          </w:rPr>
          <w:instrText xml:space="preserve"> PAGEREF _Toc464392068 \h </w:instrText>
        </w:r>
        <w:r w:rsidR="003F0B6C">
          <w:rPr>
            <w:noProof/>
            <w:webHidden/>
          </w:rPr>
        </w:r>
        <w:r w:rsidR="003F0B6C">
          <w:rPr>
            <w:noProof/>
            <w:webHidden/>
          </w:rPr>
          <w:fldChar w:fldCharType="separate"/>
        </w:r>
        <w:r w:rsidR="00821213">
          <w:rPr>
            <w:noProof/>
            <w:webHidden/>
          </w:rPr>
          <w:t>8</w:t>
        </w:r>
        <w:r w:rsidR="003F0B6C">
          <w:rPr>
            <w:noProof/>
            <w:webHidden/>
          </w:rPr>
          <w:fldChar w:fldCharType="end"/>
        </w:r>
      </w:hyperlink>
    </w:p>
    <w:p w14:paraId="19AD8B48" w14:textId="3B04CDBB" w:rsidR="0023336F" w:rsidRDefault="00F80B00">
      <w:pPr>
        <w:pStyle w:val="TOC2"/>
        <w:tabs>
          <w:tab w:val="left" w:pos="1200"/>
          <w:tab w:val="right" w:pos="9350"/>
        </w:tabs>
        <w:rPr>
          <w:rFonts w:asciiTheme="minorHAnsi" w:eastAsiaTheme="minorEastAsia" w:hAnsiTheme="minorHAnsi" w:cstheme="minorBidi"/>
          <w:bCs w:val="0"/>
          <w:noProof/>
          <w:sz w:val="22"/>
          <w:szCs w:val="22"/>
        </w:rPr>
      </w:pPr>
      <w:hyperlink w:anchor="_Toc464392069" w:history="1">
        <w:r w:rsidR="0023336F" w:rsidRPr="00503470">
          <w:rPr>
            <w:rStyle w:val="Hyperlink"/>
            <w:noProof/>
          </w:rPr>
          <w:t>3.3</w:t>
        </w:r>
        <w:r w:rsidR="00707916">
          <w:rPr>
            <w:rFonts w:asciiTheme="minorHAnsi" w:eastAsiaTheme="minorEastAsia" w:hAnsiTheme="minorHAnsi" w:cstheme="minorBidi"/>
            <w:bCs w:val="0"/>
            <w:noProof/>
            <w:sz w:val="22"/>
            <w:szCs w:val="22"/>
          </w:rPr>
          <w:t xml:space="preserve"> </w:t>
        </w:r>
        <w:r w:rsidR="0023336F" w:rsidRPr="00503470">
          <w:rPr>
            <w:rStyle w:val="Hyperlink"/>
            <w:noProof/>
          </w:rPr>
          <w:t>Penalties</w:t>
        </w:r>
        <w:r w:rsidR="0023336F">
          <w:rPr>
            <w:noProof/>
            <w:webHidden/>
          </w:rPr>
          <w:tab/>
        </w:r>
        <w:r w:rsidR="003F0B6C">
          <w:rPr>
            <w:noProof/>
            <w:webHidden/>
          </w:rPr>
          <w:fldChar w:fldCharType="begin"/>
        </w:r>
        <w:r w:rsidR="0023336F">
          <w:rPr>
            <w:noProof/>
            <w:webHidden/>
          </w:rPr>
          <w:instrText xml:space="preserve"> PAGEREF _Toc464392069 \h </w:instrText>
        </w:r>
        <w:r w:rsidR="003F0B6C">
          <w:rPr>
            <w:noProof/>
            <w:webHidden/>
          </w:rPr>
        </w:r>
        <w:r w:rsidR="003F0B6C">
          <w:rPr>
            <w:noProof/>
            <w:webHidden/>
          </w:rPr>
          <w:fldChar w:fldCharType="separate"/>
        </w:r>
        <w:r w:rsidR="00821213">
          <w:rPr>
            <w:noProof/>
            <w:webHidden/>
          </w:rPr>
          <w:t>8</w:t>
        </w:r>
        <w:r w:rsidR="003F0B6C">
          <w:rPr>
            <w:noProof/>
            <w:webHidden/>
          </w:rPr>
          <w:fldChar w:fldCharType="end"/>
        </w:r>
      </w:hyperlink>
    </w:p>
    <w:p w14:paraId="31C4FD02" w14:textId="611FCFC5" w:rsidR="0023336F" w:rsidRDefault="00F80B00">
      <w:pPr>
        <w:pStyle w:val="TOC2"/>
        <w:tabs>
          <w:tab w:val="left" w:pos="1200"/>
          <w:tab w:val="right" w:pos="9350"/>
        </w:tabs>
        <w:rPr>
          <w:rFonts w:asciiTheme="minorHAnsi" w:eastAsiaTheme="minorEastAsia" w:hAnsiTheme="minorHAnsi" w:cstheme="minorBidi"/>
          <w:bCs w:val="0"/>
          <w:noProof/>
          <w:sz w:val="22"/>
          <w:szCs w:val="22"/>
        </w:rPr>
      </w:pPr>
      <w:hyperlink w:anchor="_Toc464392070" w:history="1">
        <w:r w:rsidR="0023336F" w:rsidRPr="00503470">
          <w:rPr>
            <w:rStyle w:val="Hyperlink"/>
            <w:noProof/>
          </w:rPr>
          <w:t>3.4</w:t>
        </w:r>
        <w:r w:rsidR="00707916">
          <w:rPr>
            <w:rFonts w:asciiTheme="minorHAnsi" w:eastAsiaTheme="minorEastAsia" w:hAnsiTheme="minorHAnsi" w:cstheme="minorBidi"/>
            <w:bCs w:val="0"/>
            <w:noProof/>
            <w:sz w:val="22"/>
            <w:szCs w:val="22"/>
          </w:rPr>
          <w:t xml:space="preserve"> </w:t>
        </w:r>
        <w:r w:rsidR="0023336F" w:rsidRPr="00503470">
          <w:rPr>
            <w:rStyle w:val="Hyperlink"/>
            <w:noProof/>
          </w:rPr>
          <w:t>Conditions</w:t>
        </w:r>
        <w:r w:rsidR="0023336F">
          <w:rPr>
            <w:noProof/>
            <w:webHidden/>
          </w:rPr>
          <w:tab/>
        </w:r>
        <w:r w:rsidR="003F0B6C">
          <w:rPr>
            <w:noProof/>
            <w:webHidden/>
          </w:rPr>
          <w:fldChar w:fldCharType="begin"/>
        </w:r>
        <w:r w:rsidR="0023336F">
          <w:rPr>
            <w:noProof/>
            <w:webHidden/>
          </w:rPr>
          <w:instrText xml:space="preserve"> PAGEREF _Toc464392070 \h </w:instrText>
        </w:r>
        <w:r w:rsidR="003F0B6C">
          <w:rPr>
            <w:noProof/>
            <w:webHidden/>
          </w:rPr>
        </w:r>
        <w:r w:rsidR="003F0B6C">
          <w:rPr>
            <w:noProof/>
            <w:webHidden/>
          </w:rPr>
          <w:fldChar w:fldCharType="separate"/>
        </w:r>
        <w:r w:rsidR="00821213">
          <w:rPr>
            <w:noProof/>
            <w:webHidden/>
          </w:rPr>
          <w:t>9</w:t>
        </w:r>
        <w:r w:rsidR="003F0B6C">
          <w:rPr>
            <w:noProof/>
            <w:webHidden/>
          </w:rPr>
          <w:fldChar w:fldCharType="end"/>
        </w:r>
      </w:hyperlink>
    </w:p>
    <w:p w14:paraId="6D2B03E0" w14:textId="76FC3CAF" w:rsidR="0023336F" w:rsidRDefault="00F80B00">
      <w:pPr>
        <w:pStyle w:val="TOC1"/>
        <w:rPr>
          <w:rFonts w:asciiTheme="minorHAnsi" w:eastAsiaTheme="minorEastAsia" w:hAnsiTheme="minorHAnsi" w:cstheme="minorBidi"/>
          <w:b w:val="0"/>
          <w:bCs w:val="0"/>
          <w:caps w:val="0"/>
          <w:sz w:val="22"/>
          <w:szCs w:val="22"/>
        </w:rPr>
      </w:pPr>
      <w:hyperlink w:anchor="_Toc464392071" w:history="1">
        <w:r w:rsidR="0023336F" w:rsidRPr="00503470">
          <w:rPr>
            <w:rStyle w:val="Hyperlink"/>
          </w:rPr>
          <w:t>4.  Safety Policy</w:t>
        </w:r>
        <w:r w:rsidR="0023336F">
          <w:rPr>
            <w:webHidden/>
          </w:rPr>
          <w:tab/>
        </w:r>
        <w:r w:rsidR="003F0B6C">
          <w:rPr>
            <w:webHidden/>
          </w:rPr>
          <w:fldChar w:fldCharType="begin"/>
        </w:r>
        <w:r w:rsidR="0023336F">
          <w:rPr>
            <w:webHidden/>
          </w:rPr>
          <w:instrText xml:space="preserve"> PAGEREF _Toc464392071 \h </w:instrText>
        </w:r>
        <w:r w:rsidR="003F0B6C">
          <w:rPr>
            <w:webHidden/>
          </w:rPr>
        </w:r>
        <w:r w:rsidR="003F0B6C">
          <w:rPr>
            <w:webHidden/>
          </w:rPr>
          <w:fldChar w:fldCharType="separate"/>
        </w:r>
        <w:r w:rsidR="00821213">
          <w:rPr>
            <w:webHidden/>
          </w:rPr>
          <w:t>9</w:t>
        </w:r>
        <w:r w:rsidR="003F0B6C">
          <w:rPr>
            <w:webHidden/>
          </w:rPr>
          <w:fldChar w:fldCharType="end"/>
        </w:r>
      </w:hyperlink>
    </w:p>
    <w:p w14:paraId="26409386" w14:textId="34232A70" w:rsidR="0023336F" w:rsidRDefault="00F80B00">
      <w:pPr>
        <w:pStyle w:val="TOC2"/>
        <w:tabs>
          <w:tab w:val="left" w:pos="1200"/>
          <w:tab w:val="right" w:pos="9350"/>
        </w:tabs>
        <w:rPr>
          <w:rFonts w:asciiTheme="minorHAnsi" w:eastAsiaTheme="minorEastAsia" w:hAnsiTheme="minorHAnsi" w:cstheme="minorBidi"/>
          <w:bCs w:val="0"/>
          <w:noProof/>
          <w:sz w:val="22"/>
          <w:szCs w:val="22"/>
        </w:rPr>
      </w:pPr>
      <w:hyperlink w:anchor="_Toc464392072" w:history="1">
        <w:r w:rsidR="0023336F" w:rsidRPr="00503470">
          <w:rPr>
            <w:rStyle w:val="Hyperlink"/>
            <w:noProof/>
          </w:rPr>
          <w:t>4.1</w:t>
        </w:r>
        <w:r w:rsidR="00707916">
          <w:rPr>
            <w:rFonts w:asciiTheme="minorHAnsi" w:eastAsiaTheme="minorEastAsia" w:hAnsiTheme="minorHAnsi" w:cstheme="minorBidi"/>
            <w:bCs w:val="0"/>
            <w:noProof/>
            <w:sz w:val="22"/>
            <w:szCs w:val="22"/>
          </w:rPr>
          <w:t xml:space="preserve"> </w:t>
        </w:r>
        <w:r w:rsidR="0023336F" w:rsidRPr="00503470">
          <w:rPr>
            <w:rStyle w:val="Hyperlink"/>
            <w:noProof/>
          </w:rPr>
          <w:t>Safety Policy Statement</w:t>
        </w:r>
        <w:r w:rsidR="0023336F">
          <w:rPr>
            <w:noProof/>
            <w:webHidden/>
          </w:rPr>
          <w:tab/>
        </w:r>
        <w:r w:rsidR="003F0B6C">
          <w:rPr>
            <w:noProof/>
            <w:webHidden/>
          </w:rPr>
          <w:fldChar w:fldCharType="begin"/>
        </w:r>
        <w:r w:rsidR="0023336F">
          <w:rPr>
            <w:noProof/>
            <w:webHidden/>
          </w:rPr>
          <w:instrText xml:space="preserve"> PAGEREF _Toc464392072 \h </w:instrText>
        </w:r>
        <w:r w:rsidR="003F0B6C">
          <w:rPr>
            <w:noProof/>
            <w:webHidden/>
          </w:rPr>
        </w:r>
        <w:r w:rsidR="003F0B6C">
          <w:rPr>
            <w:noProof/>
            <w:webHidden/>
          </w:rPr>
          <w:fldChar w:fldCharType="separate"/>
        </w:r>
        <w:r w:rsidR="00821213">
          <w:rPr>
            <w:noProof/>
            <w:webHidden/>
          </w:rPr>
          <w:t>9</w:t>
        </w:r>
        <w:r w:rsidR="003F0B6C">
          <w:rPr>
            <w:noProof/>
            <w:webHidden/>
          </w:rPr>
          <w:fldChar w:fldCharType="end"/>
        </w:r>
      </w:hyperlink>
    </w:p>
    <w:p w14:paraId="16684BEE" w14:textId="12E2EB02" w:rsidR="0023336F" w:rsidRDefault="00F80B00">
      <w:pPr>
        <w:pStyle w:val="TOC2"/>
        <w:tabs>
          <w:tab w:val="left" w:pos="1200"/>
          <w:tab w:val="right" w:pos="9350"/>
        </w:tabs>
        <w:rPr>
          <w:rFonts w:asciiTheme="minorHAnsi" w:eastAsiaTheme="minorEastAsia" w:hAnsiTheme="minorHAnsi" w:cstheme="minorBidi"/>
          <w:bCs w:val="0"/>
          <w:noProof/>
          <w:sz w:val="22"/>
          <w:szCs w:val="22"/>
        </w:rPr>
      </w:pPr>
      <w:hyperlink w:anchor="_Toc464392073" w:history="1">
        <w:r w:rsidR="0023336F" w:rsidRPr="00503470">
          <w:rPr>
            <w:rStyle w:val="Hyperlink"/>
            <w:noProof/>
          </w:rPr>
          <w:t>4.2</w:t>
        </w:r>
        <w:r w:rsidR="00707916">
          <w:rPr>
            <w:rFonts w:asciiTheme="minorHAnsi" w:eastAsiaTheme="minorEastAsia" w:hAnsiTheme="minorHAnsi" w:cstheme="minorBidi"/>
            <w:bCs w:val="0"/>
            <w:noProof/>
            <w:sz w:val="22"/>
            <w:szCs w:val="22"/>
          </w:rPr>
          <w:t xml:space="preserve"> </w:t>
        </w:r>
        <w:r w:rsidR="0023336F" w:rsidRPr="00503470">
          <w:rPr>
            <w:rStyle w:val="Hyperlink"/>
            <w:noProof/>
          </w:rPr>
          <w:t>Tracking Devices</w:t>
        </w:r>
        <w:r w:rsidR="0023336F">
          <w:rPr>
            <w:noProof/>
            <w:webHidden/>
          </w:rPr>
          <w:tab/>
        </w:r>
        <w:r w:rsidR="003F0B6C">
          <w:rPr>
            <w:noProof/>
            <w:webHidden/>
          </w:rPr>
          <w:fldChar w:fldCharType="begin"/>
        </w:r>
        <w:r w:rsidR="0023336F">
          <w:rPr>
            <w:noProof/>
            <w:webHidden/>
          </w:rPr>
          <w:instrText xml:space="preserve"> PAGEREF _Toc464392073 \h </w:instrText>
        </w:r>
        <w:r w:rsidR="003F0B6C">
          <w:rPr>
            <w:noProof/>
            <w:webHidden/>
          </w:rPr>
        </w:r>
        <w:r w:rsidR="003F0B6C">
          <w:rPr>
            <w:noProof/>
            <w:webHidden/>
          </w:rPr>
          <w:fldChar w:fldCharType="separate"/>
        </w:r>
        <w:r w:rsidR="00821213">
          <w:rPr>
            <w:noProof/>
            <w:webHidden/>
          </w:rPr>
          <w:t>9</w:t>
        </w:r>
        <w:r w:rsidR="003F0B6C">
          <w:rPr>
            <w:noProof/>
            <w:webHidden/>
          </w:rPr>
          <w:fldChar w:fldCharType="end"/>
        </w:r>
      </w:hyperlink>
    </w:p>
    <w:p w14:paraId="3A35B18B" w14:textId="0E20B7F0" w:rsidR="0023336F" w:rsidRDefault="00F80B00">
      <w:pPr>
        <w:pStyle w:val="TOC1"/>
        <w:rPr>
          <w:rFonts w:asciiTheme="minorHAnsi" w:eastAsiaTheme="minorEastAsia" w:hAnsiTheme="minorHAnsi" w:cstheme="minorBidi"/>
          <w:b w:val="0"/>
          <w:bCs w:val="0"/>
          <w:caps w:val="0"/>
          <w:sz w:val="22"/>
          <w:szCs w:val="22"/>
        </w:rPr>
      </w:pPr>
      <w:hyperlink w:anchor="_Toc464392074" w:history="1">
        <w:r w:rsidR="0023336F" w:rsidRPr="00503470">
          <w:rPr>
            <w:rStyle w:val="Hyperlink"/>
          </w:rPr>
          <w:t>5.  Medical Policy and Medical Fitness Affidavit</w:t>
        </w:r>
        <w:r w:rsidR="0023336F">
          <w:rPr>
            <w:webHidden/>
          </w:rPr>
          <w:tab/>
        </w:r>
        <w:r w:rsidR="003F0B6C">
          <w:rPr>
            <w:webHidden/>
          </w:rPr>
          <w:fldChar w:fldCharType="begin"/>
        </w:r>
        <w:r w:rsidR="0023336F">
          <w:rPr>
            <w:webHidden/>
          </w:rPr>
          <w:instrText xml:space="preserve"> PAGEREF _Toc464392074 \h </w:instrText>
        </w:r>
        <w:r w:rsidR="003F0B6C">
          <w:rPr>
            <w:webHidden/>
          </w:rPr>
        </w:r>
        <w:r w:rsidR="003F0B6C">
          <w:rPr>
            <w:webHidden/>
          </w:rPr>
          <w:fldChar w:fldCharType="separate"/>
        </w:r>
        <w:r w:rsidR="00821213">
          <w:rPr>
            <w:webHidden/>
          </w:rPr>
          <w:t>9</w:t>
        </w:r>
        <w:r w:rsidR="003F0B6C">
          <w:rPr>
            <w:webHidden/>
          </w:rPr>
          <w:fldChar w:fldCharType="end"/>
        </w:r>
      </w:hyperlink>
    </w:p>
    <w:p w14:paraId="38E8F14C" w14:textId="7AD83393" w:rsidR="0023336F" w:rsidRDefault="00F80B00">
      <w:pPr>
        <w:pStyle w:val="TOC2"/>
        <w:tabs>
          <w:tab w:val="left" w:pos="1200"/>
          <w:tab w:val="right" w:pos="9350"/>
        </w:tabs>
        <w:rPr>
          <w:rFonts w:asciiTheme="minorHAnsi" w:eastAsiaTheme="minorEastAsia" w:hAnsiTheme="minorHAnsi" w:cstheme="minorBidi"/>
          <w:bCs w:val="0"/>
          <w:noProof/>
          <w:sz w:val="22"/>
          <w:szCs w:val="22"/>
        </w:rPr>
      </w:pPr>
      <w:hyperlink w:anchor="_Toc464392075" w:history="1">
        <w:r w:rsidR="0023336F" w:rsidRPr="00503470">
          <w:rPr>
            <w:rStyle w:val="Hyperlink"/>
            <w:noProof/>
          </w:rPr>
          <w:t>5.1</w:t>
        </w:r>
        <w:r w:rsidR="00707916">
          <w:rPr>
            <w:rFonts w:asciiTheme="minorHAnsi" w:eastAsiaTheme="minorEastAsia" w:hAnsiTheme="minorHAnsi" w:cstheme="minorBidi"/>
            <w:bCs w:val="0"/>
            <w:noProof/>
            <w:sz w:val="22"/>
            <w:szCs w:val="22"/>
          </w:rPr>
          <w:t xml:space="preserve"> </w:t>
        </w:r>
        <w:r w:rsidR="0023336F" w:rsidRPr="00503470">
          <w:rPr>
            <w:rStyle w:val="Hyperlink"/>
            <w:noProof/>
          </w:rPr>
          <w:t>Interactive Process</w:t>
        </w:r>
        <w:r w:rsidR="0023336F">
          <w:rPr>
            <w:noProof/>
            <w:webHidden/>
          </w:rPr>
          <w:tab/>
        </w:r>
        <w:r w:rsidR="003F0B6C">
          <w:rPr>
            <w:noProof/>
            <w:webHidden/>
          </w:rPr>
          <w:fldChar w:fldCharType="begin"/>
        </w:r>
        <w:r w:rsidR="0023336F">
          <w:rPr>
            <w:noProof/>
            <w:webHidden/>
          </w:rPr>
          <w:instrText xml:space="preserve"> PAGEREF _Toc464392075 \h </w:instrText>
        </w:r>
        <w:r w:rsidR="003F0B6C">
          <w:rPr>
            <w:noProof/>
            <w:webHidden/>
          </w:rPr>
        </w:r>
        <w:r w:rsidR="003F0B6C">
          <w:rPr>
            <w:noProof/>
            <w:webHidden/>
          </w:rPr>
          <w:fldChar w:fldCharType="separate"/>
        </w:r>
        <w:r w:rsidR="00821213">
          <w:rPr>
            <w:noProof/>
            <w:webHidden/>
          </w:rPr>
          <w:t>9</w:t>
        </w:r>
        <w:r w:rsidR="003F0B6C">
          <w:rPr>
            <w:noProof/>
            <w:webHidden/>
          </w:rPr>
          <w:fldChar w:fldCharType="end"/>
        </w:r>
      </w:hyperlink>
    </w:p>
    <w:p w14:paraId="5B7DB53E" w14:textId="498DB3C6" w:rsidR="0023336F" w:rsidRDefault="00F80B00">
      <w:pPr>
        <w:pStyle w:val="TOC2"/>
        <w:tabs>
          <w:tab w:val="left" w:pos="1200"/>
          <w:tab w:val="right" w:pos="9350"/>
        </w:tabs>
        <w:rPr>
          <w:rFonts w:asciiTheme="minorHAnsi" w:eastAsiaTheme="minorEastAsia" w:hAnsiTheme="minorHAnsi" w:cstheme="minorBidi"/>
          <w:bCs w:val="0"/>
          <w:noProof/>
          <w:sz w:val="22"/>
          <w:szCs w:val="22"/>
        </w:rPr>
      </w:pPr>
      <w:hyperlink w:anchor="_Toc464392076" w:history="1">
        <w:r w:rsidR="0023336F" w:rsidRPr="00503470">
          <w:rPr>
            <w:rStyle w:val="Hyperlink"/>
            <w:noProof/>
          </w:rPr>
          <w:t>5.2</w:t>
        </w:r>
        <w:r w:rsidR="00707916">
          <w:rPr>
            <w:rFonts w:asciiTheme="minorHAnsi" w:eastAsiaTheme="minorEastAsia" w:hAnsiTheme="minorHAnsi" w:cstheme="minorBidi"/>
            <w:bCs w:val="0"/>
            <w:noProof/>
            <w:sz w:val="22"/>
            <w:szCs w:val="22"/>
          </w:rPr>
          <w:t xml:space="preserve"> </w:t>
        </w:r>
        <w:r w:rsidR="0023336F" w:rsidRPr="00503470">
          <w:rPr>
            <w:rStyle w:val="Hyperlink"/>
            <w:noProof/>
          </w:rPr>
          <w:t>Medical Fitness Affidavit</w:t>
        </w:r>
        <w:r w:rsidR="0023336F">
          <w:rPr>
            <w:noProof/>
            <w:webHidden/>
          </w:rPr>
          <w:tab/>
        </w:r>
        <w:r w:rsidR="003F0B6C">
          <w:rPr>
            <w:noProof/>
            <w:webHidden/>
          </w:rPr>
          <w:fldChar w:fldCharType="begin"/>
        </w:r>
        <w:r w:rsidR="0023336F">
          <w:rPr>
            <w:noProof/>
            <w:webHidden/>
          </w:rPr>
          <w:instrText xml:space="preserve"> PAGEREF _Toc464392076 \h </w:instrText>
        </w:r>
        <w:r w:rsidR="003F0B6C">
          <w:rPr>
            <w:noProof/>
            <w:webHidden/>
          </w:rPr>
        </w:r>
        <w:r w:rsidR="003F0B6C">
          <w:rPr>
            <w:noProof/>
            <w:webHidden/>
          </w:rPr>
          <w:fldChar w:fldCharType="separate"/>
        </w:r>
        <w:r w:rsidR="00821213">
          <w:rPr>
            <w:noProof/>
            <w:webHidden/>
          </w:rPr>
          <w:t>9</w:t>
        </w:r>
        <w:r w:rsidR="003F0B6C">
          <w:rPr>
            <w:noProof/>
            <w:webHidden/>
          </w:rPr>
          <w:fldChar w:fldCharType="end"/>
        </w:r>
      </w:hyperlink>
    </w:p>
    <w:p w14:paraId="009EF40D" w14:textId="3638B6EB" w:rsidR="0023336F" w:rsidRDefault="00F80B00">
      <w:pPr>
        <w:pStyle w:val="TOC2"/>
        <w:tabs>
          <w:tab w:val="left" w:pos="1200"/>
          <w:tab w:val="right" w:pos="9350"/>
        </w:tabs>
        <w:rPr>
          <w:rFonts w:asciiTheme="minorHAnsi" w:eastAsiaTheme="minorEastAsia" w:hAnsiTheme="minorHAnsi" w:cstheme="minorBidi"/>
          <w:bCs w:val="0"/>
          <w:noProof/>
          <w:sz w:val="22"/>
          <w:szCs w:val="22"/>
        </w:rPr>
      </w:pPr>
      <w:hyperlink w:anchor="_Toc464392077" w:history="1">
        <w:r w:rsidR="0023336F" w:rsidRPr="00503470">
          <w:rPr>
            <w:rStyle w:val="Hyperlink"/>
            <w:noProof/>
          </w:rPr>
          <w:t>5.3</w:t>
        </w:r>
        <w:r w:rsidR="00707916">
          <w:rPr>
            <w:rFonts w:asciiTheme="minorHAnsi" w:eastAsiaTheme="minorEastAsia" w:hAnsiTheme="minorHAnsi" w:cstheme="minorBidi"/>
            <w:bCs w:val="0"/>
            <w:noProof/>
            <w:sz w:val="22"/>
            <w:szCs w:val="22"/>
          </w:rPr>
          <w:t xml:space="preserve"> </w:t>
        </w:r>
        <w:r w:rsidR="0023336F" w:rsidRPr="00503470">
          <w:rPr>
            <w:rStyle w:val="Hyperlink"/>
            <w:noProof/>
          </w:rPr>
          <w:t>Intoxicating Substances</w:t>
        </w:r>
        <w:r w:rsidR="0023336F">
          <w:rPr>
            <w:noProof/>
            <w:webHidden/>
          </w:rPr>
          <w:tab/>
        </w:r>
        <w:r w:rsidR="003F0B6C">
          <w:rPr>
            <w:noProof/>
            <w:webHidden/>
          </w:rPr>
          <w:fldChar w:fldCharType="begin"/>
        </w:r>
        <w:r w:rsidR="0023336F">
          <w:rPr>
            <w:noProof/>
            <w:webHidden/>
          </w:rPr>
          <w:instrText xml:space="preserve"> PAGEREF _Toc464392077 \h </w:instrText>
        </w:r>
        <w:r w:rsidR="003F0B6C">
          <w:rPr>
            <w:noProof/>
            <w:webHidden/>
          </w:rPr>
        </w:r>
        <w:r w:rsidR="003F0B6C">
          <w:rPr>
            <w:noProof/>
            <w:webHidden/>
          </w:rPr>
          <w:fldChar w:fldCharType="separate"/>
        </w:r>
        <w:r w:rsidR="00821213">
          <w:rPr>
            <w:noProof/>
            <w:webHidden/>
          </w:rPr>
          <w:t>10</w:t>
        </w:r>
        <w:r w:rsidR="003F0B6C">
          <w:rPr>
            <w:noProof/>
            <w:webHidden/>
          </w:rPr>
          <w:fldChar w:fldCharType="end"/>
        </w:r>
      </w:hyperlink>
    </w:p>
    <w:p w14:paraId="6D05591B" w14:textId="55DF7FDA" w:rsidR="0023336F" w:rsidRDefault="00F80B00">
      <w:pPr>
        <w:pStyle w:val="TOC2"/>
        <w:tabs>
          <w:tab w:val="left" w:pos="1200"/>
          <w:tab w:val="right" w:pos="9350"/>
        </w:tabs>
        <w:rPr>
          <w:rFonts w:asciiTheme="minorHAnsi" w:eastAsiaTheme="minorEastAsia" w:hAnsiTheme="minorHAnsi" w:cstheme="minorBidi"/>
          <w:bCs w:val="0"/>
          <w:noProof/>
          <w:sz w:val="22"/>
          <w:szCs w:val="22"/>
        </w:rPr>
      </w:pPr>
      <w:hyperlink w:anchor="_Toc464392078" w:history="1">
        <w:r w:rsidR="0023336F" w:rsidRPr="00503470">
          <w:rPr>
            <w:rStyle w:val="Hyperlink"/>
            <w:noProof/>
          </w:rPr>
          <w:t>5.4</w:t>
        </w:r>
        <w:r w:rsidR="00707916">
          <w:rPr>
            <w:rFonts w:asciiTheme="minorHAnsi" w:eastAsiaTheme="minorEastAsia" w:hAnsiTheme="minorHAnsi" w:cstheme="minorBidi"/>
            <w:bCs w:val="0"/>
            <w:noProof/>
            <w:sz w:val="22"/>
            <w:szCs w:val="22"/>
          </w:rPr>
          <w:t xml:space="preserve"> </w:t>
        </w:r>
        <w:r w:rsidR="0023336F" w:rsidRPr="00503470">
          <w:rPr>
            <w:rStyle w:val="Hyperlink"/>
            <w:noProof/>
          </w:rPr>
          <w:t>Binding Disclosure</w:t>
        </w:r>
        <w:r w:rsidR="0023336F">
          <w:rPr>
            <w:noProof/>
            <w:webHidden/>
          </w:rPr>
          <w:tab/>
        </w:r>
        <w:r w:rsidR="003F0B6C">
          <w:rPr>
            <w:noProof/>
            <w:webHidden/>
          </w:rPr>
          <w:fldChar w:fldCharType="begin"/>
        </w:r>
        <w:r w:rsidR="0023336F">
          <w:rPr>
            <w:noProof/>
            <w:webHidden/>
          </w:rPr>
          <w:instrText xml:space="preserve"> PAGEREF _Toc464392078 \h </w:instrText>
        </w:r>
        <w:r w:rsidR="003F0B6C">
          <w:rPr>
            <w:noProof/>
            <w:webHidden/>
          </w:rPr>
        </w:r>
        <w:r w:rsidR="003F0B6C">
          <w:rPr>
            <w:noProof/>
            <w:webHidden/>
          </w:rPr>
          <w:fldChar w:fldCharType="separate"/>
        </w:r>
        <w:r w:rsidR="00821213">
          <w:rPr>
            <w:noProof/>
            <w:webHidden/>
          </w:rPr>
          <w:t>10</w:t>
        </w:r>
        <w:r w:rsidR="003F0B6C">
          <w:rPr>
            <w:noProof/>
            <w:webHidden/>
          </w:rPr>
          <w:fldChar w:fldCharType="end"/>
        </w:r>
      </w:hyperlink>
    </w:p>
    <w:p w14:paraId="01385E78" w14:textId="6D9E2FE4" w:rsidR="0023336F" w:rsidRDefault="00F80B00">
      <w:pPr>
        <w:pStyle w:val="TOC2"/>
        <w:tabs>
          <w:tab w:val="left" w:pos="1200"/>
          <w:tab w:val="right" w:pos="9350"/>
        </w:tabs>
        <w:rPr>
          <w:rFonts w:asciiTheme="minorHAnsi" w:eastAsiaTheme="minorEastAsia" w:hAnsiTheme="minorHAnsi" w:cstheme="minorBidi"/>
          <w:bCs w:val="0"/>
          <w:noProof/>
          <w:sz w:val="22"/>
          <w:szCs w:val="22"/>
        </w:rPr>
      </w:pPr>
      <w:hyperlink w:anchor="_Toc464392079" w:history="1">
        <w:r w:rsidR="0023336F" w:rsidRPr="00503470">
          <w:rPr>
            <w:rStyle w:val="Hyperlink"/>
            <w:noProof/>
          </w:rPr>
          <w:t>5.5</w:t>
        </w:r>
        <w:r w:rsidR="00707916">
          <w:rPr>
            <w:rFonts w:asciiTheme="minorHAnsi" w:eastAsiaTheme="minorEastAsia" w:hAnsiTheme="minorHAnsi" w:cstheme="minorBidi"/>
            <w:bCs w:val="0"/>
            <w:noProof/>
            <w:sz w:val="22"/>
            <w:szCs w:val="22"/>
          </w:rPr>
          <w:t xml:space="preserve"> </w:t>
        </w:r>
        <w:r w:rsidR="0023336F" w:rsidRPr="00503470">
          <w:rPr>
            <w:rStyle w:val="Hyperlink"/>
            <w:noProof/>
          </w:rPr>
          <w:t>Medical Fitness Affidavit Procedure</w:t>
        </w:r>
        <w:r w:rsidR="0023336F">
          <w:rPr>
            <w:noProof/>
            <w:webHidden/>
          </w:rPr>
          <w:tab/>
        </w:r>
        <w:r w:rsidR="003F0B6C">
          <w:rPr>
            <w:noProof/>
            <w:webHidden/>
          </w:rPr>
          <w:fldChar w:fldCharType="begin"/>
        </w:r>
        <w:r w:rsidR="0023336F">
          <w:rPr>
            <w:noProof/>
            <w:webHidden/>
          </w:rPr>
          <w:instrText xml:space="preserve"> PAGEREF _Toc464392079 \h </w:instrText>
        </w:r>
        <w:r w:rsidR="003F0B6C">
          <w:rPr>
            <w:noProof/>
            <w:webHidden/>
          </w:rPr>
        </w:r>
        <w:r w:rsidR="003F0B6C">
          <w:rPr>
            <w:noProof/>
            <w:webHidden/>
          </w:rPr>
          <w:fldChar w:fldCharType="separate"/>
        </w:r>
        <w:r w:rsidR="00821213">
          <w:rPr>
            <w:noProof/>
            <w:webHidden/>
          </w:rPr>
          <w:t>10</w:t>
        </w:r>
        <w:r w:rsidR="003F0B6C">
          <w:rPr>
            <w:noProof/>
            <w:webHidden/>
          </w:rPr>
          <w:fldChar w:fldCharType="end"/>
        </w:r>
      </w:hyperlink>
    </w:p>
    <w:p w14:paraId="6A8CD1C5" w14:textId="65C652AB" w:rsidR="0023336F" w:rsidRDefault="00F80B00">
      <w:pPr>
        <w:pStyle w:val="TOC1"/>
        <w:rPr>
          <w:rFonts w:asciiTheme="minorHAnsi" w:eastAsiaTheme="minorEastAsia" w:hAnsiTheme="minorHAnsi" w:cstheme="minorBidi"/>
          <w:b w:val="0"/>
          <w:bCs w:val="0"/>
          <w:caps w:val="0"/>
          <w:sz w:val="22"/>
          <w:szCs w:val="22"/>
        </w:rPr>
      </w:pPr>
      <w:hyperlink w:anchor="_Toc464392080" w:history="1">
        <w:r w:rsidR="0023336F" w:rsidRPr="00503470">
          <w:rPr>
            <w:rStyle w:val="Hyperlink"/>
          </w:rPr>
          <w:t>6.  Event Services</w:t>
        </w:r>
        <w:r w:rsidR="0023336F">
          <w:rPr>
            <w:webHidden/>
          </w:rPr>
          <w:tab/>
        </w:r>
        <w:r w:rsidR="003F0B6C">
          <w:rPr>
            <w:webHidden/>
          </w:rPr>
          <w:fldChar w:fldCharType="begin"/>
        </w:r>
        <w:r w:rsidR="0023336F">
          <w:rPr>
            <w:webHidden/>
          </w:rPr>
          <w:instrText xml:space="preserve"> PAGEREF _Toc464392080 \h </w:instrText>
        </w:r>
        <w:r w:rsidR="003F0B6C">
          <w:rPr>
            <w:webHidden/>
          </w:rPr>
        </w:r>
        <w:r w:rsidR="003F0B6C">
          <w:rPr>
            <w:webHidden/>
          </w:rPr>
          <w:fldChar w:fldCharType="separate"/>
        </w:r>
        <w:r w:rsidR="00821213">
          <w:rPr>
            <w:webHidden/>
          </w:rPr>
          <w:t>11</w:t>
        </w:r>
        <w:r w:rsidR="003F0B6C">
          <w:rPr>
            <w:webHidden/>
          </w:rPr>
          <w:fldChar w:fldCharType="end"/>
        </w:r>
      </w:hyperlink>
    </w:p>
    <w:p w14:paraId="37586AE7" w14:textId="3427AF14" w:rsidR="0023336F" w:rsidRDefault="00F80B00">
      <w:pPr>
        <w:pStyle w:val="TOC2"/>
        <w:tabs>
          <w:tab w:val="right" w:pos="9350"/>
        </w:tabs>
        <w:rPr>
          <w:rFonts w:asciiTheme="minorHAnsi" w:eastAsiaTheme="minorEastAsia" w:hAnsiTheme="minorHAnsi" w:cstheme="minorBidi"/>
          <w:bCs w:val="0"/>
          <w:noProof/>
          <w:sz w:val="22"/>
          <w:szCs w:val="22"/>
        </w:rPr>
      </w:pPr>
      <w:hyperlink w:anchor="_Toc464392081" w:history="1">
        <w:r w:rsidR="0023336F" w:rsidRPr="00503470">
          <w:rPr>
            <w:rStyle w:val="Hyperlink"/>
            <w:noProof/>
          </w:rPr>
          <w:t>6.1 Merchandise</w:t>
        </w:r>
        <w:r w:rsidR="0023336F">
          <w:rPr>
            <w:noProof/>
            <w:webHidden/>
          </w:rPr>
          <w:tab/>
        </w:r>
        <w:r w:rsidR="003F0B6C">
          <w:rPr>
            <w:noProof/>
            <w:webHidden/>
          </w:rPr>
          <w:fldChar w:fldCharType="begin"/>
        </w:r>
        <w:r w:rsidR="0023336F">
          <w:rPr>
            <w:noProof/>
            <w:webHidden/>
          </w:rPr>
          <w:instrText xml:space="preserve"> PAGEREF _Toc464392081 \h </w:instrText>
        </w:r>
        <w:r w:rsidR="003F0B6C">
          <w:rPr>
            <w:noProof/>
            <w:webHidden/>
          </w:rPr>
        </w:r>
        <w:r w:rsidR="003F0B6C">
          <w:rPr>
            <w:noProof/>
            <w:webHidden/>
          </w:rPr>
          <w:fldChar w:fldCharType="separate"/>
        </w:r>
        <w:r w:rsidR="00821213">
          <w:rPr>
            <w:noProof/>
            <w:webHidden/>
          </w:rPr>
          <w:t>11</w:t>
        </w:r>
        <w:r w:rsidR="003F0B6C">
          <w:rPr>
            <w:noProof/>
            <w:webHidden/>
          </w:rPr>
          <w:fldChar w:fldCharType="end"/>
        </w:r>
      </w:hyperlink>
    </w:p>
    <w:p w14:paraId="5609FA48" w14:textId="168FE595" w:rsidR="0023336F" w:rsidRDefault="00F80B00">
      <w:pPr>
        <w:pStyle w:val="TOC2"/>
        <w:tabs>
          <w:tab w:val="right" w:pos="9350"/>
        </w:tabs>
        <w:rPr>
          <w:rFonts w:asciiTheme="minorHAnsi" w:eastAsiaTheme="minorEastAsia" w:hAnsiTheme="minorHAnsi" w:cstheme="minorBidi"/>
          <w:bCs w:val="0"/>
          <w:noProof/>
          <w:sz w:val="22"/>
          <w:szCs w:val="22"/>
        </w:rPr>
      </w:pPr>
      <w:hyperlink w:anchor="_Toc464392082" w:history="1">
        <w:r w:rsidR="0023336F" w:rsidRPr="00503470">
          <w:rPr>
            <w:rStyle w:val="Hyperlink"/>
            <w:noProof/>
          </w:rPr>
          <w:t>6.2 Competitor Relations Officers (CRO)</w:t>
        </w:r>
        <w:r w:rsidR="0023336F">
          <w:rPr>
            <w:noProof/>
            <w:webHidden/>
          </w:rPr>
          <w:tab/>
        </w:r>
        <w:r w:rsidR="003F0B6C">
          <w:rPr>
            <w:noProof/>
            <w:webHidden/>
          </w:rPr>
          <w:fldChar w:fldCharType="begin"/>
        </w:r>
        <w:r w:rsidR="0023336F">
          <w:rPr>
            <w:noProof/>
            <w:webHidden/>
          </w:rPr>
          <w:instrText xml:space="preserve"> PAGEREF _Toc464392082 \h </w:instrText>
        </w:r>
        <w:r w:rsidR="003F0B6C">
          <w:rPr>
            <w:noProof/>
            <w:webHidden/>
          </w:rPr>
        </w:r>
        <w:r w:rsidR="003F0B6C">
          <w:rPr>
            <w:noProof/>
            <w:webHidden/>
          </w:rPr>
          <w:fldChar w:fldCharType="separate"/>
        </w:r>
        <w:r w:rsidR="00821213">
          <w:rPr>
            <w:noProof/>
            <w:webHidden/>
          </w:rPr>
          <w:t>11</w:t>
        </w:r>
        <w:r w:rsidR="003F0B6C">
          <w:rPr>
            <w:noProof/>
            <w:webHidden/>
          </w:rPr>
          <w:fldChar w:fldCharType="end"/>
        </w:r>
      </w:hyperlink>
    </w:p>
    <w:p w14:paraId="57D3783E" w14:textId="7B857ADA" w:rsidR="0023336F" w:rsidRDefault="00F80B00">
      <w:pPr>
        <w:pStyle w:val="TOC2"/>
        <w:tabs>
          <w:tab w:val="right" w:pos="9350"/>
        </w:tabs>
        <w:rPr>
          <w:rFonts w:asciiTheme="minorHAnsi" w:eastAsiaTheme="minorEastAsia" w:hAnsiTheme="minorHAnsi" w:cstheme="minorBidi"/>
          <w:bCs w:val="0"/>
          <w:noProof/>
          <w:sz w:val="22"/>
          <w:szCs w:val="22"/>
        </w:rPr>
      </w:pPr>
      <w:hyperlink w:anchor="_Toc464392083" w:history="1">
        <w:r w:rsidR="0023336F" w:rsidRPr="00503470">
          <w:rPr>
            <w:rStyle w:val="Hyperlink"/>
            <w:noProof/>
          </w:rPr>
          <w:t>6.3 Towing and Vehicle Recovery</w:t>
        </w:r>
        <w:r w:rsidR="0023336F">
          <w:rPr>
            <w:noProof/>
            <w:webHidden/>
          </w:rPr>
          <w:tab/>
        </w:r>
        <w:r w:rsidR="003F0B6C">
          <w:rPr>
            <w:noProof/>
            <w:webHidden/>
          </w:rPr>
          <w:fldChar w:fldCharType="begin"/>
        </w:r>
        <w:r w:rsidR="0023336F">
          <w:rPr>
            <w:noProof/>
            <w:webHidden/>
          </w:rPr>
          <w:instrText xml:space="preserve"> PAGEREF _Toc464392083 \h </w:instrText>
        </w:r>
        <w:r w:rsidR="003F0B6C">
          <w:rPr>
            <w:noProof/>
            <w:webHidden/>
          </w:rPr>
        </w:r>
        <w:r w:rsidR="003F0B6C">
          <w:rPr>
            <w:noProof/>
            <w:webHidden/>
          </w:rPr>
          <w:fldChar w:fldCharType="separate"/>
        </w:r>
        <w:r w:rsidR="00821213">
          <w:rPr>
            <w:noProof/>
            <w:webHidden/>
          </w:rPr>
          <w:t>11</w:t>
        </w:r>
        <w:r w:rsidR="003F0B6C">
          <w:rPr>
            <w:noProof/>
            <w:webHidden/>
          </w:rPr>
          <w:fldChar w:fldCharType="end"/>
        </w:r>
      </w:hyperlink>
    </w:p>
    <w:p w14:paraId="66B8C56D" w14:textId="4DF70F2E" w:rsidR="0023336F" w:rsidRDefault="00F80B00">
      <w:pPr>
        <w:pStyle w:val="TOC2"/>
        <w:tabs>
          <w:tab w:val="right" w:pos="9350"/>
        </w:tabs>
        <w:rPr>
          <w:rFonts w:asciiTheme="minorHAnsi" w:eastAsiaTheme="minorEastAsia" w:hAnsiTheme="minorHAnsi" w:cstheme="minorBidi"/>
          <w:bCs w:val="0"/>
          <w:noProof/>
          <w:sz w:val="22"/>
          <w:szCs w:val="22"/>
        </w:rPr>
      </w:pPr>
      <w:hyperlink w:anchor="_Toc464392084" w:history="1">
        <w:r w:rsidR="0023336F" w:rsidRPr="00503470">
          <w:rPr>
            <w:rStyle w:val="Hyperlink"/>
            <w:noProof/>
          </w:rPr>
          <w:t>6.4 Competitor’s Baggage Truck</w:t>
        </w:r>
        <w:r w:rsidR="0023336F">
          <w:rPr>
            <w:noProof/>
            <w:webHidden/>
          </w:rPr>
          <w:tab/>
        </w:r>
        <w:r w:rsidR="003F0B6C">
          <w:rPr>
            <w:noProof/>
            <w:webHidden/>
          </w:rPr>
          <w:fldChar w:fldCharType="begin"/>
        </w:r>
        <w:r w:rsidR="0023336F">
          <w:rPr>
            <w:noProof/>
            <w:webHidden/>
          </w:rPr>
          <w:instrText xml:space="preserve"> PAGEREF _Toc464392084 \h </w:instrText>
        </w:r>
        <w:r w:rsidR="003F0B6C">
          <w:rPr>
            <w:noProof/>
            <w:webHidden/>
          </w:rPr>
        </w:r>
        <w:r w:rsidR="003F0B6C">
          <w:rPr>
            <w:noProof/>
            <w:webHidden/>
          </w:rPr>
          <w:fldChar w:fldCharType="separate"/>
        </w:r>
        <w:r w:rsidR="00821213">
          <w:rPr>
            <w:noProof/>
            <w:webHidden/>
          </w:rPr>
          <w:t>11</w:t>
        </w:r>
        <w:r w:rsidR="003F0B6C">
          <w:rPr>
            <w:noProof/>
            <w:webHidden/>
          </w:rPr>
          <w:fldChar w:fldCharType="end"/>
        </w:r>
      </w:hyperlink>
    </w:p>
    <w:p w14:paraId="597ADDCF" w14:textId="3124B6A4" w:rsidR="0023336F" w:rsidRDefault="00F80B00">
      <w:pPr>
        <w:pStyle w:val="TOC2"/>
        <w:tabs>
          <w:tab w:val="right" w:pos="9350"/>
        </w:tabs>
        <w:rPr>
          <w:rFonts w:asciiTheme="minorHAnsi" w:eastAsiaTheme="minorEastAsia" w:hAnsiTheme="minorHAnsi" w:cstheme="minorBidi"/>
          <w:bCs w:val="0"/>
          <w:noProof/>
          <w:sz w:val="22"/>
          <w:szCs w:val="22"/>
        </w:rPr>
      </w:pPr>
      <w:hyperlink w:anchor="_Toc464392085" w:history="1">
        <w:r w:rsidR="0023336F" w:rsidRPr="00503470">
          <w:rPr>
            <w:rStyle w:val="Hyperlink"/>
            <w:noProof/>
          </w:rPr>
          <w:t>6.5 Car Washes</w:t>
        </w:r>
        <w:r w:rsidR="0023336F">
          <w:rPr>
            <w:noProof/>
            <w:webHidden/>
          </w:rPr>
          <w:tab/>
        </w:r>
        <w:r w:rsidR="003F0B6C">
          <w:rPr>
            <w:noProof/>
            <w:webHidden/>
          </w:rPr>
          <w:fldChar w:fldCharType="begin"/>
        </w:r>
        <w:r w:rsidR="0023336F">
          <w:rPr>
            <w:noProof/>
            <w:webHidden/>
          </w:rPr>
          <w:instrText xml:space="preserve"> PAGEREF _Toc464392085 \h </w:instrText>
        </w:r>
        <w:r w:rsidR="003F0B6C">
          <w:rPr>
            <w:noProof/>
            <w:webHidden/>
          </w:rPr>
        </w:r>
        <w:r w:rsidR="003F0B6C">
          <w:rPr>
            <w:noProof/>
            <w:webHidden/>
          </w:rPr>
          <w:fldChar w:fldCharType="separate"/>
        </w:r>
        <w:r w:rsidR="00821213">
          <w:rPr>
            <w:noProof/>
            <w:webHidden/>
          </w:rPr>
          <w:t>11</w:t>
        </w:r>
        <w:r w:rsidR="003F0B6C">
          <w:rPr>
            <w:noProof/>
            <w:webHidden/>
          </w:rPr>
          <w:fldChar w:fldCharType="end"/>
        </w:r>
      </w:hyperlink>
    </w:p>
    <w:p w14:paraId="599C27AA" w14:textId="7E794C08" w:rsidR="0023336F" w:rsidRDefault="00F80B00">
      <w:pPr>
        <w:pStyle w:val="TOC2"/>
        <w:tabs>
          <w:tab w:val="right" w:pos="9350"/>
        </w:tabs>
        <w:rPr>
          <w:rFonts w:asciiTheme="minorHAnsi" w:eastAsiaTheme="minorEastAsia" w:hAnsiTheme="minorHAnsi" w:cstheme="minorBidi"/>
          <w:bCs w:val="0"/>
          <w:noProof/>
          <w:sz w:val="22"/>
          <w:szCs w:val="22"/>
        </w:rPr>
      </w:pPr>
      <w:hyperlink w:anchor="_Toc464392086" w:history="1">
        <w:r w:rsidR="0023336F" w:rsidRPr="00503470">
          <w:rPr>
            <w:rStyle w:val="Hyperlink"/>
            <w:noProof/>
          </w:rPr>
          <w:t>6.6 Communities</w:t>
        </w:r>
        <w:r w:rsidR="0023336F">
          <w:rPr>
            <w:noProof/>
            <w:webHidden/>
          </w:rPr>
          <w:tab/>
        </w:r>
        <w:r w:rsidR="003F0B6C">
          <w:rPr>
            <w:noProof/>
            <w:webHidden/>
          </w:rPr>
          <w:fldChar w:fldCharType="begin"/>
        </w:r>
        <w:r w:rsidR="0023336F">
          <w:rPr>
            <w:noProof/>
            <w:webHidden/>
          </w:rPr>
          <w:instrText xml:space="preserve"> PAGEREF _Toc464392086 \h </w:instrText>
        </w:r>
        <w:r w:rsidR="003F0B6C">
          <w:rPr>
            <w:noProof/>
            <w:webHidden/>
          </w:rPr>
        </w:r>
        <w:r w:rsidR="003F0B6C">
          <w:rPr>
            <w:noProof/>
            <w:webHidden/>
          </w:rPr>
          <w:fldChar w:fldCharType="separate"/>
        </w:r>
        <w:r w:rsidR="00821213">
          <w:rPr>
            <w:noProof/>
            <w:webHidden/>
          </w:rPr>
          <w:t>12</w:t>
        </w:r>
        <w:r w:rsidR="003F0B6C">
          <w:rPr>
            <w:noProof/>
            <w:webHidden/>
          </w:rPr>
          <w:fldChar w:fldCharType="end"/>
        </w:r>
      </w:hyperlink>
    </w:p>
    <w:p w14:paraId="56AA79F3" w14:textId="1B26BFD9" w:rsidR="0023336F" w:rsidRDefault="00F80B00">
      <w:pPr>
        <w:pStyle w:val="TOC1"/>
        <w:rPr>
          <w:rFonts w:asciiTheme="minorHAnsi" w:eastAsiaTheme="minorEastAsia" w:hAnsiTheme="minorHAnsi" w:cstheme="minorBidi"/>
          <w:b w:val="0"/>
          <w:bCs w:val="0"/>
          <w:caps w:val="0"/>
          <w:sz w:val="22"/>
          <w:szCs w:val="22"/>
        </w:rPr>
      </w:pPr>
      <w:hyperlink w:anchor="_Toc464392087" w:history="1">
        <w:r w:rsidR="0023336F" w:rsidRPr="00503470">
          <w:rPr>
            <w:rStyle w:val="Hyperlink"/>
          </w:rPr>
          <w:t>Appendix A - Code of Conduct</w:t>
        </w:r>
        <w:r w:rsidR="0023336F">
          <w:rPr>
            <w:webHidden/>
          </w:rPr>
          <w:tab/>
        </w:r>
        <w:r w:rsidR="003F0B6C">
          <w:rPr>
            <w:webHidden/>
          </w:rPr>
          <w:fldChar w:fldCharType="begin"/>
        </w:r>
        <w:r w:rsidR="0023336F">
          <w:rPr>
            <w:webHidden/>
          </w:rPr>
          <w:instrText xml:space="preserve"> PAGEREF _Toc464392087 \h </w:instrText>
        </w:r>
        <w:r w:rsidR="003F0B6C">
          <w:rPr>
            <w:webHidden/>
          </w:rPr>
        </w:r>
        <w:r w:rsidR="003F0B6C">
          <w:rPr>
            <w:webHidden/>
          </w:rPr>
          <w:fldChar w:fldCharType="separate"/>
        </w:r>
        <w:r w:rsidR="00821213">
          <w:rPr>
            <w:webHidden/>
          </w:rPr>
          <w:t>12</w:t>
        </w:r>
        <w:r w:rsidR="003F0B6C">
          <w:rPr>
            <w:webHidden/>
          </w:rPr>
          <w:fldChar w:fldCharType="end"/>
        </w:r>
      </w:hyperlink>
    </w:p>
    <w:p w14:paraId="65154D45" w14:textId="1EFA0F3A" w:rsidR="0023336F" w:rsidRDefault="00F80B00">
      <w:pPr>
        <w:pStyle w:val="TOC1"/>
        <w:rPr>
          <w:rFonts w:asciiTheme="minorHAnsi" w:eastAsiaTheme="minorEastAsia" w:hAnsiTheme="minorHAnsi" w:cstheme="minorBidi"/>
          <w:b w:val="0"/>
          <w:bCs w:val="0"/>
          <w:caps w:val="0"/>
          <w:sz w:val="22"/>
          <w:szCs w:val="22"/>
        </w:rPr>
      </w:pPr>
      <w:hyperlink w:anchor="_Toc464392088" w:history="1">
        <w:r w:rsidR="0023336F" w:rsidRPr="00503470">
          <w:rPr>
            <w:rStyle w:val="Hyperlink"/>
          </w:rPr>
          <w:t>Appendix B - Code of Special Volunteer Conduct</w:t>
        </w:r>
        <w:r w:rsidR="0023336F">
          <w:rPr>
            <w:webHidden/>
          </w:rPr>
          <w:tab/>
        </w:r>
        <w:r w:rsidR="003F0B6C">
          <w:rPr>
            <w:webHidden/>
          </w:rPr>
          <w:fldChar w:fldCharType="begin"/>
        </w:r>
        <w:r w:rsidR="0023336F">
          <w:rPr>
            <w:webHidden/>
          </w:rPr>
          <w:instrText xml:space="preserve"> PAGEREF _Toc464392088 \h </w:instrText>
        </w:r>
        <w:r w:rsidR="003F0B6C">
          <w:rPr>
            <w:webHidden/>
          </w:rPr>
        </w:r>
        <w:r w:rsidR="003F0B6C">
          <w:rPr>
            <w:webHidden/>
          </w:rPr>
          <w:fldChar w:fldCharType="separate"/>
        </w:r>
        <w:r w:rsidR="00821213">
          <w:rPr>
            <w:webHidden/>
          </w:rPr>
          <w:t>13</w:t>
        </w:r>
        <w:r w:rsidR="003F0B6C">
          <w:rPr>
            <w:webHidden/>
          </w:rPr>
          <w:fldChar w:fldCharType="end"/>
        </w:r>
      </w:hyperlink>
    </w:p>
    <w:p w14:paraId="7D4242C7" w14:textId="406CB8EB" w:rsidR="0023336F" w:rsidRDefault="00F80B00">
      <w:pPr>
        <w:pStyle w:val="TOC1"/>
        <w:rPr>
          <w:rFonts w:asciiTheme="minorHAnsi" w:eastAsiaTheme="minorEastAsia" w:hAnsiTheme="minorHAnsi" w:cstheme="minorBidi"/>
          <w:b w:val="0"/>
          <w:bCs w:val="0"/>
          <w:caps w:val="0"/>
          <w:sz w:val="22"/>
          <w:szCs w:val="22"/>
        </w:rPr>
      </w:pPr>
      <w:hyperlink w:anchor="_Toc464392089" w:history="1">
        <w:r w:rsidR="0023336F" w:rsidRPr="00503470">
          <w:rPr>
            <w:rStyle w:val="Hyperlink"/>
          </w:rPr>
          <w:t>Appendix C - MEDICAL FITNESS AFFIDAVIT</w:t>
        </w:r>
        <w:r w:rsidR="0023336F">
          <w:rPr>
            <w:webHidden/>
          </w:rPr>
          <w:tab/>
        </w:r>
        <w:r w:rsidR="003F0B6C">
          <w:rPr>
            <w:webHidden/>
          </w:rPr>
          <w:fldChar w:fldCharType="begin"/>
        </w:r>
        <w:r w:rsidR="0023336F">
          <w:rPr>
            <w:webHidden/>
          </w:rPr>
          <w:instrText xml:space="preserve"> PAGEREF _Toc464392089 \h </w:instrText>
        </w:r>
        <w:r w:rsidR="003F0B6C">
          <w:rPr>
            <w:webHidden/>
          </w:rPr>
        </w:r>
        <w:r w:rsidR="003F0B6C">
          <w:rPr>
            <w:webHidden/>
          </w:rPr>
          <w:fldChar w:fldCharType="separate"/>
        </w:r>
        <w:r w:rsidR="00821213">
          <w:rPr>
            <w:webHidden/>
          </w:rPr>
          <w:t>14</w:t>
        </w:r>
        <w:r w:rsidR="003F0B6C">
          <w:rPr>
            <w:webHidden/>
          </w:rPr>
          <w:fldChar w:fldCharType="end"/>
        </w:r>
      </w:hyperlink>
    </w:p>
    <w:p w14:paraId="7208D004" w14:textId="77777777" w:rsidR="00F95CFA" w:rsidRPr="00F95CFA" w:rsidRDefault="003F0B6C" w:rsidP="000E1D4D">
      <w:pPr>
        <w:pStyle w:val="Default"/>
        <w:jc w:val="both"/>
      </w:pPr>
      <w:r>
        <w:fldChar w:fldCharType="end"/>
      </w:r>
    </w:p>
    <w:p w14:paraId="57210FE1" w14:textId="77777777" w:rsidR="00BF5B3A" w:rsidRDefault="007A7D37" w:rsidP="00BA69AD">
      <w:pPr>
        <w:pStyle w:val="Heading1"/>
        <w:numPr>
          <w:ilvl w:val="0"/>
          <w:numId w:val="0"/>
        </w:numPr>
      </w:pPr>
      <w:bookmarkStart w:id="10" w:name="_Toc464392055"/>
      <w:r w:rsidRPr="00C63B88">
        <w:t>1.  Administration</w:t>
      </w:r>
      <w:bookmarkEnd w:id="10"/>
    </w:p>
    <w:p w14:paraId="2A6B1045" w14:textId="77777777" w:rsidR="008F49D0" w:rsidRPr="00DB5454" w:rsidRDefault="0033414C" w:rsidP="00DB5454">
      <w:pPr>
        <w:pStyle w:val="Heading2"/>
        <w:numPr>
          <w:ilvl w:val="0"/>
          <w:numId w:val="0"/>
        </w:numPr>
      </w:pPr>
      <w:bookmarkStart w:id="11" w:name="_Toc464392056"/>
      <w:bookmarkEnd w:id="5"/>
      <w:bookmarkEnd w:id="6"/>
      <w:bookmarkEnd w:id="7"/>
      <w:bookmarkEnd w:id="8"/>
      <w:bookmarkEnd w:id="9"/>
      <w:r w:rsidRPr="00DB5454">
        <w:t>1.1 Background</w:t>
      </w:r>
      <w:bookmarkEnd w:id="11"/>
    </w:p>
    <w:p w14:paraId="685BDF43" w14:textId="77777777" w:rsidR="008F49D0" w:rsidRPr="00C63B88" w:rsidRDefault="008F49D0" w:rsidP="00BF401D">
      <w:pPr>
        <w:jc w:val="both"/>
        <w:rPr>
          <w:rFonts w:ascii="Times New Roman" w:hAnsi="Times New Roman" w:cs="Times New Roman"/>
          <w:sz w:val="20"/>
          <w:szCs w:val="20"/>
        </w:rPr>
      </w:pPr>
      <w:r w:rsidRPr="00C63B88">
        <w:rPr>
          <w:rFonts w:ascii="Times New Roman" w:hAnsi="Times New Roman" w:cs="Times New Roman"/>
          <w:sz w:val="20"/>
          <w:szCs w:val="20"/>
        </w:rPr>
        <w:t xml:space="preserve">The word “Targa” means “plate” or “crest” in Italian. </w:t>
      </w:r>
      <w:r w:rsidR="009F22BF" w:rsidRPr="00C63B88">
        <w:rPr>
          <w:rFonts w:ascii="Times New Roman" w:hAnsi="Times New Roman" w:cs="Times New Roman"/>
          <w:sz w:val="20"/>
          <w:szCs w:val="20"/>
        </w:rPr>
        <w:t xml:space="preserve"> </w:t>
      </w:r>
      <w:r w:rsidRPr="00C63B88">
        <w:rPr>
          <w:rFonts w:ascii="Times New Roman" w:hAnsi="Times New Roman" w:cs="Times New Roman"/>
          <w:sz w:val="20"/>
          <w:szCs w:val="20"/>
        </w:rPr>
        <w:t>The original event, the Targa Florio, was run on the island of Sicily.</w:t>
      </w:r>
      <w:r w:rsidR="009F22BF" w:rsidRPr="00C63B88">
        <w:rPr>
          <w:rFonts w:ascii="Times New Roman" w:hAnsi="Times New Roman" w:cs="Times New Roman"/>
          <w:sz w:val="20"/>
          <w:szCs w:val="20"/>
        </w:rPr>
        <w:t xml:space="preserve"> </w:t>
      </w:r>
      <w:r w:rsidRPr="00C63B88">
        <w:rPr>
          <w:rFonts w:ascii="Times New Roman" w:hAnsi="Times New Roman" w:cs="Times New Roman"/>
          <w:sz w:val="20"/>
          <w:szCs w:val="20"/>
        </w:rPr>
        <w:t xml:space="preserve"> It was special in that the cars did not compete one against the other but competed time against time, starting at intervals.</w:t>
      </w:r>
      <w:r w:rsidR="009F22BF" w:rsidRPr="00C63B88">
        <w:rPr>
          <w:rFonts w:ascii="Times New Roman" w:hAnsi="Times New Roman" w:cs="Times New Roman"/>
          <w:sz w:val="20"/>
          <w:szCs w:val="20"/>
        </w:rPr>
        <w:t xml:space="preserve"> </w:t>
      </w:r>
      <w:r w:rsidRPr="00C63B88">
        <w:rPr>
          <w:rFonts w:ascii="Times New Roman" w:hAnsi="Times New Roman" w:cs="Times New Roman"/>
          <w:sz w:val="20"/>
          <w:szCs w:val="20"/>
        </w:rPr>
        <w:t xml:space="preserve"> In 199</w:t>
      </w:r>
      <w:r w:rsidR="00CA6883" w:rsidRPr="00C63B88">
        <w:rPr>
          <w:rFonts w:ascii="Times New Roman" w:hAnsi="Times New Roman" w:cs="Times New Roman"/>
          <w:sz w:val="20"/>
          <w:szCs w:val="20"/>
        </w:rPr>
        <w:t>0 the concept was re-developed o</w:t>
      </w:r>
      <w:r w:rsidRPr="00C63B88">
        <w:rPr>
          <w:rFonts w:ascii="Times New Roman" w:hAnsi="Times New Roman" w:cs="Times New Roman"/>
          <w:sz w:val="20"/>
          <w:szCs w:val="20"/>
        </w:rPr>
        <w:t xml:space="preserve">n the Australian island state of Tasmania and became Targa Tasmania. </w:t>
      </w:r>
      <w:r w:rsidR="009F22BF" w:rsidRPr="00C63B88">
        <w:rPr>
          <w:rFonts w:ascii="Times New Roman" w:hAnsi="Times New Roman" w:cs="Times New Roman"/>
          <w:sz w:val="20"/>
          <w:szCs w:val="20"/>
        </w:rPr>
        <w:t xml:space="preserve"> </w:t>
      </w:r>
      <w:r w:rsidRPr="00C63B88">
        <w:rPr>
          <w:rFonts w:ascii="Times New Roman" w:hAnsi="Times New Roman" w:cs="Times New Roman"/>
          <w:sz w:val="20"/>
          <w:szCs w:val="20"/>
        </w:rPr>
        <w:t>In 1994 Targa New Zealand followed.</w:t>
      </w:r>
    </w:p>
    <w:p w14:paraId="2790F006" w14:textId="77777777" w:rsidR="008F49D0" w:rsidRPr="00C63B88" w:rsidRDefault="008F49D0" w:rsidP="008F49D0">
      <w:pPr>
        <w:jc w:val="both"/>
        <w:rPr>
          <w:rFonts w:ascii="Times New Roman" w:hAnsi="Times New Roman" w:cs="Times New Roman"/>
          <w:sz w:val="20"/>
          <w:szCs w:val="20"/>
        </w:rPr>
      </w:pPr>
      <w:r w:rsidRPr="00C63B88">
        <w:rPr>
          <w:rFonts w:ascii="Times New Roman" w:hAnsi="Times New Roman" w:cs="Times New Roman"/>
          <w:sz w:val="20"/>
          <w:szCs w:val="20"/>
        </w:rPr>
        <w:t xml:space="preserve"> </w:t>
      </w:r>
    </w:p>
    <w:p w14:paraId="7E54D21E" w14:textId="77777777" w:rsidR="008F49D0" w:rsidRPr="00C63B88" w:rsidRDefault="008F49D0" w:rsidP="009F22BF">
      <w:pPr>
        <w:jc w:val="both"/>
        <w:rPr>
          <w:rFonts w:ascii="Times New Roman" w:hAnsi="Times New Roman" w:cs="Times New Roman"/>
          <w:sz w:val="20"/>
          <w:szCs w:val="20"/>
        </w:rPr>
      </w:pPr>
      <w:r w:rsidRPr="00C63B88">
        <w:rPr>
          <w:rFonts w:ascii="Times New Roman" w:hAnsi="Times New Roman" w:cs="Times New Roman"/>
          <w:sz w:val="20"/>
          <w:szCs w:val="20"/>
        </w:rPr>
        <w:t>Newfoundland is o</w:t>
      </w:r>
      <w:r w:rsidR="009F22BF" w:rsidRPr="00C63B88">
        <w:rPr>
          <w:rFonts w:ascii="Times New Roman" w:hAnsi="Times New Roman" w:cs="Times New Roman"/>
          <w:sz w:val="20"/>
          <w:szCs w:val="20"/>
        </w:rPr>
        <w:t>ne of the only locations in the Northern H</w:t>
      </w:r>
      <w:r w:rsidRPr="00C63B88">
        <w:rPr>
          <w:rFonts w:ascii="Times New Roman" w:hAnsi="Times New Roman" w:cs="Times New Roman"/>
          <w:sz w:val="20"/>
          <w:szCs w:val="20"/>
        </w:rPr>
        <w:t>emisphere which can offer the roads, challenges, and beauty necessary to host this event.  Targa Newfoundland is</w:t>
      </w:r>
      <w:r w:rsidR="00CA6883" w:rsidRPr="00C63B88">
        <w:rPr>
          <w:rFonts w:ascii="Times New Roman" w:hAnsi="Times New Roman" w:cs="Times New Roman"/>
          <w:sz w:val="20"/>
          <w:szCs w:val="20"/>
        </w:rPr>
        <w:t>,</w:t>
      </w:r>
      <w:r w:rsidRPr="00C63B88">
        <w:rPr>
          <w:rFonts w:ascii="Times New Roman" w:hAnsi="Times New Roman" w:cs="Times New Roman"/>
          <w:sz w:val="20"/>
          <w:szCs w:val="20"/>
        </w:rPr>
        <w:t xml:space="preserve"> therefore</w:t>
      </w:r>
      <w:r w:rsidR="00CA6883" w:rsidRPr="00C63B88">
        <w:rPr>
          <w:rFonts w:ascii="Times New Roman" w:hAnsi="Times New Roman" w:cs="Times New Roman"/>
          <w:sz w:val="20"/>
          <w:szCs w:val="20"/>
        </w:rPr>
        <w:t>,</w:t>
      </w:r>
      <w:r w:rsidRPr="00C63B88">
        <w:rPr>
          <w:rFonts w:ascii="Times New Roman" w:hAnsi="Times New Roman" w:cs="Times New Roman"/>
          <w:sz w:val="20"/>
          <w:szCs w:val="20"/>
        </w:rPr>
        <w:t xml:space="preserve"> one of a kind in North America.</w:t>
      </w:r>
      <w:r w:rsidR="009F22BF" w:rsidRPr="00C63B88">
        <w:rPr>
          <w:rFonts w:ascii="Times New Roman" w:hAnsi="Times New Roman" w:cs="Times New Roman"/>
          <w:sz w:val="20"/>
          <w:szCs w:val="20"/>
        </w:rPr>
        <w:t xml:space="preserve"> </w:t>
      </w:r>
      <w:r w:rsidRPr="00C63B88">
        <w:rPr>
          <w:rFonts w:ascii="Times New Roman" w:hAnsi="Times New Roman" w:cs="Times New Roman"/>
          <w:sz w:val="20"/>
          <w:szCs w:val="20"/>
        </w:rPr>
        <w:t xml:space="preserve"> It attracts entrants world-wide from such countries as the United Kingdom, Germany, </w:t>
      </w:r>
      <w:r w:rsidR="009F22BF" w:rsidRPr="00C63B88">
        <w:rPr>
          <w:rFonts w:ascii="Times New Roman" w:hAnsi="Times New Roman" w:cs="Times New Roman"/>
          <w:sz w:val="20"/>
          <w:szCs w:val="20"/>
        </w:rPr>
        <w:t>Holland, Australia, New Zealand, Turkey, the Caribbean</w:t>
      </w:r>
      <w:r w:rsidRPr="00C63B88">
        <w:rPr>
          <w:rFonts w:ascii="Times New Roman" w:hAnsi="Times New Roman" w:cs="Times New Roman"/>
          <w:sz w:val="20"/>
          <w:szCs w:val="20"/>
        </w:rPr>
        <w:t xml:space="preserve"> </w:t>
      </w:r>
      <w:r w:rsidR="009F22BF" w:rsidRPr="00C63B88">
        <w:rPr>
          <w:rFonts w:ascii="Times New Roman" w:hAnsi="Times New Roman" w:cs="Times New Roman"/>
          <w:sz w:val="20"/>
          <w:szCs w:val="20"/>
        </w:rPr>
        <w:t xml:space="preserve">to </w:t>
      </w:r>
      <w:r w:rsidRPr="00C63B88">
        <w:rPr>
          <w:rFonts w:ascii="Times New Roman" w:hAnsi="Times New Roman" w:cs="Times New Roman"/>
          <w:sz w:val="20"/>
          <w:szCs w:val="20"/>
        </w:rPr>
        <w:t xml:space="preserve">name but a few. </w:t>
      </w:r>
      <w:r w:rsidR="009F22BF" w:rsidRPr="00C63B88">
        <w:rPr>
          <w:rFonts w:ascii="Times New Roman" w:hAnsi="Times New Roman" w:cs="Times New Roman"/>
          <w:sz w:val="20"/>
          <w:szCs w:val="20"/>
        </w:rPr>
        <w:t xml:space="preserve"> </w:t>
      </w:r>
      <w:r w:rsidRPr="00C63B88">
        <w:rPr>
          <w:rFonts w:ascii="Times New Roman" w:hAnsi="Times New Roman" w:cs="Times New Roman"/>
          <w:sz w:val="20"/>
          <w:szCs w:val="20"/>
        </w:rPr>
        <w:t>Targa Newfoundland is based on a ‘roads for ent</w:t>
      </w:r>
      <w:r w:rsidR="009F22BF" w:rsidRPr="00C63B88">
        <w:rPr>
          <w:rFonts w:ascii="Times New Roman" w:hAnsi="Times New Roman" w:cs="Times New Roman"/>
          <w:sz w:val="20"/>
          <w:szCs w:val="20"/>
        </w:rPr>
        <w:t xml:space="preserve">ertainment’ exchange with the communities it runs in, </w:t>
      </w:r>
      <w:r w:rsidRPr="00C63B88">
        <w:rPr>
          <w:rFonts w:ascii="Times New Roman" w:hAnsi="Times New Roman" w:cs="Times New Roman"/>
          <w:sz w:val="20"/>
          <w:szCs w:val="20"/>
        </w:rPr>
        <w:t>so the organizers seek to run the event in as safe a manner as possible.</w:t>
      </w:r>
    </w:p>
    <w:p w14:paraId="170DD518" w14:textId="77777777" w:rsidR="008F49D0" w:rsidRPr="00C63B88" w:rsidRDefault="008F49D0" w:rsidP="008F49D0">
      <w:pPr>
        <w:jc w:val="both"/>
        <w:rPr>
          <w:rFonts w:ascii="Times New Roman" w:hAnsi="Times New Roman" w:cs="Times New Roman"/>
          <w:sz w:val="20"/>
          <w:szCs w:val="20"/>
        </w:rPr>
      </w:pPr>
    </w:p>
    <w:p w14:paraId="08B4A781" w14:textId="77777777" w:rsidR="008F49D0" w:rsidRPr="00C63B88" w:rsidRDefault="0033414C" w:rsidP="00DB5454">
      <w:pPr>
        <w:pStyle w:val="Heading2"/>
        <w:numPr>
          <w:ilvl w:val="0"/>
          <w:numId w:val="0"/>
        </w:numPr>
      </w:pPr>
      <w:bookmarkStart w:id="12" w:name="_Toc464392057"/>
      <w:r w:rsidRPr="00C63B88">
        <w:t>1.2 Authority</w:t>
      </w:r>
      <w:bookmarkEnd w:id="12"/>
    </w:p>
    <w:p w14:paraId="158AB2AB" w14:textId="77777777" w:rsidR="008F49D0" w:rsidRPr="00C63B88" w:rsidRDefault="008F49D0" w:rsidP="008F49D0">
      <w:pPr>
        <w:jc w:val="both"/>
        <w:rPr>
          <w:rFonts w:ascii="Times New Roman" w:hAnsi="Times New Roman" w:cs="Times New Roman"/>
          <w:sz w:val="20"/>
          <w:szCs w:val="20"/>
          <w:lang w:val="en-CA"/>
        </w:rPr>
      </w:pPr>
      <w:r w:rsidRPr="00C63B88">
        <w:rPr>
          <w:rFonts w:ascii="Times New Roman" w:hAnsi="Times New Roman" w:cs="Times New Roman"/>
          <w:sz w:val="20"/>
          <w:szCs w:val="20"/>
          <w:lang w:val="en-CA"/>
        </w:rPr>
        <w:t>Targa Newfoundland is authorized by the Government of Canada, The Province of Newfoundland and Labrador</w:t>
      </w:r>
      <w:r w:rsidR="009F22BF" w:rsidRPr="00C63B88">
        <w:rPr>
          <w:rFonts w:ascii="Times New Roman" w:hAnsi="Times New Roman" w:cs="Times New Roman"/>
          <w:sz w:val="20"/>
          <w:szCs w:val="20"/>
          <w:lang w:val="en-CA"/>
        </w:rPr>
        <w:t>,</w:t>
      </w:r>
      <w:r w:rsidRPr="00C63B88">
        <w:rPr>
          <w:rFonts w:ascii="Times New Roman" w:hAnsi="Times New Roman" w:cs="Times New Roman"/>
          <w:sz w:val="20"/>
          <w:szCs w:val="20"/>
          <w:lang w:val="en-CA"/>
        </w:rPr>
        <w:t xml:space="preserve"> and the towns and communities through which it runs. </w:t>
      </w:r>
    </w:p>
    <w:p w14:paraId="04F50372" w14:textId="77777777" w:rsidR="008F49D0" w:rsidRPr="00C63B88" w:rsidRDefault="008F49D0" w:rsidP="008F49D0">
      <w:pPr>
        <w:jc w:val="both"/>
        <w:rPr>
          <w:rFonts w:ascii="Times New Roman" w:hAnsi="Times New Roman" w:cs="Times New Roman"/>
          <w:sz w:val="20"/>
          <w:szCs w:val="20"/>
          <w:lang w:val="en-CA"/>
        </w:rPr>
      </w:pPr>
    </w:p>
    <w:p w14:paraId="4691DE2B" w14:textId="77777777" w:rsidR="008F49D0" w:rsidRPr="00C63B88" w:rsidRDefault="008F49D0" w:rsidP="008F49D0">
      <w:pPr>
        <w:jc w:val="both"/>
        <w:rPr>
          <w:rFonts w:ascii="Times New Roman" w:hAnsi="Times New Roman" w:cs="Times New Roman"/>
          <w:sz w:val="20"/>
          <w:szCs w:val="20"/>
          <w:lang w:val="en-CA"/>
        </w:rPr>
      </w:pPr>
      <w:r w:rsidRPr="00C63B88">
        <w:rPr>
          <w:rFonts w:ascii="Times New Roman" w:hAnsi="Times New Roman" w:cs="Times New Roman"/>
          <w:sz w:val="20"/>
          <w:szCs w:val="20"/>
          <w:lang w:val="en-CA"/>
        </w:rPr>
        <w:t xml:space="preserve">The event is governed by the Rules and Regulations </w:t>
      </w:r>
      <w:r w:rsidR="00CA6883" w:rsidRPr="00C63B88">
        <w:rPr>
          <w:rFonts w:ascii="Times New Roman" w:hAnsi="Times New Roman" w:cs="Times New Roman"/>
          <w:sz w:val="20"/>
          <w:szCs w:val="20"/>
          <w:lang w:val="en-CA"/>
        </w:rPr>
        <w:t xml:space="preserve">as </w:t>
      </w:r>
      <w:r w:rsidRPr="00C63B88">
        <w:rPr>
          <w:rFonts w:ascii="Times New Roman" w:hAnsi="Times New Roman" w:cs="Times New Roman"/>
          <w:sz w:val="20"/>
          <w:szCs w:val="20"/>
          <w:lang w:val="en-CA"/>
        </w:rPr>
        <w:t>set out in the Targa Event Administration Manuals</w:t>
      </w:r>
      <w:r w:rsidR="009F22BF" w:rsidRPr="00C63B88">
        <w:rPr>
          <w:rFonts w:ascii="Times New Roman" w:hAnsi="Times New Roman" w:cs="Times New Roman"/>
          <w:sz w:val="20"/>
          <w:szCs w:val="20"/>
          <w:lang w:val="en-CA"/>
        </w:rPr>
        <w:t>,</w:t>
      </w:r>
      <w:r w:rsidRPr="00C63B88">
        <w:rPr>
          <w:rFonts w:ascii="Times New Roman" w:hAnsi="Times New Roman" w:cs="Times New Roman"/>
          <w:sz w:val="20"/>
          <w:szCs w:val="20"/>
          <w:lang w:val="en-CA"/>
        </w:rPr>
        <w:t xml:space="preserve"> as well as by any subsequent addendums and official competitor bulletins.</w:t>
      </w:r>
      <w:r w:rsidR="009F22BF" w:rsidRPr="00C63B88">
        <w:rPr>
          <w:rFonts w:ascii="Times New Roman" w:hAnsi="Times New Roman" w:cs="Times New Roman"/>
          <w:sz w:val="20"/>
          <w:szCs w:val="20"/>
          <w:lang w:val="en-CA"/>
        </w:rPr>
        <w:t xml:space="preserve"> </w:t>
      </w:r>
      <w:r w:rsidRPr="00C63B88">
        <w:rPr>
          <w:rFonts w:ascii="Times New Roman" w:hAnsi="Times New Roman" w:cs="Times New Roman"/>
          <w:sz w:val="20"/>
          <w:szCs w:val="20"/>
          <w:lang w:val="en-CA"/>
        </w:rPr>
        <w:t xml:space="preserve"> These Manuals, the competition Regula</w:t>
      </w:r>
      <w:r w:rsidR="009F22BF" w:rsidRPr="00C63B88">
        <w:rPr>
          <w:rFonts w:ascii="Times New Roman" w:hAnsi="Times New Roman" w:cs="Times New Roman"/>
          <w:sz w:val="20"/>
          <w:szCs w:val="20"/>
          <w:lang w:val="en-CA"/>
        </w:rPr>
        <w:t>tions contained therein, addendums</w:t>
      </w:r>
      <w:r w:rsidRPr="00C63B88">
        <w:rPr>
          <w:rFonts w:ascii="Times New Roman" w:hAnsi="Times New Roman" w:cs="Times New Roman"/>
          <w:sz w:val="20"/>
          <w:szCs w:val="20"/>
          <w:lang w:val="en-CA"/>
        </w:rPr>
        <w:t>, and bulletins, along with any referenced documents, are the final and correct documents under which the event will be run.</w:t>
      </w:r>
      <w:r w:rsidR="009F22BF" w:rsidRPr="00C63B88">
        <w:rPr>
          <w:rFonts w:ascii="Times New Roman" w:hAnsi="Times New Roman" w:cs="Times New Roman"/>
          <w:sz w:val="20"/>
          <w:szCs w:val="20"/>
          <w:lang w:val="en-CA"/>
        </w:rPr>
        <w:t xml:space="preserve"> </w:t>
      </w:r>
      <w:r w:rsidRPr="00C63B88">
        <w:rPr>
          <w:rFonts w:ascii="Times New Roman" w:hAnsi="Times New Roman" w:cs="Times New Roman"/>
          <w:sz w:val="20"/>
          <w:szCs w:val="20"/>
          <w:lang w:val="en-CA"/>
        </w:rPr>
        <w:t xml:space="preserve"> </w:t>
      </w:r>
      <w:r w:rsidRPr="00C63B88">
        <w:rPr>
          <w:rFonts w:ascii="Times New Roman" w:hAnsi="Times New Roman" w:cs="Times New Roman"/>
          <w:sz w:val="20"/>
          <w:szCs w:val="20"/>
        </w:rPr>
        <w:t>Where conflict arises between these documents, the Rules and Regulations and the bulletins that modify them shall apply.</w:t>
      </w:r>
      <w:r w:rsidR="009F22BF" w:rsidRPr="00C63B88">
        <w:rPr>
          <w:rFonts w:ascii="Times New Roman" w:hAnsi="Times New Roman" w:cs="Times New Roman"/>
          <w:sz w:val="20"/>
          <w:szCs w:val="20"/>
        </w:rPr>
        <w:t xml:space="preserve"> </w:t>
      </w:r>
      <w:r w:rsidRPr="00C63B88">
        <w:rPr>
          <w:rFonts w:ascii="Times New Roman" w:hAnsi="Times New Roman" w:cs="Times New Roman"/>
          <w:sz w:val="20"/>
          <w:szCs w:val="20"/>
          <w:lang w:val="en-CA"/>
        </w:rPr>
        <w:t xml:space="preserve"> All judgements stemming from the event will be based on the official documents as contained in The Targa Newfoundland Manuals, Volumes 1 to 10 inclusive.</w:t>
      </w:r>
    </w:p>
    <w:p w14:paraId="6504E279" w14:textId="77777777" w:rsidR="008F49D0" w:rsidRPr="00C63B88" w:rsidRDefault="008F49D0" w:rsidP="008F49D0">
      <w:pPr>
        <w:tabs>
          <w:tab w:val="left" w:pos="720"/>
        </w:tabs>
        <w:jc w:val="both"/>
        <w:rPr>
          <w:rFonts w:ascii="Times New Roman" w:hAnsi="Times New Roman" w:cs="Times New Roman"/>
          <w:sz w:val="20"/>
          <w:szCs w:val="20"/>
          <w:lang w:val="en-CA"/>
        </w:rPr>
      </w:pPr>
    </w:p>
    <w:p w14:paraId="07712768" w14:textId="77777777" w:rsidR="008F49D0" w:rsidRPr="00C63B88" w:rsidRDefault="008F49D0" w:rsidP="008F49D0">
      <w:pPr>
        <w:tabs>
          <w:tab w:val="left" w:pos="720"/>
        </w:tabs>
        <w:jc w:val="both"/>
        <w:rPr>
          <w:rFonts w:ascii="Times New Roman" w:hAnsi="Times New Roman" w:cs="Times New Roman"/>
          <w:sz w:val="20"/>
          <w:szCs w:val="20"/>
        </w:rPr>
      </w:pPr>
      <w:r w:rsidRPr="00C63B88">
        <w:rPr>
          <w:rFonts w:ascii="Times New Roman" w:hAnsi="Times New Roman" w:cs="Times New Roman"/>
          <w:sz w:val="20"/>
          <w:szCs w:val="20"/>
        </w:rPr>
        <w:t>Every person who participates in Targa Newfoundland shall be deemed to have:</w:t>
      </w:r>
    </w:p>
    <w:p w14:paraId="1B018664" w14:textId="77777777" w:rsidR="008F49D0" w:rsidRPr="00C63B88" w:rsidRDefault="008F49D0" w:rsidP="002456DC">
      <w:pPr>
        <w:numPr>
          <w:ilvl w:val="0"/>
          <w:numId w:val="2"/>
        </w:numPr>
        <w:tabs>
          <w:tab w:val="left" w:pos="720"/>
        </w:tabs>
        <w:jc w:val="both"/>
        <w:rPr>
          <w:rFonts w:ascii="Times New Roman" w:hAnsi="Times New Roman" w:cs="Times New Roman"/>
          <w:sz w:val="20"/>
          <w:szCs w:val="20"/>
        </w:rPr>
      </w:pPr>
      <w:r w:rsidRPr="00C63B88">
        <w:rPr>
          <w:rFonts w:ascii="Times New Roman" w:hAnsi="Times New Roman" w:cs="Times New Roman"/>
          <w:sz w:val="20"/>
          <w:szCs w:val="20"/>
        </w:rPr>
        <w:t xml:space="preserve">made themselves acquainted with the </w:t>
      </w:r>
      <w:r w:rsidR="00707916">
        <w:rPr>
          <w:rFonts w:ascii="Times New Roman" w:hAnsi="Times New Roman" w:cs="Times New Roman"/>
          <w:sz w:val="20"/>
          <w:szCs w:val="20"/>
        </w:rPr>
        <w:t>regulations contained in Volumes</w:t>
      </w:r>
      <w:r w:rsidRPr="00C63B88">
        <w:rPr>
          <w:rFonts w:ascii="Times New Roman" w:hAnsi="Times New Roman" w:cs="Times New Roman"/>
          <w:sz w:val="20"/>
          <w:szCs w:val="20"/>
        </w:rPr>
        <w:t xml:space="preserve"> 1 and 2;</w:t>
      </w:r>
    </w:p>
    <w:p w14:paraId="248D7A5B" w14:textId="77777777" w:rsidR="008F49D0" w:rsidRPr="00C63B88" w:rsidRDefault="008F49D0" w:rsidP="002456DC">
      <w:pPr>
        <w:numPr>
          <w:ilvl w:val="0"/>
          <w:numId w:val="2"/>
        </w:numPr>
        <w:tabs>
          <w:tab w:val="left" w:pos="720"/>
        </w:tabs>
        <w:jc w:val="both"/>
        <w:rPr>
          <w:rFonts w:ascii="Times New Roman" w:hAnsi="Times New Roman" w:cs="Times New Roman"/>
          <w:sz w:val="20"/>
          <w:szCs w:val="20"/>
        </w:rPr>
      </w:pPr>
      <w:r w:rsidRPr="00C63B88">
        <w:rPr>
          <w:rFonts w:ascii="Times New Roman" w:hAnsi="Times New Roman" w:cs="Times New Roman"/>
          <w:sz w:val="20"/>
          <w:szCs w:val="20"/>
        </w:rPr>
        <w:t>submitted themselves without reserve to the consequences resulting from these regulations and any subsequent alteration thereof;</w:t>
      </w:r>
    </w:p>
    <w:p w14:paraId="629BA83C" w14:textId="77777777" w:rsidR="008F49D0" w:rsidRPr="00C63B88" w:rsidRDefault="008F49D0" w:rsidP="002456DC">
      <w:pPr>
        <w:numPr>
          <w:ilvl w:val="0"/>
          <w:numId w:val="2"/>
        </w:numPr>
        <w:tabs>
          <w:tab w:val="left" w:pos="720"/>
        </w:tabs>
        <w:jc w:val="both"/>
        <w:rPr>
          <w:rFonts w:ascii="Times New Roman" w:hAnsi="Times New Roman" w:cs="Times New Roman"/>
          <w:sz w:val="20"/>
          <w:szCs w:val="20"/>
        </w:rPr>
      </w:pPr>
      <w:r w:rsidRPr="00C63B88">
        <w:rPr>
          <w:rFonts w:ascii="Times New Roman" w:hAnsi="Times New Roman" w:cs="Times New Roman"/>
          <w:sz w:val="20"/>
          <w:szCs w:val="20"/>
        </w:rPr>
        <w:t>renounced the right to have recourse to any arbitrator or tribunal not provided for in the Manuals;</w:t>
      </w:r>
    </w:p>
    <w:p w14:paraId="0891E1F6" w14:textId="77777777" w:rsidR="008F49D0" w:rsidRPr="00C63B88" w:rsidRDefault="008F49D0" w:rsidP="002456DC">
      <w:pPr>
        <w:numPr>
          <w:ilvl w:val="0"/>
          <w:numId w:val="2"/>
        </w:numPr>
        <w:tabs>
          <w:tab w:val="left" w:pos="720"/>
        </w:tabs>
        <w:jc w:val="both"/>
        <w:rPr>
          <w:rFonts w:ascii="Times New Roman" w:hAnsi="Times New Roman" w:cs="Times New Roman"/>
          <w:sz w:val="20"/>
          <w:szCs w:val="20"/>
        </w:rPr>
      </w:pPr>
      <w:r w:rsidRPr="00C63B88">
        <w:rPr>
          <w:rFonts w:ascii="Times New Roman" w:hAnsi="Times New Roman" w:cs="Times New Roman"/>
          <w:sz w:val="20"/>
          <w:szCs w:val="20"/>
        </w:rPr>
        <w:t>agreed to exonerate and keep indemnified the Event Organizer, Promoter, the Government of Newfoundland and Labrador, the communities through which the event runs, their subsidiaries, and their respective agents from and against all liability whatsoever to any such person or body or group of persons respectively in respect of, or in connection with the event held under these regulations, from whatever cause arising or alleged to arise and notwithstanding that the same may have been contributed</w:t>
      </w:r>
      <w:r w:rsidR="00CA6883" w:rsidRPr="00C63B88">
        <w:rPr>
          <w:rFonts w:ascii="Times New Roman" w:hAnsi="Times New Roman" w:cs="Times New Roman"/>
          <w:sz w:val="20"/>
          <w:szCs w:val="20"/>
        </w:rPr>
        <w:t xml:space="preserve"> to</w:t>
      </w:r>
      <w:r w:rsidRPr="00C63B88">
        <w:rPr>
          <w:rFonts w:ascii="Times New Roman" w:hAnsi="Times New Roman" w:cs="Times New Roman"/>
          <w:sz w:val="20"/>
          <w:szCs w:val="20"/>
        </w:rPr>
        <w:t>, or occasioned by, the negligence of the said bodies, their agents, officials, servants, or representatives;</w:t>
      </w:r>
    </w:p>
    <w:p w14:paraId="5F965DE0" w14:textId="77777777" w:rsidR="00334D9E" w:rsidRDefault="008F49D0" w:rsidP="00334D9E">
      <w:pPr>
        <w:numPr>
          <w:ilvl w:val="0"/>
          <w:numId w:val="2"/>
        </w:numPr>
        <w:tabs>
          <w:tab w:val="left" w:pos="720"/>
        </w:tabs>
        <w:jc w:val="both"/>
        <w:rPr>
          <w:rFonts w:ascii="Times New Roman" w:hAnsi="Times New Roman" w:cs="Times New Roman"/>
          <w:sz w:val="20"/>
          <w:szCs w:val="20"/>
        </w:rPr>
      </w:pPr>
      <w:r w:rsidRPr="00C63B88">
        <w:rPr>
          <w:rFonts w:ascii="Times New Roman" w:hAnsi="Times New Roman" w:cs="Times New Roman"/>
          <w:sz w:val="20"/>
          <w:szCs w:val="20"/>
        </w:rPr>
        <w:t xml:space="preserve">agreed in the circumstances aforesaid to exonerate and keep indemnified all and any other competitors, their servants, or agents from and against all liability whatsoever to such entrants or competitors in connection with the driving of their vehicles or any other act, omission or occurrence </w:t>
      </w:r>
      <w:proofErr w:type="gramStart"/>
      <w:r w:rsidRPr="00C63B88">
        <w:rPr>
          <w:rFonts w:ascii="Times New Roman" w:hAnsi="Times New Roman" w:cs="Times New Roman"/>
          <w:sz w:val="20"/>
          <w:szCs w:val="20"/>
        </w:rPr>
        <w:t>during the course of</w:t>
      </w:r>
      <w:proofErr w:type="gramEnd"/>
      <w:r w:rsidRPr="00C63B88">
        <w:rPr>
          <w:rFonts w:ascii="Times New Roman" w:hAnsi="Times New Roman" w:cs="Times New Roman"/>
          <w:sz w:val="20"/>
          <w:szCs w:val="20"/>
        </w:rPr>
        <w:t xml:space="preserve"> competition.</w:t>
      </w:r>
    </w:p>
    <w:p w14:paraId="269C4D77" w14:textId="77777777" w:rsidR="00334D9E" w:rsidRPr="00334D9E" w:rsidRDefault="00334D9E" w:rsidP="00334D9E">
      <w:pPr>
        <w:numPr>
          <w:ilvl w:val="0"/>
          <w:numId w:val="2"/>
        </w:numPr>
        <w:tabs>
          <w:tab w:val="left" w:pos="720"/>
        </w:tabs>
        <w:jc w:val="both"/>
        <w:rPr>
          <w:rFonts w:ascii="Times New Roman" w:hAnsi="Times New Roman" w:cs="Times New Roman"/>
          <w:sz w:val="20"/>
          <w:szCs w:val="20"/>
        </w:rPr>
      </w:pPr>
      <w:r w:rsidRPr="00334D9E">
        <w:rPr>
          <w:rFonts w:ascii="Times New Roman" w:hAnsi="Times New Roman" w:cs="Times New Roman"/>
          <w:sz w:val="20"/>
          <w:szCs w:val="20"/>
        </w:rPr>
        <w:t xml:space="preserve">Targa Newfoundland conducts the competitive portions of the event (Targa Stages) on closed public roads. In all other areas the provisions of the </w:t>
      </w:r>
      <w:r w:rsidRPr="00334D9E">
        <w:rPr>
          <w:rFonts w:ascii="Times New Roman" w:hAnsi="Times New Roman" w:cs="Times New Roman"/>
          <w:b/>
          <w:bCs/>
          <w:sz w:val="20"/>
          <w:szCs w:val="20"/>
        </w:rPr>
        <w:t xml:space="preserve">Highway Traffic Act, RSNL 1990 CHAPTER H-3, as amended, and Regulations made there under, </w:t>
      </w:r>
      <w:r w:rsidRPr="00334D9E">
        <w:rPr>
          <w:rFonts w:ascii="Times New Roman" w:hAnsi="Times New Roman" w:cs="Times New Roman"/>
          <w:sz w:val="20"/>
          <w:szCs w:val="20"/>
        </w:rPr>
        <w:t xml:space="preserve">apply to vehicle operation. </w:t>
      </w:r>
    </w:p>
    <w:p w14:paraId="5554A812" w14:textId="77777777" w:rsidR="008F49D0" w:rsidRPr="00C63B88" w:rsidRDefault="008F49D0" w:rsidP="008F49D0">
      <w:pPr>
        <w:tabs>
          <w:tab w:val="left" w:pos="720"/>
        </w:tabs>
        <w:jc w:val="both"/>
        <w:rPr>
          <w:rFonts w:ascii="Times New Roman" w:hAnsi="Times New Roman" w:cs="Times New Roman"/>
          <w:sz w:val="20"/>
          <w:szCs w:val="20"/>
        </w:rPr>
      </w:pPr>
    </w:p>
    <w:p w14:paraId="2BC08C36" w14:textId="77777777" w:rsidR="008F49D0" w:rsidRPr="00C63B88" w:rsidRDefault="008F49D0" w:rsidP="008F49D0">
      <w:pPr>
        <w:tabs>
          <w:tab w:val="left" w:pos="720"/>
        </w:tabs>
        <w:jc w:val="both"/>
        <w:rPr>
          <w:rFonts w:ascii="Times New Roman" w:hAnsi="Times New Roman" w:cs="Times New Roman"/>
          <w:sz w:val="20"/>
          <w:szCs w:val="20"/>
          <w:lang w:val="en-CA"/>
        </w:rPr>
      </w:pPr>
      <w:r w:rsidRPr="00C63B88">
        <w:rPr>
          <w:rFonts w:ascii="Times New Roman" w:hAnsi="Times New Roman" w:cs="Times New Roman"/>
          <w:sz w:val="20"/>
          <w:szCs w:val="20"/>
          <w:lang w:val="en-CA"/>
        </w:rPr>
        <w:t>Further information is available on the Targa website</w:t>
      </w:r>
      <w:r w:rsidR="00655077">
        <w:rPr>
          <w:rFonts w:ascii="Times New Roman" w:hAnsi="Times New Roman" w:cs="Times New Roman"/>
          <w:sz w:val="20"/>
          <w:szCs w:val="20"/>
          <w:lang w:val="en-CA"/>
        </w:rPr>
        <w:t xml:space="preserve"> at</w:t>
      </w:r>
      <w:r w:rsidRPr="00C63B88">
        <w:rPr>
          <w:rFonts w:ascii="Times New Roman" w:hAnsi="Times New Roman" w:cs="Times New Roman"/>
          <w:sz w:val="20"/>
          <w:szCs w:val="20"/>
          <w:lang w:val="en-CA"/>
        </w:rPr>
        <w:t xml:space="preserve"> </w:t>
      </w:r>
      <w:r w:rsidR="00655077">
        <w:rPr>
          <w:rFonts w:ascii="Times New Roman" w:hAnsi="Times New Roman" w:cs="Times New Roman"/>
          <w:sz w:val="20"/>
          <w:szCs w:val="20"/>
          <w:lang w:val="en-CA"/>
        </w:rPr>
        <w:t>targanfld.com</w:t>
      </w:r>
      <w:r w:rsidRPr="00C63B88">
        <w:rPr>
          <w:rFonts w:ascii="Times New Roman" w:hAnsi="Times New Roman" w:cs="Times New Roman"/>
          <w:sz w:val="20"/>
          <w:szCs w:val="20"/>
          <w:lang w:val="en-CA"/>
        </w:rPr>
        <w:t>.</w:t>
      </w:r>
    </w:p>
    <w:p w14:paraId="14CFCD02" w14:textId="77777777" w:rsidR="008F49D0" w:rsidRPr="00C63B88" w:rsidRDefault="0033414C" w:rsidP="00BA69AD">
      <w:pPr>
        <w:pStyle w:val="Heading2"/>
        <w:numPr>
          <w:ilvl w:val="0"/>
          <w:numId w:val="0"/>
        </w:numPr>
      </w:pPr>
      <w:bookmarkStart w:id="13" w:name="_Toc178415336"/>
      <w:bookmarkStart w:id="14" w:name="_Toc196140735"/>
      <w:bookmarkStart w:id="15" w:name="_Toc196140905"/>
      <w:bookmarkStart w:id="16" w:name="_Toc196143723"/>
      <w:bookmarkStart w:id="17" w:name="_Toc464392058"/>
      <w:r w:rsidRPr="00C63B88">
        <w:t>1.3 Event</w:t>
      </w:r>
      <w:r w:rsidR="008F49D0" w:rsidRPr="00C63B88">
        <w:t xml:space="preserve"> Organizer and Promoter</w:t>
      </w:r>
      <w:bookmarkEnd w:id="13"/>
      <w:bookmarkEnd w:id="14"/>
      <w:bookmarkEnd w:id="15"/>
      <w:bookmarkEnd w:id="16"/>
      <w:bookmarkEnd w:id="17"/>
    </w:p>
    <w:p w14:paraId="02F893F5" w14:textId="77777777" w:rsidR="008F49D0" w:rsidRPr="00C63B88" w:rsidRDefault="008F49D0" w:rsidP="008F49D0">
      <w:pPr>
        <w:jc w:val="both"/>
        <w:rPr>
          <w:rFonts w:ascii="Times New Roman" w:hAnsi="Times New Roman" w:cs="Times New Roman"/>
          <w:sz w:val="20"/>
          <w:szCs w:val="20"/>
          <w:lang w:val="en-CA"/>
        </w:rPr>
      </w:pPr>
      <w:r w:rsidRPr="00C63B88">
        <w:rPr>
          <w:rFonts w:ascii="Times New Roman" w:hAnsi="Times New Roman" w:cs="Times New Roman"/>
          <w:sz w:val="20"/>
          <w:szCs w:val="20"/>
          <w:lang w:val="en-CA"/>
        </w:rPr>
        <w:t>Targa N</w:t>
      </w:r>
      <w:r w:rsidR="00CA6883" w:rsidRPr="00C63B88">
        <w:rPr>
          <w:rFonts w:ascii="Times New Roman" w:hAnsi="Times New Roman" w:cs="Times New Roman"/>
          <w:sz w:val="20"/>
          <w:szCs w:val="20"/>
          <w:lang w:val="en-CA"/>
        </w:rPr>
        <w:t xml:space="preserve">ewfoundland is organized by </w:t>
      </w:r>
      <w:r w:rsidRPr="00C63B88">
        <w:rPr>
          <w:rFonts w:ascii="Times New Roman" w:hAnsi="Times New Roman" w:cs="Times New Roman"/>
          <w:b/>
          <w:bCs/>
          <w:sz w:val="20"/>
          <w:szCs w:val="20"/>
          <w:lang w:val="en-CA"/>
        </w:rPr>
        <w:t>Newfoundland International Motorsports Limited</w:t>
      </w:r>
      <w:r w:rsidRPr="00C63B88">
        <w:rPr>
          <w:rFonts w:ascii="Times New Roman" w:hAnsi="Times New Roman" w:cs="Times New Roman"/>
          <w:sz w:val="20"/>
          <w:szCs w:val="20"/>
          <w:lang w:val="en-CA"/>
        </w:rPr>
        <w:t xml:space="preserve">, a Newfoundland company which is the event promoter.  The name “Targa Newfoundland” and the word “Targa” are the trade names of this event. </w:t>
      </w:r>
      <w:r w:rsidR="005F0B54" w:rsidRPr="00C63B88">
        <w:rPr>
          <w:rFonts w:ascii="Times New Roman" w:hAnsi="Times New Roman" w:cs="Times New Roman"/>
          <w:sz w:val="20"/>
          <w:szCs w:val="20"/>
          <w:lang w:val="en-CA"/>
        </w:rPr>
        <w:t xml:space="preserve"> </w:t>
      </w:r>
      <w:r w:rsidRPr="00C63B88">
        <w:rPr>
          <w:rFonts w:ascii="Times New Roman" w:hAnsi="Times New Roman" w:cs="Times New Roman"/>
          <w:sz w:val="20"/>
          <w:szCs w:val="20"/>
          <w:lang w:val="en-CA"/>
        </w:rPr>
        <w:t xml:space="preserve">All rights to the name and its use are held solely and exclusively by Newfoundland International Motorsports Limited. </w:t>
      </w:r>
    </w:p>
    <w:p w14:paraId="1550C365" w14:textId="77777777" w:rsidR="00BA69AD" w:rsidRDefault="00BA69AD" w:rsidP="00BA69AD">
      <w:pPr>
        <w:pStyle w:val="Heading2"/>
        <w:numPr>
          <w:ilvl w:val="0"/>
          <w:numId w:val="0"/>
        </w:numPr>
        <w:rPr>
          <w:szCs w:val="20"/>
          <w:lang w:val="en-CA"/>
        </w:rPr>
      </w:pPr>
      <w:bookmarkStart w:id="18" w:name="_Toc178415337"/>
      <w:bookmarkStart w:id="19" w:name="_Toc196140736"/>
      <w:bookmarkStart w:id="20" w:name="_Toc196140906"/>
      <w:bookmarkStart w:id="21" w:name="_Toc196143724"/>
    </w:p>
    <w:p w14:paraId="5664C5AC" w14:textId="77777777" w:rsidR="008F49D0" w:rsidRPr="00C63B88" w:rsidRDefault="0033414C" w:rsidP="00BA69AD">
      <w:pPr>
        <w:pStyle w:val="Heading2"/>
        <w:numPr>
          <w:ilvl w:val="0"/>
          <w:numId w:val="0"/>
        </w:numPr>
      </w:pPr>
      <w:bookmarkStart w:id="22" w:name="_Toc464392059"/>
      <w:r w:rsidRPr="00C63B88">
        <w:t>1.4 Event</w:t>
      </w:r>
      <w:r w:rsidR="008F49D0" w:rsidRPr="00C63B88">
        <w:t xml:space="preserve"> Headquarters</w:t>
      </w:r>
      <w:bookmarkEnd w:id="18"/>
      <w:bookmarkEnd w:id="19"/>
      <w:bookmarkEnd w:id="20"/>
      <w:bookmarkEnd w:id="21"/>
      <w:bookmarkEnd w:id="22"/>
    </w:p>
    <w:p w14:paraId="73002901" w14:textId="77777777" w:rsidR="008F49D0" w:rsidRPr="00C63B88" w:rsidRDefault="008F49D0" w:rsidP="008F49D0">
      <w:pPr>
        <w:jc w:val="both"/>
        <w:rPr>
          <w:rFonts w:ascii="Times New Roman" w:hAnsi="Times New Roman" w:cs="Times New Roman"/>
          <w:sz w:val="20"/>
          <w:szCs w:val="20"/>
        </w:rPr>
      </w:pPr>
      <w:r w:rsidRPr="00C63B88">
        <w:rPr>
          <w:rFonts w:ascii="Times New Roman" w:hAnsi="Times New Roman" w:cs="Times New Roman"/>
          <w:sz w:val="20"/>
          <w:szCs w:val="20"/>
        </w:rPr>
        <w:t xml:space="preserve">All inquiries about Targa Newfoundland should be directed to the Targa Newfoundland office.  During the event, the </w:t>
      </w:r>
      <w:r w:rsidRPr="00C63B88">
        <w:rPr>
          <w:rFonts w:ascii="Times New Roman" w:hAnsi="Times New Roman" w:cs="Times New Roman"/>
          <w:b/>
          <w:bCs/>
          <w:sz w:val="20"/>
          <w:szCs w:val="20"/>
        </w:rPr>
        <w:t>Event Headquarters</w:t>
      </w:r>
      <w:r w:rsidRPr="00C63B88">
        <w:rPr>
          <w:rFonts w:ascii="Times New Roman" w:hAnsi="Times New Roman" w:cs="Times New Roman"/>
          <w:sz w:val="20"/>
          <w:szCs w:val="20"/>
        </w:rPr>
        <w:t xml:space="preserve"> will move with the event and will be located at each overnight Vehicle Display/Security Park.</w:t>
      </w:r>
    </w:p>
    <w:p w14:paraId="6831FD2D" w14:textId="77777777" w:rsidR="008F49D0" w:rsidRPr="00C63B88" w:rsidRDefault="008F49D0" w:rsidP="0088175B">
      <w:pPr>
        <w:ind w:leftChars="590" w:left="1416"/>
        <w:rPr>
          <w:rFonts w:ascii="Times New Roman" w:hAnsi="Times New Roman" w:cs="Times New Roman"/>
          <w:sz w:val="20"/>
          <w:szCs w:val="20"/>
          <w:lang w:val="en-CA"/>
        </w:rPr>
      </w:pPr>
      <w:r w:rsidRPr="00C63B88">
        <w:rPr>
          <w:rFonts w:ascii="Times New Roman" w:hAnsi="Times New Roman" w:cs="Times New Roman"/>
          <w:sz w:val="20"/>
          <w:szCs w:val="20"/>
          <w:lang w:val="en-CA"/>
        </w:rPr>
        <w:t xml:space="preserve">Targa Newfoundland </w:t>
      </w:r>
    </w:p>
    <w:p w14:paraId="60CAA440" w14:textId="77777777" w:rsidR="005F0B54" w:rsidRPr="00C63B88" w:rsidRDefault="005767FE" w:rsidP="005F0B54">
      <w:pPr>
        <w:ind w:leftChars="590" w:left="1416"/>
        <w:rPr>
          <w:rFonts w:ascii="Times New Roman" w:hAnsi="Times New Roman" w:cs="Times New Roman"/>
          <w:sz w:val="20"/>
          <w:szCs w:val="20"/>
          <w:lang w:val="en-CA"/>
        </w:rPr>
      </w:pPr>
      <w:r w:rsidRPr="00C63B88">
        <w:rPr>
          <w:rFonts w:ascii="Times New Roman" w:hAnsi="Times New Roman" w:cs="Times New Roman"/>
          <w:sz w:val="20"/>
          <w:szCs w:val="20"/>
          <w:lang w:val="en-CA"/>
        </w:rPr>
        <w:t>303 Thorburn Road,</w:t>
      </w:r>
      <w:r w:rsidR="00655077">
        <w:rPr>
          <w:rFonts w:ascii="Times New Roman" w:hAnsi="Times New Roman" w:cs="Times New Roman"/>
          <w:sz w:val="20"/>
          <w:szCs w:val="20"/>
          <w:lang w:val="en-CA"/>
        </w:rPr>
        <w:t xml:space="preserve"> Suite 2-D,</w:t>
      </w:r>
      <w:r w:rsidRPr="00C63B88">
        <w:rPr>
          <w:rFonts w:ascii="Times New Roman" w:hAnsi="Times New Roman" w:cs="Times New Roman"/>
          <w:sz w:val="20"/>
          <w:szCs w:val="20"/>
          <w:lang w:val="en-CA"/>
        </w:rPr>
        <w:t xml:space="preserve"> St. John’s, NL A1B 4R1</w:t>
      </w:r>
      <w:r>
        <w:rPr>
          <w:rFonts w:ascii="Times New Roman" w:hAnsi="Times New Roman" w:cs="Times New Roman"/>
          <w:sz w:val="20"/>
          <w:szCs w:val="20"/>
          <w:lang w:val="en-CA"/>
        </w:rPr>
        <w:t>,</w:t>
      </w:r>
      <w:r w:rsidRPr="00C63B88">
        <w:rPr>
          <w:rFonts w:ascii="Times New Roman" w:hAnsi="Times New Roman" w:cs="Times New Roman"/>
          <w:sz w:val="20"/>
          <w:szCs w:val="20"/>
          <w:lang w:val="en-CA"/>
        </w:rPr>
        <w:t xml:space="preserve"> Canada</w:t>
      </w:r>
    </w:p>
    <w:p w14:paraId="590C2395" w14:textId="77777777" w:rsidR="005F0B54" w:rsidRPr="00C63B88" w:rsidRDefault="005767FE" w:rsidP="005F0B54">
      <w:pPr>
        <w:ind w:leftChars="590" w:left="1416"/>
        <w:rPr>
          <w:rFonts w:ascii="Times New Roman" w:hAnsi="Times New Roman" w:cs="Times New Roman"/>
          <w:sz w:val="20"/>
          <w:szCs w:val="20"/>
          <w:lang w:val="en-CA"/>
        </w:rPr>
      </w:pPr>
      <w:r w:rsidRPr="00C63B88">
        <w:rPr>
          <w:rFonts w:ascii="Times New Roman" w:hAnsi="Times New Roman" w:cs="Times New Roman"/>
          <w:sz w:val="20"/>
          <w:szCs w:val="20"/>
          <w:lang w:val="en-CA"/>
        </w:rPr>
        <w:t>Toll</w:t>
      </w:r>
      <w:r w:rsidR="008F49D0" w:rsidRPr="00C63B88">
        <w:rPr>
          <w:rFonts w:ascii="Times New Roman" w:hAnsi="Times New Roman" w:cs="Times New Roman"/>
          <w:sz w:val="20"/>
          <w:szCs w:val="20"/>
          <w:lang w:val="en-CA"/>
        </w:rPr>
        <w:t xml:space="preserve"> free</w:t>
      </w:r>
      <w:r w:rsidR="008F49D0" w:rsidRPr="00C63B88">
        <w:rPr>
          <w:rFonts w:ascii="Times New Roman" w:hAnsi="Times New Roman" w:cs="Times New Roman"/>
          <w:sz w:val="20"/>
          <w:szCs w:val="20"/>
          <w:lang w:val="en-CA"/>
        </w:rPr>
        <w:tab/>
      </w:r>
      <w:r w:rsidR="008F49D0" w:rsidRPr="00C63B88">
        <w:rPr>
          <w:rFonts w:ascii="Times New Roman" w:hAnsi="Times New Roman" w:cs="Times New Roman"/>
          <w:sz w:val="20"/>
          <w:szCs w:val="20"/>
          <w:lang w:val="en-CA"/>
        </w:rPr>
        <w:tab/>
        <w:t>877 332-2413</w:t>
      </w:r>
    </w:p>
    <w:p w14:paraId="41BE0064" w14:textId="77777777" w:rsidR="005F0B54" w:rsidRPr="00C63B88" w:rsidRDefault="005767FE" w:rsidP="005F0B54">
      <w:pPr>
        <w:ind w:leftChars="590" w:left="1416"/>
        <w:rPr>
          <w:rFonts w:ascii="Times New Roman" w:hAnsi="Times New Roman" w:cs="Times New Roman"/>
          <w:sz w:val="20"/>
          <w:szCs w:val="20"/>
          <w:lang w:val="en-CA"/>
        </w:rPr>
      </w:pPr>
      <w:r w:rsidRPr="00C63B88">
        <w:rPr>
          <w:rFonts w:ascii="Times New Roman" w:hAnsi="Times New Roman" w:cs="Times New Roman"/>
          <w:sz w:val="20"/>
          <w:szCs w:val="20"/>
          <w:lang w:val="en-CA"/>
        </w:rPr>
        <w:t>Phone</w:t>
      </w:r>
      <w:r w:rsidR="008F49D0" w:rsidRPr="00C63B88">
        <w:rPr>
          <w:rFonts w:ascii="Times New Roman" w:hAnsi="Times New Roman" w:cs="Times New Roman"/>
          <w:sz w:val="20"/>
          <w:szCs w:val="20"/>
          <w:lang w:val="en-CA"/>
        </w:rPr>
        <w:tab/>
      </w:r>
      <w:r w:rsidR="008F49D0" w:rsidRPr="00C63B88">
        <w:rPr>
          <w:rFonts w:ascii="Times New Roman" w:hAnsi="Times New Roman" w:cs="Times New Roman"/>
          <w:sz w:val="20"/>
          <w:szCs w:val="20"/>
          <w:lang w:val="en-CA"/>
        </w:rPr>
        <w:tab/>
        <w:t>709 722-2413</w:t>
      </w:r>
    </w:p>
    <w:p w14:paraId="3121E06F" w14:textId="77777777" w:rsidR="008F49D0" w:rsidRPr="00C63B88" w:rsidRDefault="005767FE" w:rsidP="005F0B54">
      <w:pPr>
        <w:ind w:leftChars="590" w:left="1416"/>
        <w:rPr>
          <w:rFonts w:ascii="Times New Roman" w:hAnsi="Times New Roman" w:cs="Times New Roman"/>
          <w:sz w:val="20"/>
          <w:szCs w:val="20"/>
          <w:lang w:val="en-CA"/>
        </w:rPr>
      </w:pPr>
      <w:r w:rsidRPr="00C63B88">
        <w:rPr>
          <w:rFonts w:ascii="Times New Roman" w:hAnsi="Times New Roman" w:cs="Times New Roman"/>
          <w:sz w:val="20"/>
          <w:szCs w:val="20"/>
          <w:lang w:val="en-CA"/>
        </w:rPr>
        <w:t>E-mail</w:t>
      </w:r>
      <w:r w:rsidR="008F49D0" w:rsidRPr="00C63B88">
        <w:rPr>
          <w:rFonts w:ascii="Times New Roman" w:hAnsi="Times New Roman" w:cs="Times New Roman"/>
          <w:sz w:val="20"/>
          <w:szCs w:val="20"/>
          <w:lang w:val="en-CA"/>
        </w:rPr>
        <w:tab/>
      </w:r>
      <w:hyperlink r:id="rId10" w:history="1">
        <w:r w:rsidR="005F0B54" w:rsidRPr="00C63B88">
          <w:rPr>
            <w:rStyle w:val="Hyperlink"/>
            <w:rFonts w:ascii="Times New Roman" w:hAnsi="Times New Roman" w:cs="Times New Roman"/>
            <w:sz w:val="20"/>
            <w:szCs w:val="20"/>
            <w:lang w:val="en-CA"/>
          </w:rPr>
          <w:t>registrar@targanewfoundland.com</w:t>
        </w:r>
      </w:hyperlink>
    </w:p>
    <w:p w14:paraId="7BABCF92" w14:textId="77777777" w:rsidR="008F49D0" w:rsidRPr="00C63B88" w:rsidRDefault="008F49D0" w:rsidP="0088175B">
      <w:pPr>
        <w:ind w:leftChars="590" w:left="1416"/>
        <w:rPr>
          <w:rFonts w:ascii="Times New Roman" w:hAnsi="Times New Roman" w:cs="Times New Roman"/>
          <w:sz w:val="20"/>
          <w:szCs w:val="20"/>
          <w:lang w:val="en-CA"/>
        </w:rPr>
      </w:pPr>
    </w:p>
    <w:p w14:paraId="09471EA9" w14:textId="77777777" w:rsidR="005A5E37" w:rsidRPr="00C63B88" w:rsidRDefault="0033414C" w:rsidP="00BA69AD">
      <w:pPr>
        <w:pStyle w:val="Heading2"/>
        <w:numPr>
          <w:ilvl w:val="0"/>
          <w:numId w:val="0"/>
        </w:numPr>
      </w:pPr>
      <w:bookmarkStart w:id="23" w:name="_Toc178415338"/>
      <w:bookmarkStart w:id="24" w:name="_Toc196140737"/>
      <w:bookmarkStart w:id="25" w:name="_Toc196140907"/>
      <w:bookmarkStart w:id="26" w:name="_Toc196143725"/>
      <w:bookmarkStart w:id="27" w:name="_Toc464392060"/>
      <w:r w:rsidRPr="00C63B88">
        <w:t>1.5 Officials</w:t>
      </w:r>
      <w:r w:rsidR="008F49D0" w:rsidRPr="00C63B88">
        <w:t xml:space="preserve"> of the Event</w:t>
      </w:r>
      <w:bookmarkStart w:id="28" w:name="_Toc196140738"/>
      <w:bookmarkEnd w:id="23"/>
      <w:bookmarkEnd w:id="24"/>
      <w:bookmarkEnd w:id="25"/>
      <w:bookmarkEnd w:id="26"/>
      <w:bookmarkEnd w:id="27"/>
    </w:p>
    <w:bookmarkEnd w:id="28"/>
    <w:p w14:paraId="086FEE5F" w14:textId="77777777" w:rsidR="008F49D0" w:rsidRPr="00C63B88" w:rsidRDefault="0033414C" w:rsidP="00EA3BA3">
      <w:pPr>
        <w:pStyle w:val="TargaHeader4"/>
      </w:pPr>
      <w:r w:rsidRPr="00C63B88">
        <w:t>1.5.1 Steward</w:t>
      </w:r>
    </w:p>
    <w:p w14:paraId="49187619" w14:textId="77777777" w:rsidR="008F49D0" w:rsidRPr="00C63B88" w:rsidRDefault="008F49D0" w:rsidP="008F49D0">
      <w:pPr>
        <w:tabs>
          <w:tab w:val="left" w:pos="5760"/>
          <w:tab w:val="left" w:pos="8100"/>
        </w:tabs>
        <w:ind w:left="1440" w:right="-180"/>
        <w:rPr>
          <w:rFonts w:ascii="Times New Roman" w:hAnsi="Times New Roman" w:cs="Times New Roman"/>
          <w:sz w:val="20"/>
          <w:szCs w:val="20"/>
        </w:rPr>
      </w:pPr>
      <w:r w:rsidRPr="00C63B88">
        <w:rPr>
          <w:rFonts w:ascii="Times New Roman" w:hAnsi="Times New Roman" w:cs="Times New Roman"/>
          <w:sz w:val="20"/>
          <w:szCs w:val="20"/>
        </w:rPr>
        <w:t>Chief Steward</w:t>
      </w:r>
      <w:r w:rsidRPr="00C63B88">
        <w:rPr>
          <w:rFonts w:ascii="Times New Roman" w:hAnsi="Times New Roman" w:cs="Times New Roman"/>
          <w:sz w:val="20"/>
          <w:szCs w:val="20"/>
        </w:rPr>
        <w:tab/>
      </w:r>
      <w:r w:rsidR="005D1F0C">
        <w:rPr>
          <w:rFonts w:ascii="Times New Roman" w:hAnsi="Times New Roman" w:cs="Times New Roman"/>
          <w:sz w:val="20"/>
          <w:szCs w:val="20"/>
        </w:rPr>
        <w:t>Mark Williams</w:t>
      </w:r>
      <w:r w:rsidRPr="00C63B88">
        <w:rPr>
          <w:rFonts w:ascii="Times New Roman" w:hAnsi="Times New Roman" w:cs="Times New Roman"/>
          <w:sz w:val="20"/>
          <w:szCs w:val="20"/>
        </w:rPr>
        <w:tab/>
      </w:r>
    </w:p>
    <w:p w14:paraId="4A7770C7" w14:textId="77777777" w:rsidR="00784D89" w:rsidRPr="00C63B88" w:rsidRDefault="00784D89" w:rsidP="00EA3BA3">
      <w:pPr>
        <w:pStyle w:val="TargaHeader4"/>
      </w:pPr>
      <w:bookmarkStart w:id="29" w:name="_Toc196140739"/>
    </w:p>
    <w:p w14:paraId="632E5802" w14:textId="77777777" w:rsidR="00D80EDD" w:rsidRPr="00C63B88" w:rsidRDefault="008F49D0" w:rsidP="00EA3BA3">
      <w:pPr>
        <w:pStyle w:val="TargaHeader4"/>
      </w:pPr>
      <w:r w:rsidRPr="00C63B88">
        <w:t>1.5.2   Event Management</w:t>
      </w:r>
      <w:bookmarkEnd w:id="29"/>
    </w:p>
    <w:p w14:paraId="03F33D24" w14:textId="77777777" w:rsidR="00EA3BA3" w:rsidRPr="00C63B88" w:rsidRDefault="00EA3BA3" w:rsidP="00E66C5A">
      <w:pPr>
        <w:pStyle w:val="TargaHeader4"/>
      </w:pPr>
      <w:r w:rsidRPr="00C63B88">
        <w:tab/>
      </w:r>
      <w:r w:rsidRPr="00C63B88">
        <w:tab/>
        <w:t>Board of Governors</w:t>
      </w:r>
      <w:r w:rsidRPr="00C63B88">
        <w:tab/>
      </w:r>
      <w:r w:rsidRPr="00C63B88">
        <w:tab/>
      </w:r>
      <w:r w:rsidRPr="00C63B88">
        <w:tab/>
      </w:r>
      <w:r w:rsidRPr="00C63B88">
        <w:tab/>
        <w:t>Robert Giannou</w:t>
      </w:r>
    </w:p>
    <w:p w14:paraId="257D3D96" w14:textId="77777777" w:rsidR="00EA3BA3" w:rsidRPr="00C63B88" w:rsidRDefault="00EA3BA3" w:rsidP="00EA3BA3">
      <w:pPr>
        <w:pStyle w:val="TargaHeader4"/>
      </w:pPr>
      <w:r w:rsidRPr="00C63B88">
        <w:tab/>
      </w:r>
      <w:r w:rsidRPr="00C63B88">
        <w:tab/>
      </w:r>
      <w:r w:rsidRPr="00C63B88">
        <w:tab/>
      </w:r>
      <w:r w:rsidRPr="00C63B88">
        <w:tab/>
      </w:r>
      <w:r w:rsidRPr="00C63B88">
        <w:tab/>
      </w:r>
      <w:r w:rsidRPr="00C63B88">
        <w:tab/>
      </w:r>
      <w:r w:rsidRPr="00C63B88">
        <w:tab/>
      </w:r>
      <w:r w:rsidRPr="00C63B88">
        <w:tab/>
        <w:t>Mark Williams</w:t>
      </w:r>
    </w:p>
    <w:p w14:paraId="50B05D1D" w14:textId="77777777" w:rsidR="00EA3BA3" w:rsidRDefault="00EA3BA3" w:rsidP="007A7E15">
      <w:pPr>
        <w:pStyle w:val="TargaHeader4"/>
      </w:pPr>
      <w:r w:rsidRPr="00C63B88">
        <w:tab/>
      </w:r>
      <w:r w:rsidRPr="00C63B88">
        <w:tab/>
      </w:r>
      <w:r w:rsidRPr="00C63B88">
        <w:tab/>
      </w:r>
      <w:r w:rsidRPr="00C63B88">
        <w:tab/>
      </w:r>
      <w:r w:rsidRPr="00C63B88">
        <w:tab/>
      </w:r>
      <w:r w:rsidRPr="00C63B88">
        <w:tab/>
      </w:r>
      <w:r w:rsidRPr="00C63B88">
        <w:tab/>
      </w:r>
      <w:r w:rsidRPr="00C63B88">
        <w:tab/>
      </w:r>
      <w:r w:rsidR="007A7E15">
        <w:t>Joe Dowden</w:t>
      </w:r>
    </w:p>
    <w:p w14:paraId="18F0EF2A" w14:textId="77777777" w:rsidR="007A7E15" w:rsidRDefault="007A7E15" w:rsidP="007A7E15">
      <w:pPr>
        <w:pStyle w:val="TargaHeader4"/>
      </w:pPr>
      <w:r>
        <w:tab/>
      </w:r>
      <w:r>
        <w:tab/>
      </w:r>
      <w:r>
        <w:tab/>
      </w:r>
      <w:r>
        <w:tab/>
      </w:r>
      <w:r>
        <w:tab/>
      </w:r>
      <w:r>
        <w:tab/>
      </w:r>
      <w:r>
        <w:tab/>
      </w:r>
      <w:r>
        <w:tab/>
        <w:t>Clare Eagar</w:t>
      </w:r>
    </w:p>
    <w:p w14:paraId="6E13D8A0" w14:textId="77777777" w:rsidR="004F574C" w:rsidRDefault="004F574C" w:rsidP="00EA3BA3">
      <w:pPr>
        <w:pStyle w:val="TargaHeader4"/>
      </w:pPr>
      <w:r>
        <w:tab/>
      </w:r>
      <w:r>
        <w:tab/>
      </w:r>
      <w:r>
        <w:tab/>
      </w:r>
      <w:r>
        <w:tab/>
      </w:r>
      <w:r>
        <w:tab/>
      </w:r>
      <w:r>
        <w:tab/>
      </w:r>
      <w:r>
        <w:tab/>
      </w:r>
      <w:r>
        <w:tab/>
        <w:t>John Hume Sr.</w:t>
      </w:r>
    </w:p>
    <w:p w14:paraId="0A6A5F13" w14:textId="77777777" w:rsidR="004F574C" w:rsidRDefault="004F574C" w:rsidP="00EA3BA3">
      <w:pPr>
        <w:pStyle w:val="TargaHeader4"/>
      </w:pPr>
      <w:r>
        <w:tab/>
      </w:r>
      <w:r>
        <w:tab/>
      </w:r>
      <w:r>
        <w:tab/>
      </w:r>
      <w:r>
        <w:tab/>
      </w:r>
      <w:r>
        <w:tab/>
      </w:r>
      <w:r>
        <w:tab/>
      </w:r>
      <w:r>
        <w:tab/>
      </w:r>
      <w:r>
        <w:tab/>
      </w:r>
      <w:r w:rsidR="00F95CFA">
        <w:t>Bill Goodyear</w:t>
      </w:r>
    </w:p>
    <w:p w14:paraId="2DCE1393" w14:textId="77777777" w:rsidR="004F574C" w:rsidRPr="00C63B88" w:rsidRDefault="004F574C" w:rsidP="00EA3BA3">
      <w:pPr>
        <w:pStyle w:val="TargaHeader4"/>
      </w:pPr>
      <w:r>
        <w:tab/>
      </w:r>
      <w:r>
        <w:tab/>
      </w:r>
      <w:r>
        <w:tab/>
      </w:r>
      <w:r>
        <w:tab/>
      </w:r>
      <w:r>
        <w:tab/>
      </w:r>
      <w:r>
        <w:tab/>
      </w:r>
      <w:r>
        <w:tab/>
      </w:r>
      <w:r>
        <w:tab/>
      </w:r>
      <w:r w:rsidR="000E1D4D">
        <w:t xml:space="preserve">Peter </w:t>
      </w:r>
      <w:proofErr w:type="spellStart"/>
      <w:r w:rsidR="000E1D4D">
        <w:t>Guagenti</w:t>
      </w:r>
      <w:proofErr w:type="spellEnd"/>
    </w:p>
    <w:p w14:paraId="55D1C6AB" w14:textId="77777777" w:rsidR="00EA3BA3" w:rsidRPr="00C63B88" w:rsidRDefault="00EA3BA3" w:rsidP="00EA3BA3">
      <w:pPr>
        <w:pStyle w:val="TargaHeader4"/>
      </w:pPr>
      <w:r w:rsidRPr="00C63B88">
        <w:tab/>
      </w:r>
      <w:r w:rsidRPr="00C63B88">
        <w:tab/>
      </w:r>
      <w:r w:rsidRPr="00C63B88">
        <w:tab/>
      </w:r>
      <w:r w:rsidRPr="00C63B88">
        <w:tab/>
      </w:r>
      <w:r w:rsidRPr="00C63B88">
        <w:tab/>
      </w:r>
      <w:r w:rsidRPr="00C63B88">
        <w:tab/>
      </w:r>
      <w:r w:rsidRPr="00C63B88">
        <w:tab/>
      </w:r>
      <w:r w:rsidRPr="00C63B88">
        <w:tab/>
      </w:r>
    </w:p>
    <w:p w14:paraId="6BBF66E9" w14:textId="77777777" w:rsidR="008F49D0" w:rsidRPr="00C63B88" w:rsidRDefault="008F49D0" w:rsidP="008F49D0">
      <w:pPr>
        <w:tabs>
          <w:tab w:val="left" w:pos="5760"/>
          <w:tab w:val="left" w:pos="8100"/>
        </w:tabs>
        <w:ind w:left="1440"/>
        <w:jc w:val="both"/>
        <w:rPr>
          <w:rFonts w:ascii="Times New Roman" w:hAnsi="Times New Roman" w:cs="Times New Roman"/>
          <w:sz w:val="20"/>
          <w:szCs w:val="20"/>
        </w:rPr>
      </w:pPr>
      <w:r w:rsidRPr="00C63B88">
        <w:rPr>
          <w:rFonts w:ascii="Times New Roman" w:hAnsi="Times New Roman" w:cs="Times New Roman"/>
          <w:sz w:val="20"/>
          <w:szCs w:val="20"/>
        </w:rPr>
        <w:t>President</w:t>
      </w:r>
      <w:r w:rsidR="00497E66">
        <w:rPr>
          <w:rFonts w:ascii="Times New Roman" w:hAnsi="Times New Roman" w:cs="Times New Roman"/>
          <w:sz w:val="20"/>
          <w:szCs w:val="20"/>
        </w:rPr>
        <w:t>/</w:t>
      </w:r>
      <w:r w:rsidR="00784D89" w:rsidRPr="00C63B88">
        <w:rPr>
          <w:rFonts w:ascii="Times New Roman" w:hAnsi="Times New Roman" w:cs="Times New Roman"/>
          <w:sz w:val="20"/>
          <w:szCs w:val="20"/>
        </w:rPr>
        <w:t>CEO</w:t>
      </w:r>
      <w:r w:rsidRPr="00C63B88">
        <w:rPr>
          <w:rFonts w:ascii="Times New Roman" w:hAnsi="Times New Roman" w:cs="Times New Roman"/>
          <w:sz w:val="20"/>
          <w:szCs w:val="20"/>
        </w:rPr>
        <w:tab/>
        <w:t>Robert Giannou</w:t>
      </w:r>
      <w:r w:rsidR="003E5C5A" w:rsidRPr="00C63B88">
        <w:rPr>
          <w:rFonts w:ascii="Times New Roman" w:hAnsi="Times New Roman" w:cs="Times New Roman"/>
          <w:sz w:val="20"/>
          <w:szCs w:val="20"/>
        </w:rPr>
        <w:tab/>
      </w:r>
    </w:p>
    <w:p w14:paraId="28DBDBDA" w14:textId="77777777" w:rsidR="0069553F" w:rsidRDefault="0069553F" w:rsidP="0069553F">
      <w:pPr>
        <w:tabs>
          <w:tab w:val="left" w:pos="1080"/>
          <w:tab w:val="left" w:pos="5760"/>
          <w:tab w:val="left" w:pos="8100"/>
        </w:tabs>
        <w:ind w:left="1440"/>
        <w:jc w:val="both"/>
        <w:rPr>
          <w:rFonts w:ascii="Times New Roman" w:hAnsi="Times New Roman" w:cs="Times New Roman"/>
          <w:sz w:val="20"/>
          <w:szCs w:val="20"/>
        </w:rPr>
      </w:pPr>
      <w:bookmarkStart w:id="30" w:name="_Toc196140740"/>
      <w:r>
        <w:rPr>
          <w:rFonts w:ascii="Times New Roman" w:hAnsi="Times New Roman" w:cs="Times New Roman"/>
          <w:sz w:val="20"/>
          <w:szCs w:val="20"/>
        </w:rPr>
        <w:t xml:space="preserve">Event Secretary / </w:t>
      </w:r>
      <w:r w:rsidR="007A7E15">
        <w:rPr>
          <w:rFonts w:ascii="Times New Roman" w:hAnsi="Times New Roman" w:cs="Times New Roman"/>
          <w:sz w:val="20"/>
          <w:szCs w:val="20"/>
        </w:rPr>
        <w:t xml:space="preserve">Logistics &amp; Planning </w:t>
      </w:r>
      <w:r>
        <w:rPr>
          <w:rFonts w:ascii="Times New Roman" w:hAnsi="Times New Roman" w:cs="Times New Roman"/>
          <w:sz w:val="20"/>
          <w:szCs w:val="20"/>
        </w:rPr>
        <w:tab/>
        <w:t>David Noseworthy</w:t>
      </w:r>
    </w:p>
    <w:p w14:paraId="158E008E" w14:textId="77777777" w:rsidR="00784D89" w:rsidRPr="00C63B88" w:rsidRDefault="00784D89" w:rsidP="00EA3BA3">
      <w:pPr>
        <w:pStyle w:val="TargaHeader4"/>
      </w:pPr>
    </w:p>
    <w:p w14:paraId="03B81092" w14:textId="77777777" w:rsidR="008F49D0" w:rsidRPr="00C63B88" w:rsidRDefault="0033414C" w:rsidP="00EA3BA3">
      <w:pPr>
        <w:pStyle w:val="TargaHeader4"/>
      </w:pPr>
      <w:r w:rsidRPr="00C63B88">
        <w:t>1.5.3 Course</w:t>
      </w:r>
      <w:r w:rsidR="008F49D0" w:rsidRPr="00C63B88">
        <w:t xml:space="preserve"> Management</w:t>
      </w:r>
      <w:bookmarkEnd w:id="30"/>
      <w:r w:rsidR="008F49D0" w:rsidRPr="00C63B88">
        <w:t xml:space="preserve"> Officials</w:t>
      </w:r>
    </w:p>
    <w:p w14:paraId="4760615E" w14:textId="77777777" w:rsidR="00D83745" w:rsidRDefault="00E0360A" w:rsidP="008F49D0">
      <w:pPr>
        <w:tabs>
          <w:tab w:val="left" w:pos="5760"/>
          <w:tab w:val="left" w:pos="8100"/>
        </w:tabs>
        <w:ind w:left="1440"/>
        <w:jc w:val="both"/>
        <w:rPr>
          <w:rFonts w:ascii="Times New Roman" w:hAnsi="Times New Roman" w:cs="Times New Roman"/>
          <w:sz w:val="20"/>
          <w:szCs w:val="20"/>
        </w:rPr>
      </w:pPr>
      <w:r>
        <w:rPr>
          <w:rFonts w:ascii="Times New Roman" w:hAnsi="Times New Roman" w:cs="Times New Roman"/>
          <w:sz w:val="20"/>
          <w:szCs w:val="20"/>
        </w:rPr>
        <w:br/>
      </w:r>
      <w:r w:rsidR="003E5C5A" w:rsidRPr="00C63B88">
        <w:rPr>
          <w:rFonts w:ascii="Times New Roman" w:hAnsi="Times New Roman" w:cs="Times New Roman"/>
          <w:sz w:val="20"/>
          <w:szCs w:val="20"/>
        </w:rPr>
        <w:t>Clerk of the Course</w:t>
      </w:r>
      <w:r w:rsidR="003E5C5A" w:rsidRPr="00C63B88">
        <w:rPr>
          <w:rFonts w:ascii="Times New Roman" w:hAnsi="Times New Roman" w:cs="Times New Roman"/>
          <w:sz w:val="20"/>
          <w:szCs w:val="20"/>
        </w:rPr>
        <w:tab/>
      </w:r>
      <w:r>
        <w:rPr>
          <w:rFonts w:ascii="Times New Roman" w:hAnsi="Times New Roman" w:cs="Times New Roman"/>
          <w:sz w:val="20"/>
          <w:szCs w:val="20"/>
        </w:rPr>
        <w:t>Joe Dowden</w:t>
      </w:r>
    </w:p>
    <w:p w14:paraId="5784330E" w14:textId="77777777" w:rsidR="007A7E15" w:rsidRDefault="007A7E15" w:rsidP="008F49D0">
      <w:pPr>
        <w:tabs>
          <w:tab w:val="left" w:pos="5760"/>
          <w:tab w:val="left" w:pos="8100"/>
        </w:tabs>
        <w:ind w:left="1440"/>
        <w:jc w:val="both"/>
        <w:rPr>
          <w:rFonts w:ascii="Times New Roman" w:hAnsi="Times New Roman" w:cs="Times New Roman"/>
          <w:sz w:val="20"/>
          <w:szCs w:val="20"/>
        </w:rPr>
      </w:pPr>
      <w:r>
        <w:rPr>
          <w:rFonts w:ascii="Times New Roman" w:hAnsi="Times New Roman" w:cs="Times New Roman"/>
          <w:sz w:val="20"/>
          <w:szCs w:val="20"/>
        </w:rPr>
        <w:t>Deputy Clerk of the Course</w:t>
      </w:r>
      <w:r>
        <w:rPr>
          <w:rFonts w:ascii="Times New Roman" w:hAnsi="Times New Roman" w:cs="Times New Roman"/>
          <w:sz w:val="20"/>
          <w:szCs w:val="20"/>
        </w:rPr>
        <w:tab/>
        <w:t>Bill Goodyear</w:t>
      </w:r>
    </w:p>
    <w:p w14:paraId="05A78D1C" w14:textId="77777777" w:rsidR="00930F74" w:rsidRPr="00C63B88" w:rsidRDefault="00930F74" w:rsidP="00930F74">
      <w:pPr>
        <w:tabs>
          <w:tab w:val="left" w:pos="1080"/>
          <w:tab w:val="left" w:pos="5760"/>
          <w:tab w:val="left" w:pos="8100"/>
        </w:tabs>
        <w:ind w:left="1440"/>
        <w:jc w:val="both"/>
        <w:rPr>
          <w:rFonts w:ascii="Times New Roman" w:hAnsi="Times New Roman" w:cs="Times New Roman"/>
          <w:sz w:val="20"/>
          <w:szCs w:val="20"/>
        </w:rPr>
      </w:pPr>
      <w:r w:rsidRPr="00C63B88">
        <w:rPr>
          <w:rFonts w:ascii="Times New Roman" w:hAnsi="Times New Roman" w:cs="Times New Roman"/>
          <w:sz w:val="20"/>
          <w:szCs w:val="20"/>
        </w:rPr>
        <w:t>Incident R</w:t>
      </w:r>
      <w:r w:rsidR="00D630FC" w:rsidRPr="00C63B88">
        <w:rPr>
          <w:rFonts w:ascii="Times New Roman" w:hAnsi="Times New Roman" w:cs="Times New Roman"/>
          <w:sz w:val="20"/>
          <w:szCs w:val="20"/>
        </w:rPr>
        <w:t>esp</w:t>
      </w:r>
      <w:r w:rsidR="004F574C">
        <w:rPr>
          <w:rFonts w:ascii="Times New Roman" w:hAnsi="Times New Roman" w:cs="Times New Roman"/>
          <w:sz w:val="20"/>
          <w:szCs w:val="20"/>
        </w:rPr>
        <w:t>onse Coordinator</w:t>
      </w:r>
      <w:r w:rsidR="004F574C">
        <w:rPr>
          <w:rFonts w:ascii="Times New Roman" w:hAnsi="Times New Roman" w:cs="Times New Roman"/>
          <w:sz w:val="20"/>
          <w:szCs w:val="20"/>
        </w:rPr>
        <w:tab/>
      </w:r>
      <w:r w:rsidR="00E0360A">
        <w:rPr>
          <w:rFonts w:ascii="Times New Roman" w:hAnsi="Times New Roman" w:cs="Times New Roman"/>
          <w:sz w:val="20"/>
          <w:szCs w:val="20"/>
        </w:rPr>
        <w:t>Zack Parrell</w:t>
      </w:r>
    </w:p>
    <w:p w14:paraId="07DD29AA" w14:textId="77777777" w:rsidR="00EA3BA3" w:rsidRPr="00C63B88" w:rsidRDefault="00EA3BA3" w:rsidP="00EA3BA3">
      <w:pPr>
        <w:tabs>
          <w:tab w:val="left" w:pos="1080"/>
          <w:tab w:val="left" w:pos="5760"/>
          <w:tab w:val="left" w:pos="8100"/>
        </w:tabs>
        <w:ind w:left="1440"/>
        <w:jc w:val="both"/>
        <w:rPr>
          <w:rFonts w:ascii="Times New Roman" w:hAnsi="Times New Roman" w:cs="Times New Roman"/>
          <w:sz w:val="20"/>
          <w:szCs w:val="20"/>
        </w:rPr>
      </w:pPr>
      <w:r w:rsidRPr="00C63B88">
        <w:rPr>
          <w:rFonts w:ascii="Times New Roman" w:hAnsi="Times New Roman" w:cs="Times New Roman"/>
          <w:sz w:val="20"/>
          <w:szCs w:val="20"/>
        </w:rPr>
        <w:t>Competitor Relati</w:t>
      </w:r>
      <w:r w:rsidR="00AA0D48">
        <w:rPr>
          <w:rFonts w:ascii="Times New Roman" w:hAnsi="Times New Roman" w:cs="Times New Roman"/>
          <w:sz w:val="20"/>
          <w:szCs w:val="20"/>
        </w:rPr>
        <w:t>ons Coordinator</w:t>
      </w:r>
      <w:r w:rsidR="00AA0D48">
        <w:rPr>
          <w:rFonts w:ascii="Times New Roman" w:hAnsi="Times New Roman" w:cs="Times New Roman"/>
          <w:sz w:val="20"/>
          <w:szCs w:val="20"/>
        </w:rPr>
        <w:tab/>
      </w:r>
      <w:r w:rsidR="005D1F0C">
        <w:rPr>
          <w:rFonts w:ascii="Times New Roman" w:hAnsi="Times New Roman" w:cs="Times New Roman"/>
          <w:sz w:val="20"/>
          <w:szCs w:val="20"/>
        </w:rPr>
        <w:t xml:space="preserve">JoAnne </w:t>
      </w:r>
      <w:proofErr w:type="spellStart"/>
      <w:r w:rsidR="005D1F0C">
        <w:rPr>
          <w:rFonts w:ascii="Times New Roman" w:hAnsi="Times New Roman" w:cs="Times New Roman"/>
          <w:sz w:val="20"/>
          <w:szCs w:val="20"/>
        </w:rPr>
        <w:t>Brintson</w:t>
      </w:r>
      <w:proofErr w:type="spellEnd"/>
      <w:r w:rsidRPr="00C63B88">
        <w:rPr>
          <w:rFonts w:ascii="Times New Roman" w:hAnsi="Times New Roman" w:cs="Times New Roman"/>
          <w:sz w:val="20"/>
          <w:szCs w:val="20"/>
        </w:rPr>
        <w:tab/>
      </w:r>
    </w:p>
    <w:p w14:paraId="4A9424F7" w14:textId="77777777" w:rsidR="00D83745" w:rsidRPr="00C63B88" w:rsidRDefault="00D630FC" w:rsidP="008F49D0">
      <w:pPr>
        <w:tabs>
          <w:tab w:val="left" w:pos="5760"/>
          <w:tab w:val="left" w:pos="8100"/>
        </w:tabs>
        <w:ind w:left="1440"/>
        <w:jc w:val="both"/>
        <w:rPr>
          <w:rFonts w:ascii="Times New Roman" w:hAnsi="Times New Roman" w:cs="Times New Roman"/>
          <w:sz w:val="20"/>
          <w:szCs w:val="20"/>
        </w:rPr>
      </w:pPr>
      <w:r w:rsidRPr="00C63B88">
        <w:rPr>
          <w:rFonts w:ascii="Times New Roman" w:hAnsi="Times New Roman" w:cs="Times New Roman"/>
          <w:sz w:val="20"/>
          <w:szCs w:val="20"/>
        </w:rPr>
        <w:t>Stage Audit</w:t>
      </w:r>
      <w:r w:rsidR="00D83745" w:rsidRPr="00C63B88">
        <w:rPr>
          <w:rFonts w:ascii="Times New Roman" w:hAnsi="Times New Roman" w:cs="Times New Roman"/>
          <w:sz w:val="20"/>
          <w:szCs w:val="20"/>
        </w:rPr>
        <w:tab/>
      </w:r>
      <w:r w:rsidR="0096110E" w:rsidRPr="00C63B88">
        <w:rPr>
          <w:rFonts w:ascii="Times New Roman" w:hAnsi="Times New Roman" w:cs="Times New Roman"/>
          <w:sz w:val="20"/>
          <w:szCs w:val="20"/>
        </w:rPr>
        <w:t xml:space="preserve"> </w:t>
      </w:r>
    </w:p>
    <w:p w14:paraId="305AF923" w14:textId="77777777" w:rsidR="008F49D0" w:rsidRPr="00C63B88" w:rsidRDefault="00D83745" w:rsidP="008F49D0">
      <w:pPr>
        <w:tabs>
          <w:tab w:val="left" w:pos="5760"/>
          <w:tab w:val="left" w:pos="8100"/>
        </w:tabs>
        <w:ind w:left="1440"/>
        <w:jc w:val="both"/>
        <w:rPr>
          <w:rFonts w:ascii="Times New Roman" w:hAnsi="Times New Roman" w:cs="Times New Roman"/>
          <w:sz w:val="20"/>
          <w:szCs w:val="20"/>
        </w:rPr>
      </w:pPr>
      <w:r w:rsidRPr="00C63B88">
        <w:rPr>
          <w:rFonts w:ascii="Times New Roman" w:hAnsi="Times New Roman" w:cs="Times New Roman"/>
          <w:sz w:val="20"/>
          <w:szCs w:val="20"/>
        </w:rPr>
        <w:t>Operations Communications</w:t>
      </w:r>
      <w:r w:rsidRPr="00C63B88">
        <w:rPr>
          <w:rFonts w:ascii="Times New Roman" w:hAnsi="Times New Roman" w:cs="Times New Roman"/>
          <w:sz w:val="20"/>
          <w:szCs w:val="20"/>
        </w:rPr>
        <w:tab/>
      </w:r>
      <w:r w:rsidR="005D1F0C">
        <w:rPr>
          <w:rFonts w:ascii="Times New Roman" w:hAnsi="Times New Roman" w:cs="Times New Roman"/>
          <w:sz w:val="20"/>
          <w:szCs w:val="20"/>
        </w:rPr>
        <w:t>David Noseworthy</w:t>
      </w:r>
      <w:r w:rsidR="00637FAB">
        <w:rPr>
          <w:rFonts w:ascii="Times New Roman" w:hAnsi="Times New Roman" w:cs="Times New Roman"/>
          <w:sz w:val="20"/>
          <w:szCs w:val="20"/>
        </w:rPr>
        <w:t xml:space="preserve"> </w:t>
      </w:r>
      <w:r w:rsidRPr="00C63B88">
        <w:rPr>
          <w:rFonts w:ascii="Times New Roman" w:hAnsi="Times New Roman" w:cs="Times New Roman"/>
          <w:sz w:val="20"/>
          <w:szCs w:val="20"/>
        </w:rPr>
        <w:tab/>
      </w:r>
      <w:r w:rsidRPr="00C63B88">
        <w:rPr>
          <w:rFonts w:ascii="Times New Roman" w:hAnsi="Times New Roman" w:cs="Times New Roman"/>
          <w:sz w:val="20"/>
          <w:szCs w:val="20"/>
        </w:rPr>
        <w:tab/>
      </w:r>
    </w:p>
    <w:p w14:paraId="2D1492A7" w14:textId="77777777" w:rsidR="007A7E15" w:rsidRDefault="00D80EDD" w:rsidP="008F49D0">
      <w:pPr>
        <w:tabs>
          <w:tab w:val="left" w:pos="5760"/>
          <w:tab w:val="left" w:pos="8100"/>
        </w:tabs>
        <w:ind w:left="1440"/>
        <w:jc w:val="both"/>
        <w:rPr>
          <w:rFonts w:ascii="Times New Roman" w:hAnsi="Times New Roman" w:cs="Times New Roman"/>
          <w:sz w:val="20"/>
          <w:szCs w:val="20"/>
        </w:rPr>
      </w:pPr>
      <w:r w:rsidRPr="00C63B88">
        <w:rPr>
          <w:rFonts w:ascii="Times New Roman" w:hAnsi="Times New Roman" w:cs="Times New Roman"/>
          <w:sz w:val="20"/>
          <w:szCs w:val="20"/>
        </w:rPr>
        <w:t>Stage Operations Coordinator</w:t>
      </w:r>
      <w:r w:rsidRPr="00C63B88">
        <w:rPr>
          <w:rFonts w:ascii="Times New Roman" w:hAnsi="Times New Roman" w:cs="Times New Roman"/>
          <w:sz w:val="20"/>
          <w:szCs w:val="20"/>
        </w:rPr>
        <w:tab/>
      </w:r>
      <w:r w:rsidR="00E66C5A">
        <w:rPr>
          <w:rFonts w:ascii="Times New Roman" w:hAnsi="Times New Roman" w:cs="Times New Roman"/>
          <w:sz w:val="20"/>
          <w:szCs w:val="20"/>
        </w:rPr>
        <w:t>Matt Dowden</w:t>
      </w:r>
    </w:p>
    <w:p w14:paraId="094AC978" w14:textId="77777777" w:rsidR="003E36AF" w:rsidRPr="00C63B88" w:rsidRDefault="007A7E15" w:rsidP="008F49D0">
      <w:pPr>
        <w:tabs>
          <w:tab w:val="left" w:pos="5760"/>
          <w:tab w:val="left" w:pos="8100"/>
        </w:tabs>
        <w:ind w:left="1440"/>
        <w:jc w:val="both"/>
        <w:rPr>
          <w:rFonts w:ascii="Times New Roman" w:hAnsi="Times New Roman" w:cs="Times New Roman"/>
          <w:sz w:val="20"/>
          <w:szCs w:val="20"/>
        </w:rPr>
      </w:pPr>
      <w:r>
        <w:rPr>
          <w:rFonts w:ascii="Times New Roman" w:hAnsi="Times New Roman" w:cs="Times New Roman"/>
          <w:sz w:val="20"/>
          <w:szCs w:val="20"/>
        </w:rPr>
        <w:t>Deputy Stage Operations Coordinator</w:t>
      </w:r>
      <w:r w:rsidR="00D83745" w:rsidRPr="00C63B88">
        <w:rPr>
          <w:rFonts w:ascii="Times New Roman" w:hAnsi="Times New Roman" w:cs="Times New Roman"/>
          <w:sz w:val="20"/>
          <w:szCs w:val="20"/>
        </w:rPr>
        <w:tab/>
      </w:r>
    </w:p>
    <w:p w14:paraId="151FA7EF" w14:textId="77777777" w:rsidR="00930F74" w:rsidRPr="00C63B88" w:rsidRDefault="00736581" w:rsidP="00D83745">
      <w:pPr>
        <w:tabs>
          <w:tab w:val="left" w:pos="5760"/>
          <w:tab w:val="left" w:pos="8100"/>
        </w:tabs>
        <w:ind w:left="1440"/>
        <w:jc w:val="both"/>
        <w:rPr>
          <w:rFonts w:ascii="Times New Roman" w:hAnsi="Times New Roman" w:cs="Times New Roman"/>
          <w:sz w:val="20"/>
          <w:szCs w:val="20"/>
        </w:rPr>
      </w:pPr>
      <w:r w:rsidRPr="00C63B88">
        <w:rPr>
          <w:rFonts w:ascii="Times New Roman" w:hAnsi="Times New Roman" w:cs="Times New Roman"/>
          <w:sz w:val="20"/>
          <w:szCs w:val="20"/>
        </w:rPr>
        <w:t>Course Operations</w:t>
      </w:r>
      <w:r w:rsidR="00D83745" w:rsidRPr="00C63B88">
        <w:rPr>
          <w:rFonts w:ascii="Times New Roman" w:hAnsi="Times New Roman" w:cs="Times New Roman"/>
          <w:sz w:val="20"/>
          <w:szCs w:val="20"/>
        </w:rPr>
        <w:tab/>
      </w:r>
      <w:r w:rsidR="00E0360A">
        <w:rPr>
          <w:rFonts w:ascii="Times New Roman" w:hAnsi="Times New Roman" w:cs="Times New Roman"/>
          <w:sz w:val="20"/>
          <w:szCs w:val="20"/>
        </w:rPr>
        <w:t>C</w:t>
      </w:r>
      <w:r w:rsidR="0096110E" w:rsidRPr="00C63B88">
        <w:rPr>
          <w:rFonts w:ascii="Times New Roman" w:hAnsi="Times New Roman" w:cs="Times New Roman"/>
          <w:sz w:val="20"/>
          <w:szCs w:val="20"/>
        </w:rPr>
        <w:t>hris Langdon</w:t>
      </w:r>
    </w:p>
    <w:p w14:paraId="7A7A3D29" w14:textId="77777777" w:rsidR="00D80EDD" w:rsidRPr="00C63B88" w:rsidRDefault="003F38BD" w:rsidP="00D80EDD">
      <w:pPr>
        <w:tabs>
          <w:tab w:val="left" w:pos="5760"/>
          <w:tab w:val="left" w:pos="8100"/>
        </w:tabs>
        <w:ind w:left="1440"/>
        <w:jc w:val="both"/>
        <w:rPr>
          <w:rFonts w:ascii="Times New Roman" w:hAnsi="Times New Roman" w:cs="Times New Roman"/>
          <w:sz w:val="20"/>
          <w:szCs w:val="20"/>
        </w:rPr>
      </w:pPr>
      <w:r>
        <w:rPr>
          <w:rFonts w:ascii="Times New Roman" w:hAnsi="Times New Roman" w:cs="Times New Roman"/>
          <w:sz w:val="20"/>
          <w:szCs w:val="20"/>
        </w:rPr>
        <w:t xml:space="preserve">Road Close Vehicle </w:t>
      </w:r>
      <w:r>
        <w:rPr>
          <w:rFonts w:ascii="Times New Roman" w:hAnsi="Times New Roman" w:cs="Times New Roman"/>
          <w:sz w:val="20"/>
          <w:szCs w:val="20"/>
        </w:rPr>
        <w:tab/>
        <w:t>Leah Dalton</w:t>
      </w:r>
    </w:p>
    <w:p w14:paraId="3E8936B8" w14:textId="77777777" w:rsidR="00D80EDD" w:rsidRPr="00C63B88" w:rsidRDefault="003F38BD" w:rsidP="00B51829">
      <w:pPr>
        <w:tabs>
          <w:tab w:val="left" w:pos="5760"/>
          <w:tab w:val="left" w:pos="8100"/>
        </w:tabs>
        <w:ind w:left="1440"/>
        <w:jc w:val="both"/>
        <w:rPr>
          <w:rFonts w:ascii="Times New Roman" w:hAnsi="Times New Roman" w:cs="Times New Roman"/>
          <w:sz w:val="20"/>
          <w:szCs w:val="20"/>
        </w:rPr>
      </w:pPr>
      <w:r>
        <w:rPr>
          <w:rFonts w:ascii="Times New Roman" w:hAnsi="Times New Roman" w:cs="Times New Roman"/>
          <w:sz w:val="20"/>
          <w:szCs w:val="20"/>
        </w:rPr>
        <w:tab/>
        <w:t>Chris Langdon</w:t>
      </w:r>
    </w:p>
    <w:p w14:paraId="31050F2E" w14:textId="77777777" w:rsidR="00D80EDD" w:rsidRDefault="00D80EDD" w:rsidP="00E0360A">
      <w:pPr>
        <w:tabs>
          <w:tab w:val="left" w:pos="5760"/>
          <w:tab w:val="left" w:pos="8100"/>
        </w:tabs>
        <w:ind w:left="1440"/>
        <w:jc w:val="both"/>
        <w:rPr>
          <w:rFonts w:ascii="Times New Roman" w:hAnsi="Times New Roman" w:cs="Times New Roman"/>
          <w:sz w:val="20"/>
          <w:szCs w:val="20"/>
        </w:rPr>
      </w:pPr>
      <w:r w:rsidRPr="00C63B88">
        <w:rPr>
          <w:rFonts w:ascii="Times New Roman" w:hAnsi="Times New Roman" w:cs="Times New Roman"/>
          <w:sz w:val="20"/>
          <w:szCs w:val="20"/>
        </w:rPr>
        <w:t>Co</w:t>
      </w:r>
      <w:r w:rsidR="003F38BD">
        <w:rPr>
          <w:rFonts w:ascii="Times New Roman" w:hAnsi="Times New Roman" w:cs="Times New Roman"/>
          <w:sz w:val="20"/>
          <w:szCs w:val="20"/>
        </w:rPr>
        <w:t>urse Check Vehicle</w:t>
      </w:r>
      <w:r w:rsidR="003F38BD">
        <w:rPr>
          <w:rFonts w:ascii="Times New Roman" w:hAnsi="Times New Roman" w:cs="Times New Roman"/>
          <w:sz w:val="20"/>
          <w:szCs w:val="20"/>
        </w:rPr>
        <w:tab/>
      </w:r>
      <w:r w:rsidR="005D1F0C">
        <w:rPr>
          <w:rFonts w:ascii="Times New Roman" w:hAnsi="Times New Roman" w:cs="Times New Roman"/>
          <w:sz w:val="20"/>
          <w:szCs w:val="20"/>
        </w:rPr>
        <w:t>Bill Goodyear</w:t>
      </w:r>
    </w:p>
    <w:p w14:paraId="2A24257D" w14:textId="708D217B" w:rsidR="005D1F0C" w:rsidRPr="00C63B88" w:rsidRDefault="005D1F0C" w:rsidP="00E0360A">
      <w:pPr>
        <w:tabs>
          <w:tab w:val="left" w:pos="5760"/>
          <w:tab w:val="left" w:pos="8100"/>
        </w:tabs>
        <w:ind w:left="1440"/>
        <w:jc w:val="both"/>
        <w:rPr>
          <w:rFonts w:ascii="Times New Roman" w:hAnsi="Times New Roman" w:cs="Times New Roman"/>
          <w:sz w:val="20"/>
          <w:szCs w:val="20"/>
        </w:rPr>
      </w:pPr>
      <w:r>
        <w:rPr>
          <w:rFonts w:ascii="Times New Roman" w:hAnsi="Times New Roman" w:cs="Times New Roman"/>
          <w:sz w:val="20"/>
          <w:szCs w:val="20"/>
        </w:rPr>
        <w:tab/>
        <w:t>Mark Williams</w:t>
      </w:r>
    </w:p>
    <w:p w14:paraId="47BEF4B7" w14:textId="77777777" w:rsidR="003F38BD" w:rsidRDefault="003F38BD" w:rsidP="00E0360A">
      <w:pPr>
        <w:tabs>
          <w:tab w:val="left" w:pos="5760"/>
          <w:tab w:val="left" w:pos="8100"/>
        </w:tabs>
        <w:ind w:left="1440"/>
        <w:jc w:val="both"/>
        <w:rPr>
          <w:rFonts w:ascii="Times New Roman" w:hAnsi="Times New Roman" w:cs="Times New Roman"/>
          <w:sz w:val="20"/>
          <w:szCs w:val="20"/>
        </w:rPr>
      </w:pPr>
      <w:r>
        <w:rPr>
          <w:rFonts w:ascii="Times New Roman" w:hAnsi="Times New Roman" w:cs="Times New Roman"/>
          <w:sz w:val="20"/>
          <w:szCs w:val="20"/>
        </w:rPr>
        <w:t>Course Safety Vehicle</w:t>
      </w:r>
      <w:r>
        <w:rPr>
          <w:rFonts w:ascii="Times New Roman" w:hAnsi="Times New Roman" w:cs="Times New Roman"/>
          <w:sz w:val="20"/>
          <w:szCs w:val="20"/>
        </w:rPr>
        <w:tab/>
      </w:r>
      <w:r w:rsidR="005D1F0C">
        <w:rPr>
          <w:rFonts w:ascii="Times New Roman" w:hAnsi="Times New Roman" w:cs="Times New Roman"/>
          <w:sz w:val="20"/>
          <w:szCs w:val="20"/>
        </w:rPr>
        <w:t>Brendan Guy</w:t>
      </w:r>
    </w:p>
    <w:p w14:paraId="03BEF530" w14:textId="77777777" w:rsidR="005D1F0C" w:rsidRDefault="005D1F0C" w:rsidP="00E0360A">
      <w:pPr>
        <w:tabs>
          <w:tab w:val="left" w:pos="5760"/>
          <w:tab w:val="left" w:pos="8100"/>
        </w:tabs>
        <w:ind w:left="1440"/>
        <w:jc w:val="both"/>
        <w:rPr>
          <w:rFonts w:ascii="Times New Roman" w:hAnsi="Times New Roman" w:cs="Times New Roman"/>
          <w:sz w:val="20"/>
          <w:szCs w:val="20"/>
        </w:rPr>
      </w:pPr>
      <w:r>
        <w:rPr>
          <w:rFonts w:ascii="Times New Roman" w:hAnsi="Times New Roman" w:cs="Times New Roman"/>
          <w:sz w:val="20"/>
          <w:szCs w:val="20"/>
        </w:rPr>
        <w:tab/>
        <w:t>Vannessa Badcock</w:t>
      </w:r>
    </w:p>
    <w:p w14:paraId="4FD0EAB5" w14:textId="77777777" w:rsidR="00930F74" w:rsidRPr="00C63B88" w:rsidRDefault="003F38BD" w:rsidP="00B51829">
      <w:pPr>
        <w:tabs>
          <w:tab w:val="left" w:pos="5760"/>
          <w:tab w:val="left" w:pos="8100"/>
        </w:tabs>
        <w:ind w:left="1440"/>
        <w:jc w:val="both"/>
        <w:rPr>
          <w:rFonts w:ascii="Times New Roman" w:hAnsi="Times New Roman" w:cs="Times New Roman"/>
          <w:sz w:val="20"/>
          <w:szCs w:val="20"/>
        </w:rPr>
      </w:pPr>
      <w:r>
        <w:rPr>
          <w:rFonts w:ascii="Times New Roman" w:hAnsi="Times New Roman" w:cs="Times New Roman"/>
          <w:sz w:val="20"/>
          <w:szCs w:val="20"/>
        </w:rPr>
        <w:t>Road Open Vehicle</w:t>
      </w:r>
      <w:r>
        <w:rPr>
          <w:rFonts w:ascii="Times New Roman" w:hAnsi="Times New Roman" w:cs="Times New Roman"/>
          <w:sz w:val="20"/>
          <w:szCs w:val="20"/>
        </w:rPr>
        <w:tab/>
      </w:r>
      <w:r w:rsidR="005D1F0C">
        <w:rPr>
          <w:rFonts w:ascii="Times New Roman" w:hAnsi="Times New Roman" w:cs="Times New Roman"/>
          <w:sz w:val="20"/>
          <w:szCs w:val="20"/>
        </w:rPr>
        <w:t>David Noseworthy</w:t>
      </w:r>
    </w:p>
    <w:p w14:paraId="1CC90B68" w14:textId="4AA7686D" w:rsidR="00D83745" w:rsidRPr="00C63B88" w:rsidRDefault="00930F74" w:rsidP="00B51829">
      <w:pPr>
        <w:tabs>
          <w:tab w:val="left" w:pos="5760"/>
          <w:tab w:val="left" w:pos="8100"/>
        </w:tabs>
        <w:ind w:left="1440"/>
        <w:jc w:val="both"/>
        <w:rPr>
          <w:rFonts w:ascii="Times New Roman" w:hAnsi="Times New Roman" w:cs="Times New Roman"/>
          <w:sz w:val="20"/>
          <w:szCs w:val="20"/>
        </w:rPr>
      </w:pPr>
      <w:r w:rsidRPr="00C63B88">
        <w:rPr>
          <w:rFonts w:ascii="Times New Roman" w:hAnsi="Times New Roman" w:cs="Times New Roman"/>
          <w:sz w:val="20"/>
          <w:szCs w:val="20"/>
        </w:rPr>
        <w:tab/>
      </w:r>
      <w:r w:rsidR="007A7E15">
        <w:rPr>
          <w:rFonts w:ascii="Times New Roman" w:hAnsi="Times New Roman" w:cs="Times New Roman"/>
          <w:sz w:val="20"/>
          <w:szCs w:val="20"/>
        </w:rPr>
        <w:t>Josh Greele</w:t>
      </w:r>
      <w:r w:rsidR="00077AA9">
        <w:rPr>
          <w:rFonts w:ascii="Times New Roman" w:hAnsi="Times New Roman" w:cs="Times New Roman"/>
          <w:sz w:val="20"/>
          <w:szCs w:val="20"/>
        </w:rPr>
        <w:t>y</w:t>
      </w:r>
      <w:r w:rsidR="003E36AF" w:rsidRPr="00C63B88">
        <w:rPr>
          <w:rFonts w:ascii="Times New Roman" w:hAnsi="Times New Roman" w:cs="Times New Roman"/>
          <w:sz w:val="20"/>
          <w:szCs w:val="20"/>
        </w:rPr>
        <w:tab/>
      </w:r>
      <w:r w:rsidR="00D83745" w:rsidRPr="00C63B88">
        <w:rPr>
          <w:rFonts w:ascii="Times New Roman" w:hAnsi="Times New Roman" w:cs="Times New Roman"/>
          <w:sz w:val="20"/>
          <w:szCs w:val="20"/>
        </w:rPr>
        <w:tab/>
      </w:r>
    </w:p>
    <w:p w14:paraId="67C74C9A" w14:textId="77777777" w:rsidR="008F49D0" w:rsidRDefault="008F49D0" w:rsidP="0018607B">
      <w:pPr>
        <w:tabs>
          <w:tab w:val="left" w:pos="5760"/>
          <w:tab w:val="left" w:pos="8100"/>
        </w:tabs>
        <w:ind w:left="1440"/>
        <w:jc w:val="both"/>
        <w:rPr>
          <w:rFonts w:ascii="Times New Roman" w:hAnsi="Times New Roman" w:cs="Times New Roman"/>
          <w:sz w:val="20"/>
          <w:szCs w:val="20"/>
        </w:rPr>
      </w:pPr>
      <w:r w:rsidRPr="00C63B88">
        <w:rPr>
          <w:rFonts w:ascii="Times New Roman" w:hAnsi="Times New Roman" w:cs="Times New Roman"/>
          <w:sz w:val="20"/>
          <w:szCs w:val="20"/>
        </w:rPr>
        <w:t>S</w:t>
      </w:r>
      <w:r w:rsidR="004F574C">
        <w:rPr>
          <w:rFonts w:ascii="Times New Roman" w:hAnsi="Times New Roman" w:cs="Times New Roman"/>
          <w:sz w:val="20"/>
          <w:szCs w:val="20"/>
        </w:rPr>
        <w:t>coring and Results</w:t>
      </w:r>
      <w:r w:rsidR="004F574C">
        <w:rPr>
          <w:rFonts w:ascii="Times New Roman" w:hAnsi="Times New Roman" w:cs="Times New Roman"/>
          <w:sz w:val="20"/>
          <w:szCs w:val="20"/>
        </w:rPr>
        <w:tab/>
      </w:r>
      <w:r w:rsidR="007A7E15">
        <w:rPr>
          <w:rFonts w:ascii="Times New Roman" w:hAnsi="Times New Roman" w:cs="Times New Roman"/>
          <w:sz w:val="20"/>
          <w:szCs w:val="20"/>
        </w:rPr>
        <w:t>Amanda Wright</w:t>
      </w:r>
    </w:p>
    <w:p w14:paraId="63D29625" w14:textId="38255E7D" w:rsidR="004F574C" w:rsidRPr="00C63B88" w:rsidRDefault="004F574C" w:rsidP="004F574C">
      <w:pPr>
        <w:tabs>
          <w:tab w:val="left" w:pos="5760"/>
          <w:tab w:val="left" w:pos="8100"/>
        </w:tabs>
        <w:ind w:left="1440"/>
        <w:jc w:val="both"/>
        <w:rPr>
          <w:rFonts w:ascii="Times New Roman" w:hAnsi="Times New Roman" w:cs="Times New Roman"/>
          <w:sz w:val="20"/>
          <w:szCs w:val="20"/>
        </w:rPr>
      </w:pPr>
      <w:r w:rsidRPr="00C63B88">
        <w:rPr>
          <w:rFonts w:ascii="Times New Roman" w:hAnsi="Times New Roman" w:cs="Times New Roman"/>
          <w:sz w:val="20"/>
          <w:szCs w:val="20"/>
        </w:rPr>
        <w:t xml:space="preserve">Community Operations </w:t>
      </w:r>
      <w:r>
        <w:rPr>
          <w:rFonts w:ascii="Times New Roman" w:hAnsi="Times New Roman" w:cs="Times New Roman"/>
          <w:sz w:val="20"/>
          <w:szCs w:val="20"/>
        </w:rPr>
        <w:t>Avalon</w:t>
      </w:r>
      <w:r w:rsidRPr="00C63B88">
        <w:rPr>
          <w:rFonts w:ascii="Times New Roman" w:hAnsi="Times New Roman" w:cs="Times New Roman"/>
          <w:sz w:val="20"/>
          <w:szCs w:val="20"/>
        </w:rPr>
        <w:t xml:space="preserve"> </w:t>
      </w:r>
      <w:r w:rsidR="00077AA9">
        <w:rPr>
          <w:rFonts w:ascii="Times New Roman" w:hAnsi="Times New Roman" w:cs="Times New Roman"/>
          <w:sz w:val="20"/>
          <w:szCs w:val="20"/>
        </w:rPr>
        <w:tab/>
        <w:t>Robert Giannou</w:t>
      </w:r>
    </w:p>
    <w:p w14:paraId="20D7005B" w14:textId="77777777" w:rsidR="00326501" w:rsidRPr="00C63B88" w:rsidRDefault="004F574C" w:rsidP="009749BA">
      <w:pPr>
        <w:tabs>
          <w:tab w:val="left" w:pos="1080"/>
          <w:tab w:val="left" w:pos="5760"/>
          <w:tab w:val="left" w:pos="8100"/>
        </w:tabs>
        <w:ind w:left="1440"/>
        <w:jc w:val="both"/>
        <w:rPr>
          <w:rFonts w:ascii="Times New Roman" w:hAnsi="Times New Roman" w:cs="Times New Roman"/>
          <w:sz w:val="20"/>
          <w:szCs w:val="20"/>
        </w:rPr>
      </w:pPr>
      <w:r>
        <w:rPr>
          <w:rFonts w:ascii="Times New Roman" w:hAnsi="Times New Roman" w:cs="Times New Roman"/>
          <w:sz w:val="20"/>
          <w:szCs w:val="20"/>
        </w:rPr>
        <w:t>Community O</w:t>
      </w:r>
      <w:r w:rsidR="00E66C5A">
        <w:rPr>
          <w:rFonts w:ascii="Times New Roman" w:hAnsi="Times New Roman" w:cs="Times New Roman"/>
          <w:sz w:val="20"/>
          <w:szCs w:val="20"/>
        </w:rPr>
        <w:t>perations Burin</w:t>
      </w:r>
      <w:r w:rsidR="00E66C5A">
        <w:rPr>
          <w:rFonts w:ascii="Times New Roman" w:hAnsi="Times New Roman" w:cs="Times New Roman"/>
          <w:sz w:val="20"/>
          <w:szCs w:val="20"/>
        </w:rPr>
        <w:tab/>
      </w:r>
      <w:r w:rsidR="005D1F0C">
        <w:rPr>
          <w:rFonts w:ascii="Times New Roman" w:hAnsi="Times New Roman" w:cs="Times New Roman"/>
          <w:sz w:val="20"/>
          <w:szCs w:val="20"/>
        </w:rPr>
        <w:t>Country Hodder/JoAnne Brinston</w:t>
      </w:r>
    </w:p>
    <w:p w14:paraId="733560A6" w14:textId="77777777" w:rsidR="00CD7EDE" w:rsidRPr="00C63B88" w:rsidRDefault="00CD7EDE" w:rsidP="00EA3BA3">
      <w:pPr>
        <w:pStyle w:val="TargaHeader4"/>
      </w:pPr>
      <w:bookmarkStart w:id="31" w:name="_Toc196140741"/>
    </w:p>
    <w:bookmarkEnd w:id="31"/>
    <w:p w14:paraId="61C9A5FB" w14:textId="77777777" w:rsidR="008F49D0" w:rsidRPr="00C63B88" w:rsidRDefault="0033414C" w:rsidP="00EA3BA3">
      <w:pPr>
        <w:pStyle w:val="TargaHeader4"/>
      </w:pPr>
      <w:r w:rsidRPr="00C63B88">
        <w:t>1.5.4 Technical</w:t>
      </w:r>
    </w:p>
    <w:p w14:paraId="0FF17AC2" w14:textId="77777777" w:rsidR="008F49D0" w:rsidRPr="00C63B88" w:rsidRDefault="008F49D0" w:rsidP="008F49D0">
      <w:pPr>
        <w:tabs>
          <w:tab w:val="left" w:pos="5760"/>
          <w:tab w:val="left" w:pos="8100"/>
        </w:tabs>
        <w:ind w:left="1440"/>
        <w:jc w:val="both"/>
        <w:rPr>
          <w:rFonts w:ascii="Times New Roman" w:hAnsi="Times New Roman" w:cs="Times New Roman"/>
          <w:sz w:val="20"/>
          <w:szCs w:val="20"/>
        </w:rPr>
      </w:pPr>
      <w:r w:rsidRPr="00C63B88">
        <w:rPr>
          <w:rFonts w:ascii="Times New Roman" w:hAnsi="Times New Roman" w:cs="Times New Roman"/>
          <w:sz w:val="20"/>
          <w:szCs w:val="20"/>
        </w:rPr>
        <w:t>Technical Advisor</w:t>
      </w:r>
      <w:r w:rsidRPr="00C63B88">
        <w:rPr>
          <w:rFonts w:ascii="Times New Roman" w:hAnsi="Times New Roman" w:cs="Times New Roman"/>
          <w:sz w:val="20"/>
          <w:szCs w:val="20"/>
        </w:rPr>
        <w:tab/>
      </w:r>
      <w:r w:rsidR="005D1F0C">
        <w:rPr>
          <w:rFonts w:ascii="Times New Roman" w:hAnsi="Times New Roman" w:cs="Times New Roman"/>
          <w:sz w:val="20"/>
          <w:szCs w:val="20"/>
        </w:rPr>
        <w:t>David Lambert</w:t>
      </w:r>
    </w:p>
    <w:p w14:paraId="3DFF1F85" w14:textId="77777777" w:rsidR="00D83745" w:rsidRPr="00C63B88" w:rsidRDefault="00D630FC" w:rsidP="0020206F">
      <w:pPr>
        <w:tabs>
          <w:tab w:val="left" w:pos="5760"/>
          <w:tab w:val="left" w:pos="8100"/>
        </w:tabs>
        <w:ind w:left="1440"/>
        <w:jc w:val="both"/>
        <w:rPr>
          <w:rFonts w:ascii="Times New Roman" w:hAnsi="Times New Roman" w:cs="Times New Roman"/>
          <w:sz w:val="20"/>
          <w:szCs w:val="20"/>
        </w:rPr>
      </w:pPr>
      <w:r w:rsidRPr="00C63B88">
        <w:rPr>
          <w:rFonts w:ascii="Times New Roman" w:hAnsi="Times New Roman" w:cs="Times New Roman"/>
          <w:sz w:val="20"/>
          <w:szCs w:val="20"/>
        </w:rPr>
        <w:t xml:space="preserve">Chief </w:t>
      </w:r>
      <w:r w:rsidR="008F49D0" w:rsidRPr="00C63B88">
        <w:rPr>
          <w:rFonts w:ascii="Times New Roman" w:hAnsi="Times New Roman" w:cs="Times New Roman"/>
          <w:sz w:val="20"/>
          <w:szCs w:val="20"/>
        </w:rPr>
        <w:t>Scrutineer</w:t>
      </w:r>
      <w:r w:rsidR="008F49D0" w:rsidRPr="00C63B88">
        <w:rPr>
          <w:rFonts w:ascii="Times New Roman" w:hAnsi="Times New Roman" w:cs="Times New Roman"/>
          <w:sz w:val="20"/>
          <w:szCs w:val="20"/>
        </w:rPr>
        <w:tab/>
      </w:r>
      <w:bookmarkStart w:id="32" w:name="_Toc196140742"/>
      <w:r w:rsidR="005D1F0C">
        <w:rPr>
          <w:rFonts w:ascii="Times New Roman" w:hAnsi="Times New Roman" w:cs="Times New Roman"/>
          <w:sz w:val="20"/>
          <w:szCs w:val="20"/>
        </w:rPr>
        <w:t xml:space="preserve">Shawn </w:t>
      </w:r>
      <w:proofErr w:type="spellStart"/>
      <w:r w:rsidR="005D1F0C">
        <w:rPr>
          <w:rFonts w:ascii="Times New Roman" w:hAnsi="Times New Roman" w:cs="Times New Roman"/>
          <w:sz w:val="20"/>
          <w:szCs w:val="20"/>
        </w:rPr>
        <w:t>Brintson</w:t>
      </w:r>
      <w:proofErr w:type="spellEnd"/>
    </w:p>
    <w:p w14:paraId="7F69103F" w14:textId="77777777" w:rsidR="008F49D0" w:rsidRPr="00C63B88" w:rsidRDefault="0033414C" w:rsidP="00EA3BA3">
      <w:pPr>
        <w:pStyle w:val="TargaHeader4"/>
      </w:pPr>
      <w:r w:rsidRPr="00C63B88">
        <w:t>1.5.5 Support</w:t>
      </w:r>
      <w:r w:rsidR="008F49D0" w:rsidRPr="00C63B88">
        <w:t xml:space="preserve"> Services</w:t>
      </w:r>
      <w:bookmarkEnd w:id="32"/>
      <w:r w:rsidR="008F49D0" w:rsidRPr="00C63B88">
        <w:tab/>
      </w:r>
    </w:p>
    <w:p w14:paraId="7CA14668" w14:textId="77777777" w:rsidR="00350049" w:rsidRPr="00C63B88" w:rsidRDefault="00350049" w:rsidP="008F49D0">
      <w:pPr>
        <w:tabs>
          <w:tab w:val="left" w:pos="5760"/>
          <w:tab w:val="left" w:pos="8100"/>
        </w:tabs>
        <w:ind w:left="1440"/>
        <w:jc w:val="both"/>
        <w:rPr>
          <w:rFonts w:ascii="Times New Roman" w:hAnsi="Times New Roman" w:cs="Times New Roman"/>
          <w:sz w:val="20"/>
          <w:szCs w:val="20"/>
        </w:rPr>
      </w:pPr>
      <w:r w:rsidRPr="00C63B88">
        <w:rPr>
          <w:rFonts w:ascii="Times New Roman" w:hAnsi="Times New Roman" w:cs="Times New Roman"/>
          <w:sz w:val="20"/>
          <w:szCs w:val="20"/>
        </w:rPr>
        <w:t>Event Chaplin</w:t>
      </w:r>
      <w:r w:rsidRPr="00C63B88">
        <w:rPr>
          <w:rFonts w:ascii="Times New Roman" w:hAnsi="Times New Roman" w:cs="Times New Roman"/>
          <w:sz w:val="20"/>
          <w:szCs w:val="20"/>
        </w:rPr>
        <w:tab/>
      </w:r>
      <w:r w:rsidRPr="00C63B88">
        <w:rPr>
          <w:rFonts w:ascii="Times New Roman" w:hAnsi="Times New Roman" w:cs="Times New Roman"/>
          <w:sz w:val="20"/>
          <w:szCs w:val="20"/>
          <w:lang w:val="en-CA"/>
        </w:rPr>
        <w:t>Edison</w:t>
      </w:r>
      <w:r w:rsidRPr="00C63B88">
        <w:rPr>
          <w:rFonts w:ascii="Times New Roman" w:hAnsi="Times New Roman" w:cs="Times New Roman"/>
          <w:sz w:val="20"/>
          <w:szCs w:val="20"/>
        </w:rPr>
        <w:t xml:space="preserve"> Wiltshire</w:t>
      </w:r>
    </w:p>
    <w:p w14:paraId="5216F7FF" w14:textId="77777777" w:rsidR="008F49D0" w:rsidRPr="00C63B88" w:rsidRDefault="008F49D0" w:rsidP="008F49D0">
      <w:pPr>
        <w:tabs>
          <w:tab w:val="left" w:pos="5760"/>
          <w:tab w:val="left" w:pos="8100"/>
        </w:tabs>
        <w:ind w:left="1440"/>
        <w:jc w:val="both"/>
        <w:rPr>
          <w:rFonts w:ascii="Times New Roman" w:hAnsi="Times New Roman" w:cs="Times New Roman"/>
          <w:sz w:val="20"/>
          <w:szCs w:val="20"/>
        </w:rPr>
      </w:pPr>
      <w:r w:rsidRPr="00C63B88">
        <w:rPr>
          <w:rFonts w:ascii="Times New Roman" w:hAnsi="Times New Roman" w:cs="Times New Roman"/>
          <w:sz w:val="20"/>
          <w:szCs w:val="20"/>
        </w:rPr>
        <w:tab/>
      </w:r>
    </w:p>
    <w:p w14:paraId="5634C0FC" w14:textId="77777777" w:rsidR="003E36AF" w:rsidRPr="00C63B88" w:rsidRDefault="003E36AF" w:rsidP="00EA3BA3">
      <w:pPr>
        <w:pStyle w:val="TargaHeader4"/>
      </w:pPr>
      <w:bookmarkStart w:id="33" w:name="_Toc196140743"/>
    </w:p>
    <w:bookmarkEnd w:id="33"/>
    <w:p w14:paraId="40DC6B19" w14:textId="77777777" w:rsidR="008F49D0" w:rsidRPr="00C63B88" w:rsidRDefault="0033414C" w:rsidP="00EA3BA3">
      <w:pPr>
        <w:pStyle w:val="TargaHeader4"/>
      </w:pPr>
      <w:r w:rsidRPr="00C63B88">
        <w:t>1.5.6 Medical</w:t>
      </w:r>
    </w:p>
    <w:p w14:paraId="630578F8" w14:textId="77777777" w:rsidR="00736581" w:rsidRPr="00C63B88" w:rsidRDefault="008F49D0" w:rsidP="008F49D0">
      <w:pPr>
        <w:tabs>
          <w:tab w:val="left" w:pos="5760"/>
          <w:tab w:val="left" w:pos="8100"/>
        </w:tabs>
        <w:ind w:left="1440"/>
        <w:jc w:val="both"/>
        <w:rPr>
          <w:rFonts w:ascii="Times New Roman" w:hAnsi="Times New Roman" w:cs="Times New Roman"/>
          <w:sz w:val="20"/>
          <w:szCs w:val="20"/>
        </w:rPr>
      </w:pPr>
      <w:r w:rsidRPr="00C63B88">
        <w:rPr>
          <w:rFonts w:ascii="Times New Roman" w:hAnsi="Times New Roman" w:cs="Times New Roman"/>
          <w:sz w:val="20"/>
          <w:szCs w:val="20"/>
        </w:rPr>
        <w:t xml:space="preserve">Event </w:t>
      </w:r>
      <w:r w:rsidR="00736581" w:rsidRPr="00C63B88">
        <w:rPr>
          <w:rFonts w:ascii="Times New Roman" w:hAnsi="Times New Roman" w:cs="Times New Roman"/>
          <w:sz w:val="20"/>
          <w:szCs w:val="20"/>
        </w:rPr>
        <w:t>Emergency Services Coordinator</w:t>
      </w:r>
      <w:r w:rsidRPr="00C63B88">
        <w:rPr>
          <w:rFonts w:ascii="Times New Roman" w:hAnsi="Times New Roman" w:cs="Times New Roman"/>
          <w:sz w:val="20"/>
          <w:szCs w:val="20"/>
        </w:rPr>
        <w:tab/>
      </w:r>
      <w:r w:rsidR="005D1F0C">
        <w:rPr>
          <w:rFonts w:ascii="Times New Roman" w:hAnsi="Times New Roman" w:cs="Times New Roman"/>
          <w:sz w:val="20"/>
          <w:szCs w:val="20"/>
        </w:rPr>
        <w:t>Zack Parrell</w:t>
      </w:r>
    </w:p>
    <w:p w14:paraId="63FEA898" w14:textId="77777777" w:rsidR="00736581" w:rsidRPr="00C63B88" w:rsidRDefault="00736581" w:rsidP="008F49D0">
      <w:pPr>
        <w:tabs>
          <w:tab w:val="left" w:pos="5760"/>
          <w:tab w:val="left" w:pos="8100"/>
        </w:tabs>
        <w:ind w:left="1440"/>
        <w:jc w:val="both"/>
        <w:rPr>
          <w:rFonts w:ascii="Times New Roman" w:hAnsi="Times New Roman" w:cs="Times New Roman"/>
          <w:sz w:val="20"/>
          <w:szCs w:val="20"/>
        </w:rPr>
      </w:pPr>
      <w:r w:rsidRPr="00C63B88">
        <w:rPr>
          <w:rFonts w:ascii="Times New Roman" w:hAnsi="Times New Roman" w:cs="Times New Roman"/>
          <w:sz w:val="20"/>
          <w:szCs w:val="20"/>
        </w:rPr>
        <w:t xml:space="preserve">Medical </w:t>
      </w:r>
      <w:r w:rsidR="0033414C" w:rsidRPr="00C63B88">
        <w:rPr>
          <w:rFonts w:ascii="Times New Roman" w:hAnsi="Times New Roman" w:cs="Times New Roman"/>
          <w:sz w:val="20"/>
          <w:szCs w:val="20"/>
        </w:rPr>
        <w:t>Centers</w:t>
      </w:r>
      <w:r w:rsidRPr="00C63B88">
        <w:rPr>
          <w:rFonts w:ascii="Times New Roman" w:hAnsi="Times New Roman" w:cs="Times New Roman"/>
          <w:sz w:val="20"/>
          <w:szCs w:val="20"/>
        </w:rPr>
        <w:tab/>
        <w:t>St. Jo</w:t>
      </w:r>
      <w:r w:rsidR="00D80EDD" w:rsidRPr="00C63B88">
        <w:rPr>
          <w:rFonts w:ascii="Times New Roman" w:hAnsi="Times New Roman" w:cs="Times New Roman"/>
          <w:sz w:val="20"/>
          <w:szCs w:val="20"/>
        </w:rPr>
        <w:t>h</w:t>
      </w:r>
      <w:r w:rsidRPr="00C63B88">
        <w:rPr>
          <w:rFonts w:ascii="Times New Roman" w:hAnsi="Times New Roman" w:cs="Times New Roman"/>
          <w:sz w:val="20"/>
          <w:szCs w:val="20"/>
        </w:rPr>
        <w:t>n’s and Area</w:t>
      </w:r>
    </w:p>
    <w:p w14:paraId="3B96BBA4" w14:textId="77777777" w:rsidR="00D268B2" w:rsidRDefault="00736581" w:rsidP="004F574C">
      <w:pPr>
        <w:tabs>
          <w:tab w:val="left" w:pos="5760"/>
          <w:tab w:val="left" w:pos="8100"/>
        </w:tabs>
        <w:ind w:left="1440"/>
        <w:jc w:val="both"/>
        <w:rPr>
          <w:rFonts w:ascii="Times New Roman" w:hAnsi="Times New Roman" w:cs="Times New Roman"/>
          <w:sz w:val="20"/>
          <w:szCs w:val="20"/>
        </w:rPr>
      </w:pPr>
      <w:r w:rsidRPr="00C63B88">
        <w:rPr>
          <w:rFonts w:ascii="Times New Roman" w:hAnsi="Times New Roman" w:cs="Times New Roman"/>
          <w:sz w:val="20"/>
          <w:szCs w:val="20"/>
        </w:rPr>
        <w:tab/>
      </w:r>
      <w:proofErr w:type="spellStart"/>
      <w:r w:rsidR="00784D89" w:rsidRPr="00C63B88">
        <w:rPr>
          <w:rFonts w:ascii="Times New Roman" w:hAnsi="Times New Roman" w:cs="Times New Roman"/>
          <w:sz w:val="20"/>
          <w:szCs w:val="20"/>
        </w:rPr>
        <w:t>Clarenville</w:t>
      </w:r>
      <w:proofErr w:type="spellEnd"/>
      <w:r w:rsidR="00784D89" w:rsidRPr="00C63B88">
        <w:rPr>
          <w:rFonts w:ascii="Times New Roman" w:hAnsi="Times New Roman" w:cs="Times New Roman"/>
          <w:sz w:val="20"/>
          <w:szCs w:val="20"/>
        </w:rPr>
        <w:t xml:space="preserve"> and Area</w:t>
      </w:r>
    </w:p>
    <w:p w14:paraId="20A9560D" w14:textId="77777777" w:rsidR="00784D89" w:rsidRPr="00C63B88" w:rsidRDefault="00D268B2" w:rsidP="004F574C">
      <w:pPr>
        <w:tabs>
          <w:tab w:val="left" w:pos="5760"/>
          <w:tab w:val="left" w:pos="8100"/>
        </w:tabs>
        <w:ind w:left="1440"/>
        <w:jc w:val="both"/>
        <w:rPr>
          <w:rFonts w:ascii="Times New Roman" w:hAnsi="Times New Roman" w:cs="Times New Roman"/>
          <w:sz w:val="20"/>
          <w:szCs w:val="20"/>
        </w:rPr>
      </w:pPr>
      <w:r>
        <w:rPr>
          <w:rFonts w:ascii="Times New Roman" w:hAnsi="Times New Roman" w:cs="Times New Roman"/>
          <w:sz w:val="20"/>
          <w:szCs w:val="20"/>
        </w:rPr>
        <w:tab/>
      </w:r>
      <w:proofErr w:type="spellStart"/>
      <w:r>
        <w:rPr>
          <w:rFonts w:ascii="Times New Roman" w:hAnsi="Times New Roman" w:cs="Times New Roman"/>
          <w:sz w:val="20"/>
          <w:szCs w:val="20"/>
        </w:rPr>
        <w:t>Bonavista</w:t>
      </w:r>
      <w:proofErr w:type="spellEnd"/>
      <w:r>
        <w:rPr>
          <w:rFonts w:ascii="Times New Roman" w:hAnsi="Times New Roman" w:cs="Times New Roman"/>
          <w:sz w:val="20"/>
          <w:szCs w:val="20"/>
        </w:rPr>
        <w:t xml:space="preserve"> and Area</w:t>
      </w:r>
      <w:r w:rsidR="00784D89" w:rsidRPr="00C63B88">
        <w:rPr>
          <w:rFonts w:ascii="Times New Roman" w:hAnsi="Times New Roman" w:cs="Times New Roman"/>
          <w:sz w:val="20"/>
          <w:szCs w:val="20"/>
        </w:rPr>
        <w:t xml:space="preserve">    </w:t>
      </w:r>
      <w:r w:rsidR="003E5C5A" w:rsidRPr="00C63B88">
        <w:rPr>
          <w:rFonts w:ascii="Times New Roman" w:hAnsi="Times New Roman" w:cs="Times New Roman"/>
          <w:sz w:val="20"/>
          <w:szCs w:val="20"/>
        </w:rPr>
        <w:tab/>
      </w:r>
    </w:p>
    <w:p w14:paraId="1B56F18A" w14:textId="77777777" w:rsidR="00736581" w:rsidRPr="00C63B88" w:rsidRDefault="00784D89" w:rsidP="008F49D0">
      <w:pPr>
        <w:tabs>
          <w:tab w:val="left" w:pos="5760"/>
          <w:tab w:val="left" w:pos="8100"/>
        </w:tabs>
        <w:ind w:left="1440"/>
        <w:jc w:val="both"/>
        <w:rPr>
          <w:rFonts w:ascii="Times New Roman" w:hAnsi="Times New Roman" w:cs="Times New Roman"/>
          <w:sz w:val="20"/>
          <w:szCs w:val="20"/>
        </w:rPr>
      </w:pPr>
      <w:r w:rsidRPr="00C63B88">
        <w:rPr>
          <w:rFonts w:ascii="Times New Roman" w:hAnsi="Times New Roman" w:cs="Times New Roman"/>
          <w:sz w:val="20"/>
          <w:szCs w:val="20"/>
        </w:rPr>
        <w:t xml:space="preserve">         </w:t>
      </w:r>
      <w:r w:rsidR="00736581" w:rsidRPr="00C63B88">
        <w:rPr>
          <w:rFonts w:ascii="Times New Roman" w:hAnsi="Times New Roman" w:cs="Times New Roman"/>
          <w:sz w:val="20"/>
          <w:szCs w:val="20"/>
        </w:rPr>
        <w:tab/>
      </w:r>
      <w:proofErr w:type="spellStart"/>
      <w:r w:rsidRPr="00C63B88">
        <w:rPr>
          <w:rFonts w:ascii="Times New Roman" w:hAnsi="Times New Roman" w:cs="Times New Roman"/>
          <w:sz w:val="20"/>
          <w:szCs w:val="20"/>
        </w:rPr>
        <w:t>Carbonear</w:t>
      </w:r>
      <w:proofErr w:type="spellEnd"/>
      <w:r w:rsidRPr="00C63B88">
        <w:rPr>
          <w:rFonts w:ascii="Times New Roman" w:hAnsi="Times New Roman" w:cs="Times New Roman"/>
          <w:sz w:val="20"/>
          <w:szCs w:val="20"/>
        </w:rPr>
        <w:t xml:space="preserve"> and Area</w:t>
      </w:r>
    </w:p>
    <w:p w14:paraId="717CF32D" w14:textId="77777777" w:rsidR="008F49D0" w:rsidRPr="00C63B88" w:rsidRDefault="0033414C" w:rsidP="00EA3BA3">
      <w:pPr>
        <w:pStyle w:val="TargaHeader4"/>
      </w:pPr>
      <w:bookmarkStart w:id="34" w:name="_Toc196140744"/>
      <w:r w:rsidRPr="00C63B88">
        <w:t>1.5.7 Public</w:t>
      </w:r>
      <w:r w:rsidR="008F49D0" w:rsidRPr="00C63B88">
        <w:t xml:space="preserve"> Relations</w:t>
      </w:r>
      <w:bookmarkEnd w:id="34"/>
    </w:p>
    <w:p w14:paraId="618A0074" w14:textId="77777777" w:rsidR="00D80EDD" w:rsidRDefault="008F49D0" w:rsidP="008F49D0">
      <w:pPr>
        <w:tabs>
          <w:tab w:val="left" w:pos="5760"/>
          <w:tab w:val="left" w:pos="8100"/>
        </w:tabs>
        <w:ind w:left="1440"/>
        <w:jc w:val="both"/>
        <w:rPr>
          <w:rFonts w:ascii="Times New Roman" w:hAnsi="Times New Roman" w:cs="Times New Roman"/>
          <w:sz w:val="20"/>
          <w:szCs w:val="20"/>
        </w:rPr>
      </w:pPr>
      <w:r w:rsidRPr="00C63B88">
        <w:rPr>
          <w:rFonts w:ascii="Times New Roman" w:hAnsi="Times New Roman" w:cs="Times New Roman"/>
          <w:sz w:val="20"/>
          <w:szCs w:val="20"/>
        </w:rPr>
        <w:t>Media &amp; Communications</w:t>
      </w:r>
      <w:r w:rsidRPr="00C63B88">
        <w:rPr>
          <w:rFonts w:ascii="Times New Roman" w:hAnsi="Times New Roman" w:cs="Times New Roman"/>
          <w:sz w:val="20"/>
          <w:szCs w:val="20"/>
        </w:rPr>
        <w:tab/>
      </w:r>
      <w:r w:rsidR="005D1F0C">
        <w:rPr>
          <w:rFonts w:ascii="Times New Roman" w:hAnsi="Times New Roman" w:cs="Times New Roman"/>
          <w:sz w:val="20"/>
          <w:szCs w:val="20"/>
        </w:rPr>
        <w:t>David Noseworthy</w:t>
      </w:r>
    </w:p>
    <w:p w14:paraId="06404CC4" w14:textId="77777777" w:rsidR="005D1F0C" w:rsidRPr="00C63B88" w:rsidRDefault="00E66C5A" w:rsidP="005D1F0C">
      <w:pPr>
        <w:tabs>
          <w:tab w:val="left" w:pos="5760"/>
          <w:tab w:val="left" w:pos="8100"/>
        </w:tabs>
        <w:ind w:left="1440"/>
        <w:jc w:val="both"/>
        <w:rPr>
          <w:rFonts w:ascii="Times New Roman" w:hAnsi="Times New Roman" w:cs="Times New Roman"/>
          <w:sz w:val="20"/>
          <w:szCs w:val="20"/>
        </w:rPr>
      </w:pPr>
      <w:r>
        <w:rPr>
          <w:rFonts w:ascii="Times New Roman" w:hAnsi="Times New Roman" w:cs="Times New Roman"/>
          <w:sz w:val="20"/>
          <w:szCs w:val="20"/>
        </w:rPr>
        <w:tab/>
      </w:r>
      <w:r w:rsidR="005D1F0C">
        <w:rPr>
          <w:rFonts w:ascii="Times New Roman" w:hAnsi="Times New Roman" w:cs="Times New Roman"/>
          <w:sz w:val="20"/>
          <w:szCs w:val="20"/>
        </w:rPr>
        <w:t xml:space="preserve">Mike </w:t>
      </w:r>
      <w:proofErr w:type="spellStart"/>
      <w:r w:rsidR="005D1F0C">
        <w:rPr>
          <w:rFonts w:ascii="Times New Roman" w:hAnsi="Times New Roman" w:cs="Times New Roman"/>
          <w:sz w:val="20"/>
          <w:szCs w:val="20"/>
        </w:rPr>
        <w:t>Alyward</w:t>
      </w:r>
      <w:proofErr w:type="spellEnd"/>
    </w:p>
    <w:p w14:paraId="6BCDC0E2" w14:textId="77777777" w:rsidR="00D630FC" w:rsidRPr="00C63B88" w:rsidRDefault="00D630FC" w:rsidP="008F49D0">
      <w:pPr>
        <w:tabs>
          <w:tab w:val="left" w:pos="5760"/>
          <w:tab w:val="left" w:pos="8100"/>
        </w:tabs>
        <w:ind w:left="1440"/>
        <w:jc w:val="both"/>
        <w:rPr>
          <w:rFonts w:ascii="Times New Roman" w:hAnsi="Times New Roman" w:cs="Times New Roman"/>
          <w:sz w:val="20"/>
          <w:szCs w:val="20"/>
        </w:rPr>
      </w:pPr>
    </w:p>
    <w:p w14:paraId="4F6D9B75" w14:textId="77777777" w:rsidR="00675F6E" w:rsidRPr="00C63B88" w:rsidRDefault="00E52102" w:rsidP="00BA69AD">
      <w:pPr>
        <w:pStyle w:val="Heading2"/>
        <w:numPr>
          <w:ilvl w:val="0"/>
          <w:numId w:val="0"/>
        </w:numPr>
      </w:pPr>
      <w:bookmarkStart w:id="35" w:name="_Toc61338257"/>
      <w:bookmarkStart w:id="36" w:name="_Toc61338851"/>
      <w:bookmarkStart w:id="37" w:name="_Toc61338258"/>
      <w:bookmarkStart w:id="38" w:name="_Toc61338852"/>
      <w:bookmarkStart w:id="39" w:name="_Toc464392061"/>
      <w:bookmarkStart w:id="40" w:name="_Toc178415339"/>
      <w:bookmarkStart w:id="41" w:name="_Toc196140745"/>
      <w:bookmarkStart w:id="42" w:name="_Toc196140908"/>
      <w:bookmarkStart w:id="43" w:name="_Toc196143726"/>
      <w:bookmarkStart w:id="44" w:name="_Toc200245474"/>
      <w:bookmarkEnd w:id="35"/>
      <w:bookmarkEnd w:id="36"/>
      <w:bookmarkEnd w:id="37"/>
      <w:bookmarkEnd w:id="38"/>
      <w:r>
        <w:t>1.6</w:t>
      </w:r>
      <w:r w:rsidR="002456DC">
        <w:tab/>
      </w:r>
      <w:r w:rsidR="00675F6E" w:rsidRPr="00C63B88">
        <w:t>Objectives and Goals of the Event</w:t>
      </w:r>
      <w:bookmarkEnd w:id="39"/>
    </w:p>
    <w:p w14:paraId="3AF1ACFF" w14:textId="77777777" w:rsidR="00675F6E" w:rsidRPr="00C63B88" w:rsidRDefault="00EA4215" w:rsidP="00EA4215">
      <w:pPr>
        <w:pStyle w:val="Level1"/>
        <w:tabs>
          <w:tab w:val="left" w:pos="-1440"/>
        </w:tabs>
        <w:ind w:left="709" w:firstLine="0"/>
        <w:jc w:val="both"/>
        <w:rPr>
          <w:sz w:val="20"/>
          <w:szCs w:val="20"/>
          <w:lang w:val="en-GB"/>
        </w:rPr>
      </w:pPr>
      <w:r w:rsidRPr="00C63B88">
        <w:rPr>
          <w:sz w:val="20"/>
          <w:szCs w:val="20"/>
          <w:lang w:val="en-GB"/>
        </w:rPr>
        <w:tab/>
      </w:r>
      <w:r w:rsidR="00675F6E" w:rsidRPr="00C63B88">
        <w:rPr>
          <w:sz w:val="20"/>
          <w:szCs w:val="20"/>
          <w:lang w:val="en-GB"/>
        </w:rPr>
        <w:t>To organize and conduct a unique, world standard and seriously challenging international motor sport competition on the paved roads of the island of Newfoundland.</w:t>
      </w:r>
    </w:p>
    <w:p w14:paraId="64869624" w14:textId="77777777" w:rsidR="00675F6E" w:rsidRPr="00C63B88" w:rsidRDefault="00675F6E" w:rsidP="00EA4215">
      <w:pPr>
        <w:pStyle w:val="Level1"/>
        <w:tabs>
          <w:tab w:val="left" w:pos="-1440"/>
        </w:tabs>
        <w:ind w:left="709" w:firstLine="0"/>
        <w:jc w:val="both"/>
        <w:rPr>
          <w:sz w:val="20"/>
          <w:szCs w:val="20"/>
          <w:lang w:val="en-GB"/>
        </w:rPr>
      </w:pPr>
    </w:p>
    <w:p w14:paraId="1A3AC550" w14:textId="77777777" w:rsidR="00675F6E" w:rsidRPr="00C63B88" w:rsidRDefault="00675F6E" w:rsidP="00EA4215">
      <w:pPr>
        <w:pStyle w:val="Level1"/>
        <w:tabs>
          <w:tab w:val="left" w:pos="-1440"/>
        </w:tabs>
        <w:ind w:left="709" w:firstLine="0"/>
        <w:jc w:val="both"/>
        <w:rPr>
          <w:sz w:val="20"/>
          <w:szCs w:val="20"/>
          <w:lang w:val="en-GB"/>
        </w:rPr>
      </w:pPr>
      <w:r w:rsidRPr="00C63B88">
        <w:rPr>
          <w:sz w:val="20"/>
          <w:szCs w:val="20"/>
          <w:lang w:val="en-GB"/>
        </w:rPr>
        <w:t>To bring together an exclusive field of Sports, Grand Touring, Classic, Historic and other vehicles that represent the evolution of the sporting automobile to the present.</w:t>
      </w:r>
    </w:p>
    <w:p w14:paraId="5BB0468F" w14:textId="77777777" w:rsidR="00675F6E" w:rsidRPr="00C63B88" w:rsidRDefault="00675F6E" w:rsidP="00EA4215">
      <w:pPr>
        <w:ind w:left="709"/>
        <w:jc w:val="both"/>
        <w:rPr>
          <w:rFonts w:ascii="Times New Roman" w:hAnsi="Times New Roman" w:cs="Times New Roman"/>
          <w:sz w:val="20"/>
          <w:szCs w:val="20"/>
          <w:lang w:val="en-GB"/>
        </w:rPr>
      </w:pPr>
    </w:p>
    <w:p w14:paraId="148FB425" w14:textId="77777777" w:rsidR="00675F6E" w:rsidRPr="00C63B88" w:rsidRDefault="00675F6E" w:rsidP="00EA4215">
      <w:pPr>
        <w:pStyle w:val="Level1"/>
        <w:tabs>
          <w:tab w:val="left" w:pos="-1440"/>
        </w:tabs>
        <w:ind w:left="709" w:firstLine="0"/>
        <w:jc w:val="both"/>
        <w:rPr>
          <w:sz w:val="20"/>
          <w:szCs w:val="20"/>
          <w:lang w:val="en-GB"/>
        </w:rPr>
      </w:pPr>
      <w:r w:rsidRPr="00C63B88">
        <w:rPr>
          <w:sz w:val="20"/>
          <w:szCs w:val="20"/>
          <w:lang w:val="en-GB"/>
        </w:rPr>
        <w:t xml:space="preserve">To use the competition as a focal point for a festival of community functions, entertainment and associated activities, </w:t>
      </w:r>
      <w:r w:rsidR="00A03229" w:rsidRPr="00C63B88">
        <w:rPr>
          <w:sz w:val="20"/>
          <w:szCs w:val="20"/>
          <w:lang w:val="en-GB"/>
        </w:rPr>
        <w:t xml:space="preserve">and </w:t>
      </w:r>
      <w:r w:rsidRPr="00C63B88">
        <w:rPr>
          <w:sz w:val="20"/>
          <w:szCs w:val="20"/>
          <w:lang w:val="en-GB"/>
        </w:rPr>
        <w:t>to create an overall event attractive to all audiences.</w:t>
      </w:r>
    </w:p>
    <w:p w14:paraId="67FE9AE6" w14:textId="77777777" w:rsidR="00675F6E" w:rsidRPr="00C63B88" w:rsidRDefault="00675F6E" w:rsidP="00EA4215">
      <w:pPr>
        <w:ind w:left="709"/>
        <w:jc w:val="both"/>
        <w:rPr>
          <w:rFonts w:ascii="Times New Roman" w:hAnsi="Times New Roman" w:cs="Times New Roman"/>
          <w:sz w:val="20"/>
          <w:szCs w:val="20"/>
          <w:lang w:val="en-GB"/>
        </w:rPr>
      </w:pPr>
    </w:p>
    <w:p w14:paraId="2D8950E2" w14:textId="77777777" w:rsidR="00675F6E" w:rsidRPr="00C63B88" w:rsidRDefault="00675F6E" w:rsidP="00EA4215">
      <w:pPr>
        <w:pStyle w:val="Level1"/>
        <w:tabs>
          <w:tab w:val="left" w:pos="-1440"/>
        </w:tabs>
        <w:ind w:left="709" w:firstLine="0"/>
        <w:jc w:val="both"/>
        <w:rPr>
          <w:sz w:val="20"/>
          <w:szCs w:val="20"/>
          <w:lang w:val="en-GB"/>
        </w:rPr>
      </w:pPr>
      <w:r w:rsidRPr="00C63B88">
        <w:rPr>
          <w:sz w:val="20"/>
          <w:szCs w:val="20"/>
          <w:lang w:val="en-GB"/>
        </w:rPr>
        <w:t>To develop the event into a prestigious occasion recognized throughout the world of automotive competition as an essential annual activity for owners and serious collectors of sporting automobiles.</w:t>
      </w:r>
    </w:p>
    <w:p w14:paraId="07F0B417" w14:textId="77777777" w:rsidR="00675F6E" w:rsidRPr="00C63B88" w:rsidRDefault="00675F6E" w:rsidP="00EA4215">
      <w:pPr>
        <w:ind w:left="709"/>
        <w:jc w:val="both"/>
        <w:rPr>
          <w:rFonts w:ascii="Times New Roman" w:hAnsi="Times New Roman" w:cs="Times New Roman"/>
          <w:sz w:val="20"/>
          <w:szCs w:val="20"/>
          <w:lang w:val="en-GB"/>
        </w:rPr>
      </w:pPr>
    </w:p>
    <w:p w14:paraId="38397C7F" w14:textId="77777777" w:rsidR="00675F6E" w:rsidRPr="00C63B88" w:rsidRDefault="00675F6E" w:rsidP="00EA4215">
      <w:pPr>
        <w:pStyle w:val="Level1"/>
        <w:tabs>
          <w:tab w:val="left" w:pos="-1440"/>
        </w:tabs>
        <w:ind w:left="709" w:firstLine="0"/>
        <w:jc w:val="both"/>
        <w:rPr>
          <w:sz w:val="20"/>
          <w:szCs w:val="20"/>
          <w:lang w:val="en-GB"/>
        </w:rPr>
      </w:pPr>
      <w:r w:rsidRPr="00C63B88">
        <w:rPr>
          <w:sz w:val="20"/>
          <w:szCs w:val="20"/>
          <w:lang w:val="en-GB"/>
        </w:rPr>
        <w:t>To ensure the continuing enthusiasm and support for the event from the eastern and central Newfoundland communities.</w:t>
      </w:r>
    </w:p>
    <w:p w14:paraId="1069D913" w14:textId="77777777" w:rsidR="00675F6E" w:rsidRPr="00C63B88" w:rsidRDefault="00675F6E" w:rsidP="00EA4215">
      <w:pPr>
        <w:ind w:left="709"/>
        <w:jc w:val="both"/>
        <w:rPr>
          <w:rFonts w:ascii="Times New Roman" w:hAnsi="Times New Roman" w:cs="Times New Roman"/>
          <w:sz w:val="20"/>
          <w:szCs w:val="20"/>
          <w:lang w:val="en-GB"/>
        </w:rPr>
      </w:pPr>
    </w:p>
    <w:p w14:paraId="47B96593" w14:textId="77777777" w:rsidR="00675F6E" w:rsidRPr="00C63B88" w:rsidRDefault="00675F6E" w:rsidP="00EA4215">
      <w:pPr>
        <w:pStyle w:val="Level1"/>
        <w:tabs>
          <w:tab w:val="left" w:pos="-1440"/>
        </w:tabs>
        <w:ind w:left="709" w:firstLine="0"/>
        <w:jc w:val="both"/>
        <w:rPr>
          <w:sz w:val="20"/>
          <w:szCs w:val="20"/>
          <w:lang w:val="en-GB"/>
        </w:rPr>
      </w:pPr>
      <w:r w:rsidRPr="00C63B88">
        <w:rPr>
          <w:sz w:val="20"/>
          <w:szCs w:val="20"/>
          <w:lang w:val="en-GB"/>
        </w:rPr>
        <w:t xml:space="preserve">To generate </w:t>
      </w:r>
      <w:proofErr w:type="gramStart"/>
      <w:r w:rsidRPr="00C63B88">
        <w:rPr>
          <w:sz w:val="20"/>
          <w:szCs w:val="20"/>
          <w:lang w:val="en-GB"/>
        </w:rPr>
        <w:t>sufficient</w:t>
      </w:r>
      <w:proofErr w:type="gramEnd"/>
      <w:r w:rsidRPr="00C63B88">
        <w:rPr>
          <w:sz w:val="20"/>
          <w:szCs w:val="20"/>
          <w:lang w:val="en-GB"/>
        </w:rPr>
        <w:t xml:space="preserve"> revenue to meet the expenditure needed to stage the event in accordance with these principles, and a sufficient accumulated surplus to secure its </w:t>
      </w:r>
      <w:r w:rsidR="007A7E15" w:rsidRPr="00C63B88">
        <w:rPr>
          <w:sz w:val="20"/>
          <w:szCs w:val="20"/>
          <w:lang w:val="en-GB"/>
        </w:rPr>
        <w:t>long-term</w:t>
      </w:r>
      <w:r w:rsidRPr="00C63B88">
        <w:rPr>
          <w:sz w:val="20"/>
          <w:szCs w:val="20"/>
          <w:lang w:val="en-GB"/>
        </w:rPr>
        <w:t xml:space="preserve"> financial viability.</w:t>
      </w:r>
    </w:p>
    <w:p w14:paraId="2E7A90AB" w14:textId="77777777" w:rsidR="00675F6E" w:rsidRPr="00C63B88" w:rsidRDefault="00675F6E" w:rsidP="00EA4215">
      <w:pPr>
        <w:ind w:left="709"/>
        <w:jc w:val="both"/>
        <w:rPr>
          <w:rFonts w:ascii="Times New Roman" w:hAnsi="Times New Roman" w:cs="Times New Roman"/>
          <w:sz w:val="20"/>
          <w:szCs w:val="20"/>
          <w:lang w:val="en-GB"/>
        </w:rPr>
      </w:pPr>
    </w:p>
    <w:p w14:paraId="2F0CC8EA" w14:textId="77777777" w:rsidR="00675F6E" w:rsidRPr="00C63B88" w:rsidRDefault="00675F6E" w:rsidP="00EA4215">
      <w:pPr>
        <w:pStyle w:val="Level1"/>
        <w:tabs>
          <w:tab w:val="left" w:pos="-1440"/>
        </w:tabs>
        <w:ind w:left="709" w:firstLine="0"/>
        <w:jc w:val="both"/>
        <w:rPr>
          <w:sz w:val="20"/>
          <w:szCs w:val="20"/>
          <w:lang w:val="en-GB"/>
        </w:rPr>
      </w:pPr>
      <w:r w:rsidRPr="00C63B88">
        <w:rPr>
          <w:sz w:val="20"/>
          <w:szCs w:val="20"/>
          <w:lang w:val="en-GB"/>
        </w:rPr>
        <w:t>To ensure that the revenue generated by the event accrues, to the greatest extent possible, into the communities through which it is run.</w:t>
      </w:r>
    </w:p>
    <w:p w14:paraId="188475DA" w14:textId="77777777" w:rsidR="00675F6E" w:rsidRPr="00C63B88" w:rsidRDefault="00675F6E" w:rsidP="00EA4215">
      <w:pPr>
        <w:ind w:left="709"/>
        <w:jc w:val="both"/>
        <w:rPr>
          <w:rFonts w:ascii="Times New Roman" w:hAnsi="Times New Roman" w:cs="Times New Roman"/>
          <w:sz w:val="20"/>
          <w:szCs w:val="20"/>
          <w:lang w:val="en-GB"/>
        </w:rPr>
      </w:pPr>
    </w:p>
    <w:p w14:paraId="2CA9F28E" w14:textId="77777777" w:rsidR="00675F6E" w:rsidRPr="00C63B88" w:rsidRDefault="00675F6E" w:rsidP="00EA4215">
      <w:pPr>
        <w:pStyle w:val="Level1"/>
        <w:tabs>
          <w:tab w:val="left" w:pos="-1440"/>
        </w:tabs>
        <w:ind w:left="709" w:firstLine="0"/>
        <w:jc w:val="both"/>
        <w:rPr>
          <w:b/>
          <w:bCs/>
          <w:sz w:val="20"/>
          <w:szCs w:val="20"/>
          <w:lang w:val="en-GB"/>
        </w:rPr>
      </w:pPr>
      <w:r w:rsidRPr="00C63B88">
        <w:rPr>
          <w:sz w:val="20"/>
          <w:szCs w:val="20"/>
          <w:lang w:val="en-GB"/>
        </w:rPr>
        <w:t>To ensure that all involved in the staging of the event derive optimum satisfaction and enjoyment.</w:t>
      </w:r>
    </w:p>
    <w:p w14:paraId="0ECAFA92" w14:textId="77777777" w:rsidR="00BA69AD" w:rsidRDefault="00BA69AD" w:rsidP="00BA69AD">
      <w:pPr>
        <w:pStyle w:val="Heading2"/>
        <w:numPr>
          <w:ilvl w:val="0"/>
          <w:numId w:val="0"/>
        </w:numPr>
        <w:rPr>
          <w:b w:val="0"/>
          <w:bCs w:val="0"/>
          <w:szCs w:val="20"/>
        </w:rPr>
      </w:pPr>
      <w:bookmarkStart w:id="45" w:name="_Toc178415341"/>
      <w:bookmarkStart w:id="46" w:name="_Toc196140747"/>
      <w:bookmarkStart w:id="47" w:name="_Toc196140910"/>
      <w:bookmarkStart w:id="48" w:name="_Toc196143728"/>
      <w:bookmarkStart w:id="49" w:name="_Toc200245476"/>
      <w:bookmarkEnd w:id="40"/>
      <w:bookmarkEnd w:id="41"/>
      <w:bookmarkEnd w:id="42"/>
      <w:bookmarkEnd w:id="43"/>
      <w:bookmarkEnd w:id="44"/>
    </w:p>
    <w:p w14:paraId="1BFB635F" w14:textId="77777777" w:rsidR="008F49D0" w:rsidRPr="00C63B88" w:rsidRDefault="0033414C" w:rsidP="00BA69AD">
      <w:pPr>
        <w:pStyle w:val="Heading2"/>
        <w:numPr>
          <w:ilvl w:val="0"/>
          <w:numId w:val="0"/>
        </w:numPr>
      </w:pPr>
      <w:bookmarkStart w:id="50" w:name="_Toc464392062"/>
      <w:bookmarkStart w:id="51" w:name="_Hlk522396250"/>
      <w:r w:rsidRPr="00C63B88">
        <w:t>1.</w:t>
      </w:r>
      <w:r>
        <w:t>7</w:t>
      </w:r>
      <w:r w:rsidRPr="00C63B88">
        <w:t xml:space="preserve"> Judges</w:t>
      </w:r>
      <w:r w:rsidR="009D27E2">
        <w:t xml:space="preserve"> of Fact, </w:t>
      </w:r>
      <w:r w:rsidR="008F49D0" w:rsidRPr="00C63B88">
        <w:t>Questions, Inquiries, Protest Procedures</w:t>
      </w:r>
      <w:bookmarkEnd w:id="45"/>
      <w:bookmarkEnd w:id="46"/>
      <w:bookmarkEnd w:id="47"/>
      <w:bookmarkEnd w:id="48"/>
      <w:bookmarkEnd w:id="49"/>
      <w:bookmarkEnd w:id="50"/>
    </w:p>
    <w:p w14:paraId="161FED0F" w14:textId="77777777" w:rsidR="008F49D0" w:rsidRDefault="008F49D0" w:rsidP="008F49D0">
      <w:pPr>
        <w:pStyle w:val="BodyTextIndent"/>
        <w:spacing w:after="0" w:line="240" w:lineRule="auto"/>
        <w:jc w:val="both"/>
        <w:rPr>
          <w:rFonts w:ascii="Times New Roman" w:hAnsi="Times New Roman"/>
          <w:bCs/>
          <w:sz w:val="20"/>
          <w:szCs w:val="20"/>
          <w:lang w:val="en-CA"/>
        </w:rPr>
      </w:pPr>
    </w:p>
    <w:p w14:paraId="61D61F1B" w14:textId="77777777" w:rsidR="009D27E2" w:rsidRPr="00C63B88" w:rsidRDefault="009D27E2" w:rsidP="009D27E2">
      <w:pPr>
        <w:jc w:val="both"/>
        <w:rPr>
          <w:rFonts w:ascii="Times New Roman" w:hAnsi="Times New Roman" w:cs="Times New Roman"/>
          <w:sz w:val="20"/>
          <w:szCs w:val="20"/>
        </w:rPr>
      </w:pPr>
      <w:r>
        <w:rPr>
          <w:rFonts w:ascii="Times New Roman" w:hAnsi="Times New Roman" w:cs="Times New Roman"/>
          <w:sz w:val="20"/>
          <w:szCs w:val="20"/>
        </w:rPr>
        <w:t>Steward</w:t>
      </w:r>
      <w:r w:rsidRPr="00C63B88">
        <w:rPr>
          <w:rFonts w:ascii="Times New Roman" w:hAnsi="Times New Roman" w:cs="Times New Roman"/>
          <w:sz w:val="20"/>
          <w:szCs w:val="20"/>
        </w:rPr>
        <w:t>, members of the Organizing Committee, and Senior Competition Management Officials as well as the Stage Operations Commanders and Starters for each stage shall be Judges of the Fact for violations of any of the event regulations.  In addition, Safety Marshals shall be Judges of the Fact for all activities that take place within their respective Control Zones.</w:t>
      </w:r>
    </w:p>
    <w:p w14:paraId="6E7433A9" w14:textId="77777777" w:rsidR="009D27E2" w:rsidRPr="009D27E2" w:rsidRDefault="009D27E2" w:rsidP="008F49D0">
      <w:pPr>
        <w:pStyle w:val="BodyTextIndent"/>
        <w:spacing w:after="0" w:line="240" w:lineRule="auto"/>
        <w:jc w:val="both"/>
        <w:rPr>
          <w:rFonts w:ascii="Times New Roman" w:hAnsi="Times New Roman"/>
          <w:bCs/>
          <w:sz w:val="20"/>
          <w:szCs w:val="20"/>
          <w:lang w:val="en-CA"/>
        </w:rPr>
      </w:pPr>
    </w:p>
    <w:p w14:paraId="7AEEC6F6" w14:textId="77777777" w:rsidR="008F49D0" w:rsidRPr="00C63B88" w:rsidRDefault="008F49D0" w:rsidP="008F49D0">
      <w:pPr>
        <w:pStyle w:val="BodyTextIndent"/>
        <w:spacing w:after="0" w:line="240" w:lineRule="auto"/>
        <w:jc w:val="both"/>
        <w:rPr>
          <w:rFonts w:ascii="Times New Roman" w:hAnsi="Times New Roman"/>
          <w:b/>
          <w:bCs/>
          <w:sz w:val="20"/>
          <w:szCs w:val="20"/>
        </w:rPr>
      </w:pPr>
      <w:r w:rsidRPr="00C63B88">
        <w:rPr>
          <w:rFonts w:ascii="Times New Roman" w:hAnsi="Times New Roman"/>
          <w:b/>
          <w:bCs/>
          <w:sz w:val="20"/>
          <w:szCs w:val="20"/>
        </w:rPr>
        <w:t>Step 1 - Ask</w:t>
      </w:r>
    </w:p>
    <w:p w14:paraId="3553D337" w14:textId="77777777" w:rsidR="008F49D0" w:rsidRPr="00C63B88" w:rsidRDefault="008F49D0" w:rsidP="008F49D0">
      <w:pPr>
        <w:pStyle w:val="BodyTextIndent"/>
        <w:spacing w:after="0" w:line="240" w:lineRule="auto"/>
        <w:jc w:val="both"/>
        <w:rPr>
          <w:rFonts w:ascii="Times New Roman" w:hAnsi="Times New Roman"/>
          <w:bCs/>
          <w:sz w:val="20"/>
          <w:szCs w:val="20"/>
        </w:rPr>
      </w:pPr>
      <w:r w:rsidRPr="00C63B88">
        <w:rPr>
          <w:rFonts w:ascii="Times New Roman" w:hAnsi="Times New Roman"/>
          <w:bCs/>
          <w:sz w:val="20"/>
          <w:szCs w:val="20"/>
        </w:rPr>
        <w:t xml:space="preserve">This first step is designed to allow a competitor to ask a question or bring a matter to an official’s attention. It is meant to encourage the solving of problems or mistakes without formal paperwork. </w:t>
      </w:r>
      <w:r w:rsidR="00B60913" w:rsidRPr="00C63B88">
        <w:rPr>
          <w:rFonts w:ascii="Times New Roman" w:hAnsi="Times New Roman"/>
          <w:bCs/>
          <w:sz w:val="20"/>
          <w:szCs w:val="20"/>
        </w:rPr>
        <w:t xml:space="preserve"> </w:t>
      </w:r>
      <w:r w:rsidRPr="00C63B88">
        <w:rPr>
          <w:rFonts w:ascii="Times New Roman" w:hAnsi="Times New Roman"/>
          <w:bCs/>
          <w:sz w:val="20"/>
          <w:szCs w:val="20"/>
        </w:rPr>
        <w:t xml:space="preserve">Competitors are encouraged to ask questions where they are unsure of a regulation, rule or policy or have questions about any issue or problem related to tech, competition or scoring. </w:t>
      </w:r>
      <w:r w:rsidR="00B60913" w:rsidRPr="00C63B88">
        <w:rPr>
          <w:rFonts w:ascii="Times New Roman" w:hAnsi="Times New Roman"/>
          <w:bCs/>
          <w:sz w:val="20"/>
          <w:szCs w:val="20"/>
        </w:rPr>
        <w:t xml:space="preserve"> </w:t>
      </w:r>
      <w:r w:rsidRPr="00C63B88">
        <w:rPr>
          <w:rFonts w:ascii="Times New Roman" w:hAnsi="Times New Roman"/>
          <w:bCs/>
          <w:sz w:val="20"/>
          <w:szCs w:val="20"/>
        </w:rPr>
        <w:t xml:space="preserve">Such questions may be </w:t>
      </w:r>
      <w:r w:rsidR="00652C67" w:rsidRPr="00C63B88">
        <w:rPr>
          <w:rFonts w:ascii="Times New Roman" w:hAnsi="Times New Roman"/>
          <w:bCs/>
          <w:sz w:val="20"/>
          <w:szCs w:val="20"/>
        </w:rPr>
        <w:t xml:space="preserve">verbally </w:t>
      </w:r>
      <w:r w:rsidRPr="00C63B88">
        <w:rPr>
          <w:rFonts w:ascii="Times New Roman" w:hAnsi="Times New Roman"/>
          <w:bCs/>
          <w:sz w:val="20"/>
          <w:szCs w:val="20"/>
        </w:rPr>
        <w:t>communicated to the</w:t>
      </w:r>
      <w:r w:rsidR="00652C67" w:rsidRPr="00C63B88">
        <w:rPr>
          <w:rFonts w:ascii="Times New Roman" w:hAnsi="Times New Roman"/>
          <w:bCs/>
          <w:sz w:val="20"/>
          <w:szCs w:val="20"/>
        </w:rPr>
        <w:t>ir</w:t>
      </w:r>
      <w:r w:rsidRPr="00C63B88">
        <w:rPr>
          <w:rFonts w:ascii="Times New Roman" w:hAnsi="Times New Roman"/>
          <w:bCs/>
          <w:sz w:val="20"/>
          <w:szCs w:val="20"/>
        </w:rPr>
        <w:t xml:space="preserve"> Competitor Relations Officer. </w:t>
      </w:r>
      <w:r w:rsidR="00B60913" w:rsidRPr="00C63B88">
        <w:rPr>
          <w:rFonts w:ascii="Times New Roman" w:hAnsi="Times New Roman"/>
          <w:bCs/>
          <w:sz w:val="20"/>
          <w:szCs w:val="20"/>
        </w:rPr>
        <w:t xml:space="preserve"> </w:t>
      </w:r>
      <w:r w:rsidRPr="00C63B88">
        <w:rPr>
          <w:rFonts w:ascii="Times New Roman" w:hAnsi="Times New Roman"/>
          <w:bCs/>
          <w:sz w:val="20"/>
          <w:szCs w:val="20"/>
        </w:rPr>
        <w:t xml:space="preserve">Competitors are strongly encouraged to ask about an issue and try to resolve it before resorting to a formal written Inquiry in Step 2.       </w:t>
      </w:r>
    </w:p>
    <w:p w14:paraId="6BDAA498" w14:textId="77777777" w:rsidR="00374330" w:rsidRDefault="00374330" w:rsidP="008F49D0">
      <w:pPr>
        <w:pStyle w:val="BodyTextIndent"/>
        <w:spacing w:after="0" w:line="240" w:lineRule="auto"/>
        <w:jc w:val="both"/>
        <w:rPr>
          <w:rFonts w:ascii="Times New Roman" w:hAnsi="Times New Roman"/>
          <w:b/>
          <w:bCs/>
          <w:sz w:val="20"/>
          <w:szCs w:val="20"/>
          <w:lang w:val="en-CA"/>
        </w:rPr>
      </w:pPr>
    </w:p>
    <w:p w14:paraId="3DE93D3A" w14:textId="77777777" w:rsidR="008F49D0" w:rsidRPr="00C63B88" w:rsidRDefault="008F49D0" w:rsidP="008F49D0">
      <w:pPr>
        <w:pStyle w:val="BodyTextIndent"/>
        <w:spacing w:after="0" w:line="240" w:lineRule="auto"/>
        <w:jc w:val="both"/>
        <w:rPr>
          <w:rFonts w:ascii="Times New Roman" w:hAnsi="Times New Roman"/>
          <w:b/>
          <w:bCs/>
          <w:sz w:val="20"/>
          <w:szCs w:val="20"/>
        </w:rPr>
      </w:pPr>
      <w:r w:rsidRPr="00C63B88">
        <w:rPr>
          <w:rFonts w:ascii="Times New Roman" w:hAnsi="Times New Roman"/>
          <w:b/>
          <w:bCs/>
          <w:sz w:val="20"/>
          <w:szCs w:val="20"/>
        </w:rPr>
        <w:t>Step 2 - Inquiry</w:t>
      </w:r>
    </w:p>
    <w:p w14:paraId="37DEA406" w14:textId="77777777" w:rsidR="008F49D0" w:rsidRPr="00C63B88" w:rsidRDefault="00652C67" w:rsidP="008F49D0">
      <w:pPr>
        <w:pStyle w:val="BodyTextIndent"/>
        <w:spacing w:after="0" w:line="240" w:lineRule="auto"/>
        <w:jc w:val="both"/>
        <w:rPr>
          <w:rFonts w:ascii="Times New Roman" w:hAnsi="Times New Roman"/>
          <w:bCs/>
          <w:sz w:val="20"/>
          <w:szCs w:val="20"/>
        </w:rPr>
      </w:pPr>
      <w:r w:rsidRPr="00C63B88">
        <w:rPr>
          <w:rFonts w:ascii="Times New Roman" w:hAnsi="Times New Roman"/>
          <w:bCs/>
          <w:sz w:val="20"/>
          <w:szCs w:val="20"/>
        </w:rPr>
        <w:lastRenderedPageBreak/>
        <w:t>I</w:t>
      </w:r>
      <w:r w:rsidR="008F49D0" w:rsidRPr="00C63B88">
        <w:rPr>
          <w:rFonts w:ascii="Times New Roman" w:hAnsi="Times New Roman"/>
          <w:bCs/>
          <w:sz w:val="20"/>
          <w:szCs w:val="20"/>
        </w:rPr>
        <w:t xml:space="preserve">nquiries must be set out in writing on the proper </w:t>
      </w:r>
      <w:r w:rsidR="008F49D0" w:rsidRPr="00C63B88">
        <w:rPr>
          <w:rFonts w:ascii="Times New Roman" w:hAnsi="Times New Roman"/>
          <w:b/>
          <w:bCs/>
          <w:sz w:val="20"/>
          <w:szCs w:val="20"/>
        </w:rPr>
        <w:t>Inquiry Form</w:t>
      </w:r>
      <w:r w:rsidR="008F49D0" w:rsidRPr="00C63B88">
        <w:rPr>
          <w:rFonts w:ascii="Times New Roman" w:hAnsi="Times New Roman"/>
          <w:bCs/>
          <w:sz w:val="20"/>
          <w:szCs w:val="20"/>
        </w:rPr>
        <w:t xml:space="preserve"> (obtainable from any Competitor Relations Officer or </w:t>
      </w:r>
      <w:r w:rsidRPr="00C63B88">
        <w:rPr>
          <w:rFonts w:ascii="Times New Roman" w:hAnsi="Times New Roman"/>
          <w:bCs/>
          <w:sz w:val="20"/>
          <w:szCs w:val="20"/>
        </w:rPr>
        <w:t xml:space="preserve">the </w:t>
      </w:r>
      <w:r w:rsidR="008F49D0" w:rsidRPr="00C63B88">
        <w:rPr>
          <w:rFonts w:ascii="Times New Roman" w:hAnsi="Times New Roman"/>
          <w:bCs/>
          <w:sz w:val="20"/>
          <w:szCs w:val="20"/>
        </w:rPr>
        <w:t xml:space="preserve">Steward).  </w:t>
      </w:r>
      <w:r w:rsidRPr="00C63B88">
        <w:rPr>
          <w:rFonts w:ascii="Times New Roman" w:hAnsi="Times New Roman"/>
          <w:bCs/>
          <w:sz w:val="20"/>
          <w:szCs w:val="20"/>
        </w:rPr>
        <w:t>The</w:t>
      </w:r>
      <w:r w:rsidR="008F49D0" w:rsidRPr="00C63B88">
        <w:rPr>
          <w:rFonts w:ascii="Times New Roman" w:hAnsi="Times New Roman"/>
          <w:bCs/>
          <w:sz w:val="20"/>
          <w:szCs w:val="20"/>
        </w:rPr>
        <w:t xml:space="preserve"> Inquiry Form must be delivered to a Competitor Relations Officer </w:t>
      </w:r>
      <w:r w:rsidR="00D83745" w:rsidRPr="00C63B88">
        <w:rPr>
          <w:rFonts w:ascii="Times New Roman" w:hAnsi="Times New Roman"/>
          <w:bCs/>
          <w:sz w:val="20"/>
          <w:szCs w:val="20"/>
        </w:rPr>
        <w:t xml:space="preserve">who will </w:t>
      </w:r>
      <w:r w:rsidRPr="00C63B88">
        <w:rPr>
          <w:rFonts w:ascii="Times New Roman" w:hAnsi="Times New Roman"/>
          <w:bCs/>
          <w:sz w:val="20"/>
          <w:szCs w:val="20"/>
        </w:rPr>
        <w:t>sign acceptance</w:t>
      </w:r>
      <w:r w:rsidR="00CA6883" w:rsidRPr="00C63B88">
        <w:rPr>
          <w:rFonts w:ascii="Times New Roman" w:hAnsi="Times New Roman"/>
          <w:bCs/>
          <w:sz w:val="20"/>
          <w:szCs w:val="20"/>
          <w:lang w:val="en-CA"/>
        </w:rPr>
        <w:t>, time mark it,</w:t>
      </w:r>
      <w:r w:rsidRPr="00C63B88">
        <w:rPr>
          <w:rFonts w:ascii="Times New Roman" w:hAnsi="Times New Roman"/>
          <w:bCs/>
          <w:sz w:val="20"/>
          <w:szCs w:val="20"/>
        </w:rPr>
        <w:t xml:space="preserve"> and </w:t>
      </w:r>
      <w:r w:rsidR="00D83745" w:rsidRPr="00C63B88">
        <w:rPr>
          <w:rFonts w:ascii="Times New Roman" w:hAnsi="Times New Roman"/>
          <w:bCs/>
          <w:sz w:val="20"/>
          <w:szCs w:val="20"/>
        </w:rPr>
        <w:t>transmit it to an Assistant Clerk o</w:t>
      </w:r>
      <w:r w:rsidRPr="00C63B88">
        <w:rPr>
          <w:rFonts w:ascii="Times New Roman" w:hAnsi="Times New Roman"/>
          <w:bCs/>
          <w:sz w:val="20"/>
          <w:szCs w:val="20"/>
        </w:rPr>
        <w:t>f</w:t>
      </w:r>
      <w:r w:rsidR="00D83745" w:rsidRPr="00C63B88">
        <w:rPr>
          <w:rFonts w:ascii="Times New Roman" w:hAnsi="Times New Roman"/>
          <w:bCs/>
          <w:sz w:val="20"/>
          <w:szCs w:val="20"/>
        </w:rPr>
        <w:t xml:space="preserve"> the Course</w:t>
      </w:r>
      <w:r w:rsidR="008F49D0" w:rsidRPr="00C63B88">
        <w:rPr>
          <w:rFonts w:ascii="Times New Roman" w:hAnsi="Times New Roman"/>
          <w:bCs/>
          <w:sz w:val="20"/>
          <w:szCs w:val="20"/>
        </w:rPr>
        <w:t xml:space="preserve"> for consideration.</w:t>
      </w:r>
      <w:r w:rsidR="00B60913" w:rsidRPr="00C63B88">
        <w:rPr>
          <w:rFonts w:ascii="Times New Roman" w:hAnsi="Times New Roman"/>
          <w:bCs/>
          <w:sz w:val="20"/>
          <w:szCs w:val="20"/>
        </w:rPr>
        <w:t xml:space="preserve"> </w:t>
      </w:r>
      <w:r w:rsidR="008F49D0" w:rsidRPr="00C63B88">
        <w:rPr>
          <w:rFonts w:ascii="Times New Roman" w:hAnsi="Times New Roman"/>
          <w:bCs/>
          <w:sz w:val="20"/>
          <w:szCs w:val="20"/>
        </w:rPr>
        <w:t xml:space="preserve"> </w:t>
      </w:r>
      <w:r w:rsidR="008F49D0" w:rsidRPr="00711208">
        <w:rPr>
          <w:rFonts w:ascii="Times New Roman" w:hAnsi="Times New Roman"/>
          <w:b/>
          <w:sz w:val="20"/>
          <w:szCs w:val="20"/>
        </w:rPr>
        <w:t>The competitor must provide on the form the telephone number(s) where they can be reached for a response to be given.</w:t>
      </w:r>
      <w:r w:rsidR="00EA5F34">
        <w:rPr>
          <w:rFonts w:ascii="Times New Roman" w:hAnsi="Times New Roman"/>
          <w:b/>
          <w:sz w:val="20"/>
          <w:szCs w:val="20"/>
        </w:rPr>
        <w:t xml:space="preserve">  If </w:t>
      </w:r>
      <w:r w:rsidR="00893E3D">
        <w:rPr>
          <w:rFonts w:ascii="Times New Roman" w:hAnsi="Times New Roman"/>
          <w:b/>
          <w:sz w:val="20"/>
          <w:szCs w:val="20"/>
        </w:rPr>
        <w:t>a</w:t>
      </w:r>
      <w:r w:rsidR="00EA5F34">
        <w:rPr>
          <w:rFonts w:ascii="Times New Roman" w:hAnsi="Times New Roman"/>
          <w:b/>
          <w:sz w:val="20"/>
          <w:szCs w:val="20"/>
        </w:rPr>
        <w:t xml:space="preserve"> number is not provided the organizers reserve the right to discard the Inquiry.</w:t>
      </w:r>
    </w:p>
    <w:p w14:paraId="73475EBB" w14:textId="77777777" w:rsidR="008F49D0" w:rsidRPr="00C63B88" w:rsidRDefault="008F49D0" w:rsidP="008F49D0">
      <w:pPr>
        <w:pStyle w:val="BodyTextIndent"/>
        <w:spacing w:after="0" w:line="240" w:lineRule="auto"/>
        <w:jc w:val="both"/>
        <w:rPr>
          <w:rFonts w:ascii="Times New Roman" w:hAnsi="Times New Roman"/>
          <w:bCs/>
          <w:sz w:val="20"/>
          <w:szCs w:val="20"/>
        </w:rPr>
      </w:pPr>
    </w:p>
    <w:p w14:paraId="140A22FF" w14:textId="77777777" w:rsidR="008F49D0" w:rsidRPr="00C63B88" w:rsidRDefault="008F49D0" w:rsidP="008F49D0">
      <w:pPr>
        <w:pStyle w:val="BodyTextIndent"/>
        <w:spacing w:after="0" w:line="240" w:lineRule="auto"/>
        <w:ind w:firstLine="360"/>
        <w:jc w:val="both"/>
        <w:rPr>
          <w:rFonts w:ascii="Times New Roman" w:hAnsi="Times New Roman"/>
          <w:bCs/>
          <w:sz w:val="20"/>
          <w:szCs w:val="20"/>
        </w:rPr>
      </w:pPr>
      <w:r w:rsidRPr="00C63B88">
        <w:rPr>
          <w:rFonts w:ascii="Times New Roman" w:hAnsi="Times New Roman"/>
          <w:b/>
          <w:bCs/>
          <w:sz w:val="20"/>
          <w:szCs w:val="20"/>
        </w:rPr>
        <w:t>For time allowance.</w:t>
      </w:r>
    </w:p>
    <w:p w14:paraId="63ED5C3D" w14:textId="77777777" w:rsidR="00611EC1" w:rsidRPr="00C63B88" w:rsidRDefault="008F49D0" w:rsidP="002456DC">
      <w:pPr>
        <w:pStyle w:val="NormalIndented"/>
        <w:numPr>
          <w:ilvl w:val="0"/>
          <w:numId w:val="9"/>
        </w:numPr>
        <w:ind w:left="1418"/>
        <w:rPr>
          <w:rFonts w:ascii="Times New Roman" w:hAnsi="Times New Roman" w:cs="Times New Roman"/>
          <w:bCs/>
          <w:sz w:val="20"/>
          <w:szCs w:val="20"/>
        </w:rPr>
      </w:pPr>
      <w:r w:rsidRPr="00C63B88">
        <w:rPr>
          <w:rFonts w:ascii="Times New Roman" w:hAnsi="Times New Roman" w:cs="Times New Roman"/>
          <w:bCs/>
          <w:sz w:val="20"/>
          <w:szCs w:val="20"/>
        </w:rPr>
        <w:t xml:space="preserve">Inquiries that request a time allowance for having stopped to assist another competitor who has not displayed their “OK” sign must be substantiated either by a written statement from an official or another competitor who witnessed the event or by in-car video footage. </w:t>
      </w:r>
      <w:r w:rsidR="00B60913" w:rsidRPr="00C63B88">
        <w:rPr>
          <w:rFonts w:ascii="Times New Roman" w:hAnsi="Times New Roman" w:cs="Times New Roman"/>
          <w:bCs/>
          <w:sz w:val="20"/>
          <w:szCs w:val="20"/>
        </w:rPr>
        <w:t xml:space="preserve"> </w:t>
      </w:r>
      <w:r w:rsidRPr="00C63B88">
        <w:rPr>
          <w:rFonts w:ascii="Times New Roman" w:hAnsi="Times New Roman" w:cs="Times New Roman"/>
          <w:bCs/>
          <w:sz w:val="20"/>
          <w:szCs w:val="20"/>
        </w:rPr>
        <w:t>The supporting documentation for the inquiry must be submitted for the Inquiry to be accepted</w:t>
      </w:r>
      <w:r w:rsidR="00611EC1" w:rsidRPr="00C63B88">
        <w:rPr>
          <w:rFonts w:ascii="Times New Roman" w:hAnsi="Times New Roman" w:cs="Times New Roman"/>
          <w:bCs/>
          <w:sz w:val="20"/>
          <w:szCs w:val="20"/>
        </w:rPr>
        <w:t>.</w:t>
      </w:r>
    </w:p>
    <w:p w14:paraId="23F87491" w14:textId="77777777" w:rsidR="00611EC1" w:rsidRPr="00C63B88" w:rsidRDefault="00611EC1" w:rsidP="002456DC">
      <w:pPr>
        <w:pStyle w:val="NormalIndented"/>
        <w:numPr>
          <w:ilvl w:val="0"/>
          <w:numId w:val="9"/>
        </w:numPr>
        <w:ind w:left="1418"/>
        <w:rPr>
          <w:rFonts w:ascii="Times New Roman" w:hAnsi="Times New Roman" w:cs="Times New Roman"/>
          <w:bCs/>
          <w:sz w:val="20"/>
          <w:szCs w:val="20"/>
        </w:rPr>
      </w:pPr>
      <w:r w:rsidRPr="00C63B88">
        <w:rPr>
          <w:rFonts w:ascii="Times New Roman" w:hAnsi="Times New Roman" w:cs="Times New Roman"/>
          <w:bCs/>
          <w:sz w:val="20"/>
          <w:szCs w:val="20"/>
        </w:rPr>
        <w:t>I</w:t>
      </w:r>
      <w:r w:rsidR="008F49D0" w:rsidRPr="00C63B88">
        <w:rPr>
          <w:rFonts w:ascii="Times New Roman" w:hAnsi="Times New Roman" w:cs="Times New Roman"/>
          <w:bCs/>
          <w:sz w:val="20"/>
          <w:szCs w:val="20"/>
        </w:rPr>
        <w:t>f the inquiry is upheld the competitor will be given a time allowance that will enable him to maintain his competitive ranking.</w:t>
      </w:r>
    </w:p>
    <w:p w14:paraId="0D9CA171" w14:textId="77777777" w:rsidR="00611EC1" w:rsidRPr="00C63B88" w:rsidRDefault="00611EC1" w:rsidP="008F49D0">
      <w:pPr>
        <w:pStyle w:val="NormalIndented"/>
        <w:ind w:left="720" w:firstLine="360"/>
        <w:rPr>
          <w:rFonts w:ascii="Times New Roman" w:hAnsi="Times New Roman" w:cs="Times New Roman"/>
          <w:bCs/>
          <w:sz w:val="20"/>
          <w:szCs w:val="20"/>
        </w:rPr>
      </w:pPr>
    </w:p>
    <w:p w14:paraId="4CEA1975" w14:textId="77777777" w:rsidR="008F49D0" w:rsidRPr="00C63B88" w:rsidRDefault="008F49D0" w:rsidP="008F49D0">
      <w:pPr>
        <w:pStyle w:val="NormalIndented"/>
        <w:ind w:left="720" w:firstLine="360"/>
        <w:rPr>
          <w:rFonts w:ascii="Times New Roman" w:hAnsi="Times New Roman" w:cs="Times New Roman"/>
          <w:b/>
          <w:bCs/>
          <w:sz w:val="20"/>
          <w:szCs w:val="20"/>
        </w:rPr>
      </w:pPr>
      <w:r w:rsidRPr="00C63B88">
        <w:rPr>
          <w:rFonts w:ascii="Times New Roman" w:hAnsi="Times New Roman" w:cs="Times New Roman"/>
          <w:b/>
          <w:bCs/>
          <w:sz w:val="20"/>
          <w:szCs w:val="20"/>
        </w:rPr>
        <w:t>During Legs 1 through 4:</w:t>
      </w:r>
    </w:p>
    <w:p w14:paraId="4BDF7A31" w14:textId="77777777" w:rsidR="008F49D0" w:rsidRPr="00893E3D" w:rsidRDefault="008F49D0" w:rsidP="002456DC">
      <w:pPr>
        <w:pStyle w:val="NormalIndented"/>
        <w:numPr>
          <w:ilvl w:val="0"/>
          <w:numId w:val="3"/>
        </w:numPr>
        <w:jc w:val="both"/>
        <w:rPr>
          <w:rFonts w:ascii="Times New Roman" w:hAnsi="Times New Roman" w:cs="Times New Roman"/>
          <w:sz w:val="20"/>
          <w:szCs w:val="20"/>
          <w:highlight w:val="yellow"/>
        </w:rPr>
      </w:pPr>
      <w:r w:rsidRPr="00893E3D">
        <w:rPr>
          <w:rFonts w:ascii="Times New Roman" w:hAnsi="Times New Roman" w:cs="Times New Roman"/>
          <w:bCs/>
          <w:sz w:val="20"/>
          <w:szCs w:val="20"/>
        </w:rPr>
        <w:t>Vehicle Inquiries regarding an organizer decision made during Pre-start Scrutiny about the technical legality of a competing vehicle must be made within</w:t>
      </w:r>
      <w:r w:rsidRPr="00893E3D">
        <w:rPr>
          <w:rFonts w:ascii="Times New Roman" w:hAnsi="Times New Roman" w:cs="Times New Roman"/>
          <w:bCs/>
          <w:sz w:val="20"/>
          <w:szCs w:val="20"/>
          <w:highlight w:val="yellow"/>
        </w:rPr>
        <w:t xml:space="preserve"> </w:t>
      </w:r>
      <w:r w:rsidR="00893E3D" w:rsidRPr="00893E3D">
        <w:rPr>
          <w:rFonts w:ascii="Times New Roman" w:hAnsi="Times New Roman" w:cs="Times New Roman"/>
          <w:bCs/>
          <w:sz w:val="20"/>
          <w:szCs w:val="20"/>
          <w:highlight w:val="yellow"/>
        </w:rPr>
        <w:t>60 minutes</w:t>
      </w:r>
      <w:r w:rsidRPr="00893E3D">
        <w:rPr>
          <w:rFonts w:ascii="Times New Roman" w:hAnsi="Times New Roman" w:cs="Times New Roman"/>
          <w:bCs/>
          <w:sz w:val="20"/>
          <w:szCs w:val="20"/>
        </w:rPr>
        <w:t xml:space="preserve"> of the closing of Pre-Start Scrutiny. </w:t>
      </w:r>
      <w:r w:rsidR="00B60913" w:rsidRPr="00893E3D">
        <w:rPr>
          <w:rFonts w:ascii="Times New Roman" w:hAnsi="Times New Roman" w:cs="Times New Roman"/>
          <w:bCs/>
          <w:sz w:val="20"/>
          <w:szCs w:val="20"/>
        </w:rPr>
        <w:t xml:space="preserve"> </w:t>
      </w:r>
      <w:r w:rsidRPr="00893E3D">
        <w:rPr>
          <w:rFonts w:ascii="Times New Roman" w:hAnsi="Times New Roman" w:cs="Times New Roman"/>
          <w:bCs/>
          <w:sz w:val="20"/>
          <w:szCs w:val="20"/>
        </w:rPr>
        <w:t>Vehicle inqu</w:t>
      </w:r>
      <w:r w:rsidRPr="00893E3D">
        <w:rPr>
          <w:rFonts w:ascii="Times New Roman" w:hAnsi="Times New Roman" w:cs="Times New Roman"/>
          <w:sz w:val="20"/>
          <w:szCs w:val="20"/>
        </w:rPr>
        <w:t xml:space="preserve">iries regarding the technical legality of a competing vehicle that becomes evident only after the competition has begun must be submitted </w:t>
      </w:r>
      <w:r w:rsidR="000E1D4D" w:rsidRPr="00893E3D">
        <w:rPr>
          <w:rFonts w:ascii="Times New Roman" w:hAnsi="Times New Roman" w:cs="Times New Roman"/>
          <w:sz w:val="20"/>
          <w:szCs w:val="20"/>
        </w:rPr>
        <w:t xml:space="preserve">within </w:t>
      </w:r>
      <w:r w:rsidR="000E1D4D" w:rsidRPr="00893E3D">
        <w:rPr>
          <w:rFonts w:ascii="Times New Roman" w:hAnsi="Times New Roman" w:cs="Times New Roman"/>
          <w:sz w:val="20"/>
          <w:szCs w:val="20"/>
          <w:highlight w:val="yellow"/>
        </w:rPr>
        <w:t xml:space="preserve">90 minutes of the </w:t>
      </w:r>
      <w:r w:rsidRPr="00893E3D">
        <w:rPr>
          <w:rFonts w:ascii="Times New Roman" w:hAnsi="Times New Roman" w:cs="Times New Roman"/>
          <w:sz w:val="20"/>
          <w:szCs w:val="20"/>
          <w:highlight w:val="yellow"/>
        </w:rPr>
        <w:t>end of the Leg during which the issue first became evident.</w:t>
      </w:r>
    </w:p>
    <w:p w14:paraId="575F77BA" w14:textId="77777777" w:rsidR="00EA5F34" w:rsidRPr="00EA5F34" w:rsidRDefault="008F49D0" w:rsidP="002456DC">
      <w:pPr>
        <w:pStyle w:val="NormalIndented"/>
        <w:numPr>
          <w:ilvl w:val="0"/>
          <w:numId w:val="3"/>
        </w:numPr>
        <w:jc w:val="both"/>
        <w:rPr>
          <w:rFonts w:ascii="Times New Roman" w:hAnsi="Times New Roman" w:cs="Times New Roman"/>
          <w:bCs/>
          <w:sz w:val="20"/>
          <w:szCs w:val="20"/>
        </w:rPr>
      </w:pPr>
      <w:r w:rsidRPr="00EA5F34">
        <w:rPr>
          <w:rFonts w:ascii="Times New Roman" w:hAnsi="Times New Roman" w:cs="Times New Roman"/>
          <w:sz w:val="20"/>
          <w:szCs w:val="20"/>
        </w:rPr>
        <w:t xml:space="preserve">Incident Inquiries </w:t>
      </w:r>
      <w:bookmarkStart w:id="52" w:name="OLE_LINK1"/>
      <w:r w:rsidRPr="00EA5F34">
        <w:rPr>
          <w:rFonts w:ascii="Times New Roman" w:hAnsi="Times New Roman" w:cs="Times New Roman"/>
          <w:sz w:val="20"/>
          <w:szCs w:val="20"/>
        </w:rPr>
        <w:t xml:space="preserve">that seek rulings, changes or clarifications about </w:t>
      </w:r>
      <w:bookmarkEnd w:id="52"/>
      <w:r w:rsidRPr="00EA5F34">
        <w:rPr>
          <w:rFonts w:ascii="Times New Roman" w:hAnsi="Times New Roman" w:cs="Times New Roman"/>
          <w:sz w:val="20"/>
          <w:szCs w:val="20"/>
        </w:rPr>
        <w:t xml:space="preserve">an incident, mistake or irregularity occurring during a </w:t>
      </w:r>
      <w:bookmarkStart w:id="53" w:name="OLE_LINK3"/>
      <w:r w:rsidRPr="00EA5F34">
        <w:rPr>
          <w:rFonts w:ascii="Times New Roman" w:hAnsi="Times New Roman" w:cs="Times New Roman"/>
          <w:sz w:val="20"/>
          <w:szCs w:val="20"/>
        </w:rPr>
        <w:t xml:space="preserve">Leg, including requests for time allowance, must be submitted </w:t>
      </w:r>
      <w:r w:rsidR="00EA5F34" w:rsidRPr="00893E3D">
        <w:rPr>
          <w:rFonts w:ascii="Times New Roman" w:hAnsi="Times New Roman" w:cs="Times New Roman"/>
          <w:sz w:val="20"/>
          <w:szCs w:val="20"/>
          <w:highlight w:val="yellow"/>
        </w:rPr>
        <w:t>within 90 minutes of the end of the Leg</w:t>
      </w:r>
      <w:r w:rsidR="00EA5F34">
        <w:rPr>
          <w:rFonts w:ascii="Times New Roman" w:hAnsi="Times New Roman" w:cs="Times New Roman"/>
          <w:sz w:val="20"/>
          <w:szCs w:val="20"/>
        </w:rPr>
        <w:t>.</w:t>
      </w:r>
    </w:p>
    <w:bookmarkEnd w:id="53"/>
    <w:p w14:paraId="0480F0D1" w14:textId="77777777" w:rsidR="008F49D0" w:rsidRPr="00EA5F34" w:rsidRDefault="008F49D0" w:rsidP="002456DC">
      <w:pPr>
        <w:pStyle w:val="NormalIndented"/>
        <w:numPr>
          <w:ilvl w:val="0"/>
          <w:numId w:val="3"/>
        </w:numPr>
        <w:jc w:val="both"/>
        <w:rPr>
          <w:rFonts w:ascii="Times New Roman" w:hAnsi="Times New Roman" w:cs="Times New Roman"/>
          <w:bCs/>
          <w:sz w:val="20"/>
          <w:szCs w:val="20"/>
        </w:rPr>
      </w:pPr>
      <w:r w:rsidRPr="00EA5F34">
        <w:rPr>
          <w:rFonts w:ascii="Times New Roman" w:hAnsi="Times New Roman" w:cs="Times New Roman"/>
          <w:bCs/>
          <w:sz w:val="20"/>
          <w:szCs w:val="20"/>
        </w:rPr>
        <w:t>Scoring Inquiries about posted Leg scores must be submitted b</w:t>
      </w:r>
      <w:r w:rsidR="008B6464" w:rsidRPr="00EA5F34">
        <w:rPr>
          <w:rFonts w:ascii="Times New Roman" w:hAnsi="Times New Roman" w:cs="Times New Roman"/>
          <w:bCs/>
          <w:sz w:val="20"/>
          <w:szCs w:val="20"/>
        </w:rPr>
        <w:t xml:space="preserve">efore the start time of the first stage of </w:t>
      </w:r>
      <w:r w:rsidRPr="00EA5F34">
        <w:rPr>
          <w:rFonts w:ascii="Times New Roman" w:hAnsi="Times New Roman" w:cs="Times New Roman"/>
          <w:bCs/>
          <w:sz w:val="20"/>
          <w:szCs w:val="20"/>
        </w:rPr>
        <w:t xml:space="preserve">the subsequent Leg. </w:t>
      </w:r>
    </w:p>
    <w:p w14:paraId="61A33806" w14:textId="77777777" w:rsidR="008F49D0" w:rsidRPr="00C63B88" w:rsidRDefault="008F49D0" w:rsidP="008F49D0">
      <w:pPr>
        <w:pStyle w:val="ColorfulList-Accent11"/>
        <w:rPr>
          <w:rFonts w:ascii="Times New Roman" w:hAnsi="Times New Roman" w:cs="Times New Roman"/>
          <w:bCs/>
          <w:sz w:val="20"/>
          <w:szCs w:val="20"/>
        </w:rPr>
      </w:pPr>
    </w:p>
    <w:p w14:paraId="4DA91D90" w14:textId="77777777" w:rsidR="008F49D0" w:rsidRPr="00C63B88" w:rsidRDefault="008F49D0" w:rsidP="008F49D0">
      <w:pPr>
        <w:pStyle w:val="NormalIndented"/>
        <w:ind w:left="720" w:firstLine="360"/>
        <w:jc w:val="both"/>
        <w:rPr>
          <w:rFonts w:ascii="Times New Roman" w:hAnsi="Times New Roman" w:cs="Times New Roman"/>
          <w:b/>
          <w:bCs/>
          <w:sz w:val="20"/>
          <w:szCs w:val="20"/>
        </w:rPr>
      </w:pPr>
      <w:r w:rsidRPr="00C63B88">
        <w:rPr>
          <w:rFonts w:ascii="Times New Roman" w:hAnsi="Times New Roman" w:cs="Times New Roman"/>
          <w:b/>
          <w:bCs/>
          <w:sz w:val="20"/>
          <w:szCs w:val="20"/>
        </w:rPr>
        <w:t>During the last Leg:</w:t>
      </w:r>
    </w:p>
    <w:p w14:paraId="6BDFFFEA" w14:textId="77777777" w:rsidR="008F49D0" w:rsidRPr="00C63B88" w:rsidRDefault="008F49D0" w:rsidP="002456DC">
      <w:pPr>
        <w:pStyle w:val="NormalIndented"/>
        <w:numPr>
          <w:ilvl w:val="0"/>
          <w:numId w:val="4"/>
        </w:numPr>
        <w:jc w:val="both"/>
        <w:rPr>
          <w:rFonts w:ascii="Times New Roman" w:hAnsi="Times New Roman" w:cs="Times New Roman"/>
          <w:bCs/>
          <w:sz w:val="20"/>
          <w:szCs w:val="20"/>
        </w:rPr>
      </w:pPr>
      <w:r w:rsidRPr="00C63B88">
        <w:rPr>
          <w:rFonts w:ascii="Times New Roman" w:hAnsi="Times New Roman" w:cs="Times New Roman"/>
          <w:sz w:val="20"/>
          <w:szCs w:val="20"/>
        </w:rPr>
        <w:t xml:space="preserve">Incident Inquiries that seek rulings, changes or clarifications about an incident, mistake or irregularity, including requests for time allowance, occurring during the final Leg must be submitted </w:t>
      </w:r>
      <w:r w:rsidR="00EA5F34" w:rsidRPr="00893E3D">
        <w:rPr>
          <w:rFonts w:ascii="Times New Roman" w:hAnsi="Times New Roman" w:cs="Times New Roman"/>
          <w:sz w:val="20"/>
          <w:szCs w:val="20"/>
          <w:highlight w:val="yellow"/>
        </w:rPr>
        <w:t xml:space="preserve">within 90 minutes of the end of the </w:t>
      </w:r>
      <w:r w:rsidRPr="00893E3D">
        <w:rPr>
          <w:rFonts w:ascii="Times New Roman" w:hAnsi="Times New Roman" w:cs="Times New Roman"/>
          <w:sz w:val="20"/>
          <w:szCs w:val="20"/>
          <w:highlight w:val="yellow"/>
        </w:rPr>
        <w:t>final Leg</w:t>
      </w:r>
      <w:r w:rsidRPr="00C63B88">
        <w:rPr>
          <w:rFonts w:ascii="Times New Roman" w:hAnsi="Times New Roman" w:cs="Times New Roman"/>
          <w:sz w:val="20"/>
          <w:szCs w:val="20"/>
        </w:rPr>
        <w:t xml:space="preserve">.  </w:t>
      </w:r>
    </w:p>
    <w:p w14:paraId="0B69B5B6" w14:textId="77777777" w:rsidR="008F49D0" w:rsidRPr="00893E3D" w:rsidRDefault="008F49D0" w:rsidP="002456DC">
      <w:pPr>
        <w:pStyle w:val="NormalIndented"/>
        <w:numPr>
          <w:ilvl w:val="0"/>
          <w:numId w:val="4"/>
        </w:numPr>
        <w:jc w:val="both"/>
        <w:rPr>
          <w:rFonts w:ascii="Times New Roman" w:hAnsi="Times New Roman" w:cs="Times New Roman"/>
          <w:bCs/>
          <w:sz w:val="20"/>
          <w:szCs w:val="20"/>
          <w:highlight w:val="yellow"/>
        </w:rPr>
      </w:pPr>
      <w:r w:rsidRPr="00C63B88">
        <w:rPr>
          <w:rFonts w:ascii="Times New Roman" w:hAnsi="Times New Roman" w:cs="Times New Roman"/>
          <w:bCs/>
          <w:sz w:val="20"/>
          <w:szCs w:val="20"/>
        </w:rPr>
        <w:t xml:space="preserve">Scoring Inquiries about posted scores for the last Leg of the event must be submitted </w:t>
      </w:r>
      <w:r w:rsidRPr="00893E3D">
        <w:rPr>
          <w:rFonts w:ascii="Times New Roman" w:hAnsi="Times New Roman" w:cs="Times New Roman"/>
          <w:bCs/>
          <w:sz w:val="20"/>
          <w:szCs w:val="20"/>
          <w:highlight w:val="yellow"/>
        </w:rPr>
        <w:t xml:space="preserve">within </w:t>
      </w:r>
      <w:r w:rsidR="00EA5F34" w:rsidRPr="00893E3D">
        <w:rPr>
          <w:rFonts w:ascii="Times New Roman" w:hAnsi="Times New Roman" w:cs="Times New Roman"/>
          <w:bCs/>
          <w:sz w:val="20"/>
          <w:szCs w:val="20"/>
          <w:highlight w:val="yellow"/>
        </w:rPr>
        <w:t xml:space="preserve">90 minutes </w:t>
      </w:r>
      <w:r w:rsidRPr="00893E3D">
        <w:rPr>
          <w:rFonts w:ascii="Times New Roman" w:hAnsi="Times New Roman" w:cs="Times New Roman"/>
          <w:bCs/>
          <w:sz w:val="20"/>
          <w:szCs w:val="20"/>
          <w:highlight w:val="yellow"/>
        </w:rPr>
        <w:t xml:space="preserve">of the posting of provisional </w:t>
      </w:r>
      <w:proofErr w:type="gramStart"/>
      <w:r w:rsidRPr="00893E3D">
        <w:rPr>
          <w:rFonts w:ascii="Times New Roman" w:hAnsi="Times New Roman" w:cs="Times New Roman"/>
          <w:bCs/>
          <w:sz w:val="20"/>
          <w:szCs w:val="20"/>
          <w:highlight w:val="yellow"/>
        </w:rPr>
        <w:t>final results</w:t>
      </w:r>
      <w:proofErr w:type="gramEnd"/>
      <w:r w:rsidRPr="00893E3D">
        <w:rPr>
          <w:rFonts w:ascii="Times New Roman" w:hAnsi="Times New Roman" w:cs="Times New Roman"/>
          <w:bCs/>
          <w:sz w:val="20"/>
          <w:szCs w:val="20"/>
          <w:highlight w:val="yellow"/>
        </w:rPr>
        <w:t xml:space="preserve"> </w:t>
      </w:r>
      <w:r w:rsidR="00B60913" w:rsidRPr="00893E3D">
        <w:rPr>
          <w:rFonts w:ascii="Times New Roman" w:hAnsi="Times New Roman" w:cs="Times New Roman"/>
          <w:bCs/>
          <w:sz w:val="20"/>
          <w:szCs w:val="20"/>
          <w:highlight w:val="yellow"/>
        </w:rPr>
        <w:t>on the online results page on the Targa Newfoundland website.</w:t>
      </w:r>
    </w:p>
    <w:p w14:paraId="716CCAC6" w14:textId="77777777" w:rsidR="008F49D0" w:rsidRPr="00C63B88" w:rsidRDefault="008F49D0" w:rsidP="002456DC">
      <w:pPr>
        <w:numPr>
          <w:ilvl w:val="0"/>
          <w:numId w:val="4"/>
        </w:numPr>
        <w:jc w:val="both"/>
        <w:rPr>
          <w:rFonts w:ascii="Times New Roman" w:hAnsi="Times New Roman" w:cs="Times New Roman"/>
          <w:b/>
          <w:sz w:val="20"/>
          <w:szCs w:val="20"/>
        </w:rPr>
      </w:pPr>
      <w:r w:rsidRPr="00C63B88">
        <w:rPr>
          <w:rFonts w:ascii="Times New Roman" w:hAnsi="Times New Roman" w:cs="Times New Roman"/>
          <w:sz w:val="20"/>
          <w:szCs w:val="20"/>
        </w:rPr>
        <w:t xml:space="preserve">Vehicle Inquiries regarding an organizer decision made during Post-event Vehicle Scrutiny about the technical legality of a competing vehicle must be made </w:t>
      </w:r>
      <w:r w:rsidRPr="00893E3D">
        <w:rPr>
          <w:rFonts w:ascii="Times New Roman" w:hAnsi="Times New Roman" w:cs="Times New Roman"/>
          <w:sz w:val="20"/>
          <w:szCs w:val="20"/>
          <w:highlight w:val="yellow"/>
        </w:rPr>
        <w:t xml:space="preserve">within </w:t>
      </w:r>
      <w:r w:rsidR="00EA5F34" w:rsidRPr="00893E3D">
        <w:rPr>
          <w:rFonts w:ascii="Times New Roman" w:hAnsi="Times New Roman" w:cs="Times New Roman"/>
          <w:sz w:val="20"/>
          <w:szCs w:val="20"/>
          <w:highlight w:val="yellow"/>
        </w:rPr>
        <w:t xml:space="preserve">90 minutes </w:t>
      </w:r>
      <w:r w:rsidRPr="00893E3D">
        <w:rPr>
          <w:rFonts w:ascii="Times New Roman" w:hAnsi="Times New Roman" w:cs="Times New Roman"/>
          <w:sz w:val="20"/>
          <w:szCs w:val="20"/>
          <w:highlight w:val="yellow"/>
        </w:rPr>
        <w:t>of posting of the Provisional Final Classification or the time of the last correction.</w:t>
      </w:r>
    </w:p>
    <w:p w14:paraId="75AC0EF4" w14:textId="77777777" w:rsidR="001A732F" w:rsidRDefault="001A732F" w:rsidP="008F49D0">
      <w:pPr>
        <w:ind w:left="1440" w:hanging="360"/>
        <w:jc w:val="both"/>
        <w:rPr>
          <w:rFonts w:ascii="Times New Roman" w:hAnsi="Times New Roman" w:cs="Times New Roman"/>
          <w:b/>
          <w:sz w:val="20"/>
          <w:szCs w:val="20"/>
        </w:rPr>
      </w:pPr>
    </w:p>
    <w:p w14:paraId="64C69EC0" w14:textId="77777777" w:rsidR="008F49D0" w:rsidRPr="00C63B88" w:rsidRDefault="008F49D0" w:rsidP="008F49D0">
      <w:pPr>
        <w:ind w:left="1440" w:hanging="360"/>
        <w:jc w:val="both"/>
        <w:rPr>
          <w:rFonts w:ascii="Times New Roman" w:hAnsi="Times New Roman" w:cs="Times New Roman"/>
          <w:b/>
          <w:sz w:val="20"/>
          <w:szCs w:val="20"/>
        </w:rPr>
      </w:pPr>
      <w:r w:rsidRPr="00C63B88">
        <w:rPr>
          <w:rFonts w:ascii="Times New Roman" w:hAnsi="Times New Roman" w:cs="Times New Roman"/>
          <w:b/>
          <w:sz w:val="20"/>
          <w:szCs w:val="20"/>
        </w:rPr>
        <w:t xml:space="preserve">Replies: </w:t>
      </w:r>
    </w:p>
    <w:p w14:paraId="32C50C2F" w14:textId="77777777" w:rsidR="008F49D0" w:rsidRPr="00C63B88" w:rsidRDefault="008F49D0" w:rsidP="002456DC">
      <w:pPr>
        <w:numPr>
          <w:ilvl w:val="0"/>
          <w:numId w:val="4"/>
        </w:numPr>
        <w:jc w:val="both"/>
        <w:rPr>
          <w:rFonts w:ascii="Times New Roman" w:hAnsi="Times New Roman" w:cs="Times New Roman"/>
          <w:sz w:val="20"/>
          <w:szCs w:val="20"/>
        </w:rPr>
      </w:pPr>
      <w:r w:rsidRPr="00C63B88">
        <w:rPr>
          <w:rFonts w:ascii="Times New Roman" w:hAnsi="Times New Roman" w:cs="Times New Roman"/>
          <w:sz w:val="20"/>
          <w:szCs w:val="20"/>
        </w:rPr>
        <w:t xml:space="preserve">Inquiry replies by the organizer will be posted </w:t>
      </w:r>
      <w:r w:rsidR="00D83745" w:rsidRPr="00C63B88">
        <w:rPr>
          <w:rFonts w:ascii="Times New Roman" w:hAnsi="Times New Roman" w:cs="Times New Roman"/>
          <w:sz w:val="20"/>
          <w:szCs w:val="20"/>
        </w:rPr>
        <w:t>by the beginning</w:t>
      </w:r>
      <w:r w:rsidR="00784D89" w:rsidRPr="00C63B88">
        <w:rPr>
          <w:rFonts w:ascii="Times New Roman" w:hAnsi="Times New Roman" w:cs="Times New Roman"/>
          <w:sz w:val="20"/>
          <w:szCs w:val="20"/>
        </w:rPr>
        <w:t xml:space="preserve"> </w:t>
      </w:r>
      <w:r w:rsidR="00D83745" w:rsidRPr="00C63B88">
        <w:rPr>
          <w:rFonts w:ascii="Times New Roman" w:hAnsi="Times New Roman" w:cs="Times New Roman"/>
          <w:sz w:val="20"/>
          <w:szCs w:val="20"/>
        </w:rPr>
        <w:t>of th</w:t>
      </w:r>
      <w:r w:rsidR="00784D89" w:rsidRPr="00C63B88">
        <w:rPr>
          <w:rFonts w:ascii="Times New Roman" w:hAnsi="Times New Roman" w:cs="Times New Roman"/>
          <w:sz w:val="20"/>
          <w:szCs w:val="20"/>
        </w:rPr>
        <w:t>e</w:t>
      </w:r>
      <w:r w:rsidR="00D83745" w:rsidRPr="00C63B88">
        <w:rPr>
          <w:rFonts w:ascii="Times New Roman" w:hAnsi="Times New Roman" w:cs="Times New Roman"/>
          <w:sz w:val="20"/>
          <w:szCs w:val="20"/>
        </w:rPr>
        <w:t xml:space="preserve"> day following the day when the inquiry was submitted </w:t>
      </w:r>
      <w:r w:rsidR="00784D89" w:rsidRPr="00C63B88">
        <w:rPr>
          <w:rFonts w:ascii="Times New Roman" w:hAnsi="Times New Roman" w:cs="Times New Roman"/>
          <w:sz w:val="20"/>
          <w:szCs w:val="20"/>
        </w:rPr>
        <w:t xml:space="preserve">and </w:t>
      </w:r>
      <w:r w:rsidRPr="00C63B88">
        <w:rPr>
          <w:rFonts w:ascii="Times New Roman" w:hAnsi="Times New Roman" w:cs="Times New Roman"/>
          <w:sz w:val="20"/>
          <w:szCs w:val="20"/>
        </w:rPr>
        <w:t>accepted unless otherwise notified by the Stewards.</w:t>
      </w:r>
    </w:p>
    <w:p w14:paraId="4C713825" w14:textId="77777777" w:rsidR="008F49D0" w:rsidRPr="00C63B88" w:rsidRDefault="008F49D0" w:rsidP="008F49D0">
      <w:pPr>
        <w:pStyle w:val="BodyTextIndent"/>
        <w:spacing w:after="0" w:line="240" w:lineRule="auto"/>
        <w:ind w:left="1440"/>
        <w:jc w:val="both"/>
        <w:rPr>
          <w:rFonts w:ascii="Times New Roman" w:hAnsi="Times New Roman"/>
          <w:bCs/>
          <w:sz w:val="20"/>
          <w:szCs w:val="20"/>
        </w:rPr>
      </w:pPr>
    </w:p>
    <w:p w14:paraId="2E83D1D0" w14:textId="77777777" w:rsidR="008F49D0" w:rsidRPr="00C63B88" w:rsidRDefault="008F49D0" w:rsidP="008F49D0">
      <w:pPr>
        <w:pStyle w:val="BodyTextIndent"/>
        <w:spacing w:after="0" w:line="240" w:lineRule="auto"/>
        <w:jc w:val="both"/>
        <w:rPr>
          <w:rFonts w:ascii="Times New Roman" w:hAnsi="Times New Roman"/>
          <w:bCs/>
          <w:sz w:val="20"/>
          <w:szCs w:val="20"/>
        </w:rPr>
      </w:pPr>
      <w:r w:rsidRPr="00C63B88">
        <w:rPr>
          <w:rFonts w:ascii="Times New Roman" w:hAnsi="Times New Roman"/>
          <w:b/>
          <w:bCs/>
          <w:sz w:val="20"/>
          <w:szCs w:val="20"/>
        </w:rPr>
        <w:t>Step 3 - Protest</w:t>
      </w:r>
    </w:p>
    <w:p w14:paraId="1214E165" w14:textId="2C61C1D8" w:rsidR="00893E3D" w:rsidRPr="00C63B88" w:rsidRDefault="008F49D0" w:rsidP="00893E3D">
      <w:pPr>
        <w:pStyle w:val="BodyTextIndent"/>
        <w:spacing w:after="0" w:line="240" w:lineRule="auto"/>
        <w:jc w:val="both"/>
        <w:rPr>
          <w:rFonts w:ascii="Times New Roman" w:hAnsi="Times New Roman"/>
          <w:bCs/>
          <w:sz w:val="20"/>
          <w:szCs w:val="20"/>
        </w:rPr>
      </w:pPr>
      <w:r w:rsidRPr="00C63B88">
        <w:rPr>
          <w:rFonts w:ascii="Times New Roman" w:hAnsi="Times New Roman"/>
          <w:bCs/>
          <w:sz w:val="20"/>
          <w:szCs w:val="20"/>
        </w:rPr>
        <w:t xml:space="preserve">If the answer to an inquiry is not satisfactory to the </w:t>
      </w:r>
      <w:r w:rsidR="00077AA9" w:rsidRPr="00C63B88">
        <w:rPr>
          <w:rFonts w:ascii="Times New Roman" w:hAnsi="Times New Roman"/>
          <w:bCs/>
          <w:sz w:val="20"/>
          <w:szCs w:val="20"/>
        </w:rPr>
        <w:t>competitor,</w:t>
      </w:r>
      <w:r w:rsidRPr="00C63B88">
        <w:rPr>
          <w:rFonts w:ascii="Times New Roman" w:hAnsi="Times New Roman"/>
          <w:bCs/>
          <w:sz w:val="20"/>
          <w:szCs w:val="20"/>
        </w:rPr>
        <w:t xml:space="preserve"> the competitor may file a protest</w:t>
      </w:r>
      <w:r w:rsidR="00652C67" w:rsidRPr="00C63B88">
        <w:rPr>
          <w:rFonts w:ascii="Times New Roman" w:hAnsi="Times New Roman"/>
          <w:bCs/>
          <w:sz w:val="20"/>
          <w:szCs w:val="20"/>
        </w:rPr>
        <w:t>.</w:t>
      </w:r>
      <w:r w:rsidR="002F6444" w:rsidRPr="00C63B88">
        <w:rPr>
          <w:rFonts w:ascii="Times New Roman" w:hAnsi="Times New Roman"/>
          <w:bCs/>
          <w:sz w:val="20"/>
          <w:szCs w:val="20"/>
        </w:rPr>
        <w:t xml:space="preserve"> </w:t>
      </w:r>
      <w:r w:rsidRPr="00C63B88">
        <w:rPr>
          <w:rFonts w:ascii="Times New Roman" w:hAnsi="Times New Roman"/>
          <w:bCs/>
          <w:sz w:val="20"/>
          <w:szCs w:val="20"/>
        </w:rPr>
        <w:t xml:space="preserve"> </w:t>
      </w:r>
      <w:r w:rsidR="00652C67" w:rsidRPr="00C63B88">
        <w:rPr>
          <w:rFonts w:ascii="Times New Roman" w:hAnsi="Times New Roman"/>
          <w:bCs/>
          <w:sz w:val="20"/>
          <w:szCs w:val="20"/>
        </w:rPr>
        <w:t>The Protest form may be obtained from a Competitor Relations Officer or Steward</w:t>
      </w:r>
      <w:r w:rsidR="00652C67" w:rsidRPr="00711208">
        <w:rPr>
          <w:rFonts w:ascii="Times New Roman" w:hAnsi="Times New Roman"/>
          <w:b/>
          <w:sz w:val="20"/>
          <w:szCs w:val="20"/>
        </w:rPr>
        <w:t xml:space="preserve">.  </w:t>
      </w:r>
      <w:r w:rsidR="002F6444" w:rsidRPr="00711208">
        <w:rPr>
          <w:rFonts w:ascii="Times New Roman" w:hAnsi="Times New Roman"/>
          <w:b/>
          <w:sz w:val="20"/>
          <w:szCs w:val="20"/>
        </w:rPr>
        <w:t xml:space="preserve"> </w:t>
      </w:r>
      <w:r w:rsidRPr="00711208">
        <w:rPr>
          <w:rFonts w:ascii="Times New Roman" w:hAnsi="Times New Roman"/>
          <w:b/>
          <w:sz w:val="20"/>
          <w:szCs w:val="20"/>
        </w:rPr>
        <w:t>When a protest is filed the competitor must place on the form the number or numbers where they can be reached for a response to be given.</w:t>
      </w:r>
      <w:r w:rsidR="00893E3D" w:rsidRPr="00893E3D">
        <w:rPr>
          <w:rFonts w:ascii="Times New Roman" w:hAnsi="Times New Roman"/>
          <w:b/>
          <w:sz w:val="20"/>
          <w:szCs w:val="20"/>
        </w:rPr>
        <w:t xml:space="preserve"> </w:t>
      </w:r>
      <w:r w:rsidR="00893E3D">
        <w:rPr>
          <w:rFonts w:ascii="Times New Roman" w:hAnsi="Times New Roman"/>
          <w:b/>
          <w:sz w:val="20"/>
          <w:szCs w:val="20"/>
        </w:rPr>
        <w:t>If a number is not provided the organizers reserve the right to discard the Protest.</w:t>
      </w:r>
    </w:p>
    <w:p w14:paraId="4617A872" w14:textId="77777777" w:rsidR="008F49D0" w:rsidRPr="00711208" w:rsidRDefault="008F49D0" w:rsidP="008F49D0">
      <w:pPr>
        <w:pStyle w:val="BodyTextIndent"/>
        <w:spacing w:after="0" w:line="240" w:lineRule="auto"/>
        <w:jc w:val="both"/>
        <w:rPr>
          <w:rFonts w:ascii="Times New Roman" w:hAnsi="Times New Roman"/>
          <w:b/>
          <w:sz w:val="20"/>
          <w:szCs w:val="20"/>
        </w:rPr>
      </w:pPr>
    </w:p>
    <w:p w14:paraId="14A60591" w14:textId="77777777" w:rsidR="008F49D0" w:rsidRPr="00C63B88" w:rsidRDefault="008F49D0" w:rsidP="008F49D0">
      <w:pPr>
        <w:pStyle w:val="BodyTextIndent"/>
        <w:spacing w:after="0" w:line="240" w:lineRule="auto"/>
        <w:ind w:left="1080"/>
        <w:jc w:val="both"/>
        <w:rPr>
          <w:rFonts w:ascii="Times New Roman" w:hAnsi="Times New Roman"/>
          <w:bCs/>
          <w:sz w:val="20"/>
          <w:szCs w:val="20"/>
        </w:rPr>
      </w:pPr>
      <w:r w:rsidRPr="00C63B88">
        <w:rPr>
          <w:rFonts w:ascii="Times New Roman" w:hAnsi="Times New Roman"/>
          <w:b/>
          <w:bCs/>
          <w:sz w:val="20"/>
          <w:szCs w:val="20"/>
        </w:rPr>
        <w:t>Submission:</w:t>
      </w:r>
    </w:p>
    <w:p w14:paraId="40305196" w14:textId="77777777" w:rsidR="008F49D0" w:rsidRPr="00C63B88" w:rsidRDefault="008F49D0" w:rsidP="002456DC">
      <w:pPr>
        <w:pStyle w:val="BodyTextIndent"/>
        <w:numPr>
          <w:ilvl w:val="0"/>
          <w:numId w:val="5"/>
        </w:numPr>
        <w:spacing w:after="0" w:line="240" w:lineRule="auto"/>
        <w:ind w:left="1440"/>
        <w:jc w:val="both"/>
        <w:rPr>
          <w:rFonts w:ascii="Times New Roman" w:hAnsi="Times New Roman"/>
          <w:bCs/>
          <w:sz w:val="20"/>
          <w:szCs w:val="20"/>
        </w:rPr>
      </w:pPr>
      <w:r w:rsidRPr="00C63B88">
        <w:rPr>
          <w:rFonts w:ascii="Times New Roman" w:hAnsi="Times New Roman"/>
          <w:bCs/>
          <w:sz w:val="20"/>
          <w:szCs w:val="20"/>
        </w:rPr>
        <w:t xml:space="preserve">The protest shall be submitted in writing on the proper </w:t>
      </w:r>
      <w:r w:rsidRPr="00C63B88">
        <w:rPr>
          <w:rFonts w:ascii="Times New Roman" w:hAnsi="Times New Roman"/>
          <w:b/>
          <w:bCs/>
          <w:sz w:val="20"/>
          <w:szCs w:val="20"/>
        </w:rPr>
        <w:t>Protest Form</w:t>
      </w:r>
      <w:r w:rsidRPr="00C63B88">
        <w:rPr>
          <w:rFonts w:ascii="Times New Roman" w:hAnsi="Times New Roman"/>
          <w:bCs/>
          <w:sz w:val="20"/>
          <w:szCs w:val="20"/>
        </w:rPr>
        <w:t xml:space="preserve"> (obtainable from </w:t>
      </w:r>
      <w:r w:rsidR="00784D89" w:rsidRPr="00C63B88">
        <w:rPr>
          <w:rFonts w:ascii="Times New Roman" w:hAnsi="Times New Roman"/>
          <w:bCs/>
          <w:sz w:val="20"/>
          <w:szCs w:val="20"/>
        </w:rPr>
        <w:t>the</w:t>
      </w:r>
      <w:r w:rsidRPr="00C63B88">
        <w:rPr>
          <w:rFonts w:ascii="Times New Roman" w:hAnsi="Times New Roman"/>
          <w:bCs/>
          <w:sz w:val="20"/>
          <w:szCs w:val="20"/>
        </w:rPr>
        <w:t xml:space="preserve"> Steward), within one hour of the organizers response to the Inquiry at step 2.  It must be accepted, signed and anno</w:t>
      </w:r>
      <w:r w:rsidR="00711208">
        <w:rPr>
          <w:rFonts w:ascii="Times New Roman" w:hAnsi="Times New Roman"/>
          <w:bCs/>
          <w:sz w:val="20"/>
          <w:szCs w:val="20"/>
        </w:rPr>
        <w:t xml:space="preserve">tated with the time submitted </w:t>
      </w:r>
      <w:r w:rsidR="00711208">
        <w:rPr>
          <w:rFonts w:ascii="Times New Roman" w:hAnsi="Times New Roman"/>
          <w:bCs/>
          <w:sz w:val="20"/>
          <w:szCs w:val="20"/>
          <w:lang w:val="en-CA"/>
        </w:rPr>
        <w:t>to</w:t>
      </w:r>
      <w:r w:rsidRPr="00C63B88">
        <w:rPr>
          <w:rFonts w:ascii="Times New Roman" w:hAnsi="Times New Roman"/>
          <w:bCs/>
          <w:sz w:val="20"/>
          <w:szCs w:val="20"/>
        </w:rPr>
        <w:t xml:space="preserve"> the Steward.</w:t>
      </w:r>
    </w:p>
    <w:p w14:paraId="18B6AD07" w14:textId="77777777" w:rsidR="008F49D0" w:rsidRPr="00C63B88" w:rsidRDefault="008F49D0" w:rsidP="002456DC">
      <w:pPr>
        <w:pStyle w:val="BodyTextIndent"/>
        <w:numPr>
          <w:ilvl w:val="0"/>
          <w:numId w:val="5"/>
        </w:numPr>
        <w:spacing w:after="0" w:line="240" w:lineRule="auto"/>
        <w:ind w:left="1440"/>
        <w:jc w:val="both"/>
        <w:rPr>
          <w:rFonts w:ascii="Times New Roman" w:hAnsi="Times New Roman"/>
          <w:bCs/>
          <w:sz w:val="20"/>
          <w:szCs w:val="20"/>
        </w:rPr>
      </w:pPr>
      <w:r w:rsidRPr="00C63B88">
        <w:rPr>
          <w:rFonts w:ascii="Times New Roman" w:hAnsi="Times New Roman"/>
          <w:bCs/>
          <w:sz w:val="20"/>
          <w:szCs w:val="20"/>
        </w:rPr>
        <w:t>To be accepted the Protest Form must:</w:t>
      </w:r>
    </w:p>
    <w:p w14:paraId="3318AE99" w14:textId="77777777" w:rsidR="008F49D0" w:rsidRPr="00C63B88" w:rsidRDefault="008F49D0" w:rsidP="002456DC">
      <w:pPr>
        <w:pStyle w:val="BodyTextIndent"/>
        <w:numPr>
          <w:ilvl w:val="0"/>
          <w:numId w:val="6"/>
        </w:numPr>
        <w:spacing w:after="0" w:line="240" w:lineRule="auto"/>
        <w:ind w:left="1800"/>
        <w:jc w:val="both"/>
        <w:rPr>
          <w:rFonts w:ascii="Times New Roman" w:hAnsi="Times New Roman"/>
          <w:bCs/>
          <w:sz w:val="20"/>
          <w:szCs w:val="20"/>
        </w:rPr>
      </w:pPr>
      <w:r w:rsidRPr="00C63B88">
        <w:rPr>
          <w:rFonts w:ascii="Times New Roman" w:hAnsi="Times New Roman"/>
          <w:bCs/>
          <w:sz w:val="20"/>
          <w:szCs w:val="20"/>
        </w:rPr>
        <w:t>Clearly set out the issue(s) under protest as stated in the reply to the inquiry as well as set out the remedy sought by the protestor(s).</w:t>
      </w:r>
    </w:p>
    <w:p w14:paraId="54EF013E" w14:textId="77777777" w:rsidR="008F49D0" w:rsidRPr="00C63B88" w:rsidRDefault="008F49D0" w:rsidP="002456DC">
      <w:pPr>
        <w:pStyle w:val="BodyTextIndent"/>
        <w:numPr>
          <w:ilvl w:val="0"/>
          <w:numId w:val="6"/>
        </w:numPr>
        <w:spacing w:after="0" w:line="240" w:lineRule="auto"/>
        <w:ind w:left="1800"/>
        <w:jc w:val="both"/>
        <w:rPr>
          <w:rFonts w:ascii="Times New Roman" w:hAnsi="Times New Roman"/>
          <w:bCs/>
          <w:sz w:val="20"/>
          <w:szCs w:val="20"/>
        </w:rPr>
      </w:pPr>
      <w:r w:rsidRPr="00C63B88">
        <w:rPr>
          <w:rFonts w:ascii="Times New Roman" w:hAnsi="Times New Roman"/>
          <w:bCs/>
          <w:sz w:val="20"/>
          <w:szCs w:val="20"/>
        </w:rPr>
        <w:t xml:space="preserve">Be accompanied by all necessary evidence relating to the protest on which the protestor is </w:t>
      </w:r>
      <w:r w:rsidRPr="00C63B88">
        <w:rPr>
          <w:rFonts w:ascii="Times New Roman" w:hAnsi="Times New Roman"/>
          <w:bCs/>
          <w:sz w:val="20"/>
          <w:szCs w:val="20"/>
        </w:rPr>
        <w:lastRenderedPageBreak/>
        <w:t>relying.</w:t>
      </w:r>
    </w:p>
    <w:p w14:paraId="700F834F" w14:textId="77777777" w:rsidR="008F49D0" w:rsidRPr="00C63B88" w:rsidRDefault="008F49D0" w:rsidP="002456DC">
      <w:pPr>
        <w:pStyle w:val="BodyTextIndent"/>
        <w:numPr>
          <w:ilvl w:val="0"/>
          <w:numId w:val="6"/>
        </w:numPr>
        <w:spacing w:after="0" w:line="240" w:lineRule="auto"/>
        <w:ind w:left="1800"/>
        <w:jc w:val="both"/>
        <w:rPr>
          <w:rFonts w:ascii="Times New Roman" w:hAnsi="Times New Roman"/>
          <w:bCs/>
          <w:sz w:val="20"/>
          <w:szCs w:val="20"/>
        </w:rPr>
      </w:pPr>
      <w:r w:rsidRPr="00C63B88">
        <w:rPr>
          <w:rFonts w:ascii="Times New Roman" w:hAnsi="Times New Roman"/>
          <w:bCs/>
          <w:sz w:val="20"/>
          <w:szCs w:val="20"/>
        </w:rPr>
        <w:t xml:space="preserve">Be accompanied by </w:t>
      </w:r>
      <w:r w:rsidRPr="00F95CFA">
        <w:rPr>
          <w:rFonts w:ascii="Times New Roman" w:hAnsi="Times New Roman"/>
          <w:bCs/>
          <w:sz w:val="20"/>
          <w:szCs w:val="20"/>
          <w:u w:val="single"/>
        </w:rPr>
        <w:t>a protest fee of $500</w:t>
      </w:r>
      <w:r w:rsidR="002F6444" w:rsidRPr="00F95CFA">
        <w:rPr>
          <w:rFonts w:ascii="Times New Roman" w:hAnsi="Times New Roman"/>
          <w:bCs/>
          <w:sz w:val="20"/>
          <w:szCs w:val="20"/>
          <w:u w:val="single"/>
        </w:rPr>
        <w:t xml:space="preserve">.00 </w:t>
      </w:r>
      <w:r w:rsidRPr="00F95CFA">
        <w:rPr>
          <w:rFonts w:ascii="Times New Roman" w:hAnsi="Times New Roman"/>
          <w:bCs/>
          <w:sz w:val="20"/>
          <w:szCs w:val="20"/>
          <w:u w:val="single"/>
        </w:rPr>
        <w:t>CDN</w:t>
      </w:r>
      <w:r w:rsidR="00711208" w:rsidRPr="00F95CFA">
        <w:rPr>
          <w:rFonts w:ascii="Times New Roman" w:hAnsi="Times New Roman"/>
          <w:bCs/>
          <w:sz w:val="20"/>
          <w:szCs w:val="20"/>
          <w:u w:val="single"/>
          <w:lang w:val="en-CA"/>
        </w:rPr>
        <w:t xml:space="preserve"> in cash only</w:t>
      </w:r>
      <w:r w:rsidRPr="00C63B88">
        <w:rPr>
          <w:rFonts w:ascii="Times New Roman" w:hAnsi="Times New Roman"/>
          <w:bCs/>
          <w:sz w:val="20"/>
          <w:szCs w:val="20"/>
        </w:rPr>
        <w:t>.  This amount will be returned to the competitor should the protest be upheld.</w:t>
      </w:r>
    </w:p>
    <w:p w14:paraId="1E2D5B19" w14:textId="77777777" w:rsidR="00374330" w:rsidRDefault="00374330" w:rsidP="008F49D0">
      <w:pPr>
        <w:pStyle w:val="BodyTextIndent"/>
        <w:spacing w:after="0" w:line="240" w:lineRule="auto"/>
        <w:ind w:left="1080"/>
        <w:jc w:val="both"/>
        <w:rPr>
          <w:rFonts w:ascii="Times New Roman" w:hAnsi="Times New Roman"/>
          <w:b/>
          <w:bCs/>
          <w:sz w:val="20"/>
          <w:szCs w:val="20"/>
          <w:lang w:val="en-CA"/>
        </w:rPr>
      </w:pPr>
    </w:p>
    <w:p w14:paraId="4D0C890D" w14:textId="77777777" w:rsidR="008F49D0" w:rsidRPr="00C63B88" w:rsidRDefault="008F49D0" w:rsidP="008F49D0">
      <w:pPr>
        <w:pStyle w:val="BodyTextIndent"/>
        <w:spacing w:after="0" w:line="240" w:lineRule="auto"/>
        <w:ind w:left="1080"/>
        <w:jc w:val="both"/>
        <w:rPr>
          <w:rFonts w:ascii="Times New Roman" w:hAnsi="Times New Roman"/>
          <w:b/>
          <w:bCs/>
          <w:sz w:val="20"/>
          <w:szCs w:val="20"/>
        </w:rPr>
      </w:pPr>
      <w:r w:rsidRPr="00C63B88">
        <w:rPr>
          <w:rFonts w:ascii="Times New Roman" w:hAnsi="Times New Roman"/>
          <w:b/>
          <w:bCs/>
          <w:sz w:val="20"/>
          <w:szCs w:val="20"/>
        </w:rPr>
        <w:t>Replies:</w:t>
      </w:r>
    </w:p>
    <w:p w14:paraId="74F28FB0" w14:textId="77777777" w:rsidR="008F49D0" w:rsidRPr="00C63B88" w:rsidRDefault="00D268B2" w:rsidP="002456DC">
      <w:pPr>
        <w:pStyle w:val="BodyTextIndent"/>
        <w:numPr>
          <w:ilvl w:val="0"/>
          <w:numId w:val="8"/>
        </w:numPr>
        <w:spacing w:after="0" w:line="240" w:lineRule="auto"/>
        <w:ind w:left="1440"/>
        <w:jc w:val="both"/>
        <w:rPr>
          <w:rFonts w:ascii="Times New Roman" w:hAnsi="Times New Roman"/>
          <w:bCs/>
          <w:sz w:val="20"/>
          <w:szCs w:val="20"/>
        </w:rPr>
      </w:pPr>
      <w:r>
        <w:rPr>
          <w:rFonts w:ascii="Times New Roman" w:hAnsi="Times New Roman"/>
          <w:bCs/>
          <w:sz w:val="20"/>
          <w:szCs w:val="20"/>
          <w:lang w:val="en-CA"/>
        </w:rPr>
        <w:t>Protest replies by the Steward</w:t>
      </w:r>
      <w:r w:rsidR="008F49D0" w:rsidRPr="00C63B88">
        <w:rPr>
          <w:rFonts w:ascii="Times New Roman" w:hAnsi="Times New Roman"/>
          <w:bCs/>
          <w:sz w:val="20"/>
          <w:szCs w:val="20"/>
          <w:lang w:val="en-CA"/>
        </w:rPr>
        <w:t xml:space="preserve"> will be given within one hour of filing unless the competitor is notified otherwise.  In no case will the answer be posted later than </w:t>
      </w:r>
      <w:r w:rsidR="001A732F">
        <w:rPr>
          <w:rFonts w:ascii="Times New Roman" w:hAnsi="Times New Roman"/>
          <w:bCs/>
          <w:sz w:val="20"/>
          <w:szCs w:val="20"/>
          <w:lang w:val="en-CA"/>
        </w:rPr>
        <w:t>9pm each evening</w:t>
      </w:r>
      <w:r w:rsidR="008F49D0" w:rsidRPr="00C63B88">
        <w:rPr>
          <w:rFonts w:ascii="Times New Roman" w:hAnsi="Times New Roman"/>
          <w:bCs/>
          <w:sz w:val="20"/>
          <w:szCs w:val="20"/>
          <w:lang w:val="en-CA"/>
        </w:rPr>
        <w:t>.</w:t>
      </w:r>
    </w:p>
    <w:p w14:paraId="187F3638" w14:textId="77777777" w:rsidR="008F49D0" w:rsidRPr="00C63B88" w:rsidRDefault="008F49D0" w:rsidP="002456DC">
      <w:pPr>
        <w:pStyle w:val="BodyTextIndent"/>
        <w:numPr>
          <w:ilvl w:val="0"/>
          <w:numId w:val="8"/>
        </w:numPr>
        <w:spacing w:after="0" w:line="240" w:lineRule="auto"/>
        <w:ind w:left="1440"/>
        <w:jc w:val="both"/>
        <w:rPr>
          <w:rFonts w:ascii="Times New Roman" w:hAnsi="Times New Roman"/>
          <w:bCs/>
          <w:sz w:val="20"/>
          <w:szCs w:val="20"/>
        </w:rPr>
      </w:pPr>
      <w:r w:rsidRPr="00C63B88">
        <w:rPr>
          <w:rFonts w:ascii="Times New Roman" w:hAnsi="Times New Roman"/>
          <w:bCs/>
          <w:sz w:val="20"/>
          <w:szCs w:val="20"/>
          <w:lang w:val="en-CA"/>
        </w:rPr>
        <w:t xml:space="preserve">Where a reply affects competitors other </w:t>
      </w:r>
      <w:r w:rsidR="00D268B2">
        <w:rPr>
          <w:rFonts w:ascii="Times New Roman" w:hAnsi="Times New Roman"/>
          <w:bCs/>
          <w:sz w:val="20"/>
          <w:szCs w:val="20"/>
          <w:lang w:val="en-CA"/>
        </w:rPr>
        <w:t>that the protestor, the steward</w:t>
      </w:r>
      <w:r w:rsidRPr="00C63B88">
        <w:rPr>
          <w:rFonts w:ascii="Times New Roman" w:hAnsi="Times New Roman"/>
          <w:bCs/>
          <w:sz w:val="20"/>
          <w:szCs w:val="20"/>
          <w:lang w:val="en-CA"/>
        </w:rPr>
        <w:t xml:space="preserve"> shall post notice as part of their reply as to what other competitors are affected.</w:t>
      </w:r>
      <w:r w:rsidR="002F6444" w:rsidRPr="00C63B88">
        <w:rPr>
          <w:rFonts w:ascii="Times New Roman" w:hAnsi="Times New Roman"/>
          <w:bCs/>
          <w:sz w:val="20"/>
          <w:szCs w:val="20"/>
          <w:lang w:val="en-CA"/>
        </w:rPr>
        <w:t xml:space="preserve"> </w:t>
      </w:r>
      <w:r w:rsidRPr="00C63B88">
        <w:rPr>
          <w:rFonts w:ascii="Times New Roman" w:hAnsi="Times New Roman"/>
          <w:bCs/>
          <w:sz w:val="20"/>
          <w:szCs w:val="20"/>
          <w:lang w:val="en-CA"/>
        </w:rPr>
        <w:t xml:space="preserve"> These competitors will be given one hour in which to query the decision and how it </w:t>
      </w:r>
      <w:r w:rsidR="008B6464" w:rsidRPr="00C63B88">
        <w:rPr>
          <w:rFonts w:ascii="Times New Roman" w:hAnsi="Times New Roman"/>
          <w:bCs/>
          <w:sz w:val="20"/>
          <w:szCs w:val="20"/>
          <w:lang w:val="en-CA"/>
        </w:rPr>
        <w:t>a</w:t>
      </w:r>
      <w:r w:rsidRPr="00C63B88">
        <w:rPr>
          <w:rFonts w:ascii="Times New Roman" w:hAnsi="Times New Roman"/>
          <w:bCs/>
          <w:sz w:val="20"/>
          <w:szCs w:val="20"/>
          <w:lang w:val="en-CA"/>
        </w:rPr>
        <w:t xml:space="preserve">ffects them. </w:t>
      </w:r>
    </w:p>
    <w:p w14:paraId="634FCFBE" w14:textId="77777777" w:rsidR="008F49D0" w:rsidRPr="00C63B88" w:rsidRDefault="00D268B2" w:rsidP="002456DC">
      <w:pPr>
        <w:pStyle w:val="BodyTextIndent"/>
        <w:numPr>
          <w:ilvl w:val="0"/>
          <w:numId w:val="7"/>
        </w:numPr>
        <w:spacing w:after="0" w:line="240" w:lineRule="auto"/>
        <w:ind w:left="1440"/>
        <w:jc w:val="both"/>
        <w:rPr>
          <w:rFonts w:ascii="Times New Roman" w:hAnsi="Times New Roman"/>
          <w:bCs/>
          <w:sz w:val="20"/>
          <w:szCs w:val="20"/>
        </w:rPr>
      </w:pPr>
      <w:r>
        <w:rPr>
          <w:rFonts w:ascii="Times New Roman" w:hAnsi="Times New Roman"/>
          <w:bCs/>
          <w:sz w:val="20"/>
          <w:szCs w:val="20"/>
          <w:lang w:val="en-CA"/>
        </w:rPr>
        <w:t>When the Steward’s</w:t>
      </w:r>
      <w:r w:rsidR="008F49D0" w:rsidRPr="00C63B88">
        <w:rPr>
          <w:rFonts w:ascii="Times New Roman" w:hAnsi="Times New Roman"/>
          <w:bCs/>
          <w:sz w:val="20"/>
          <w:szCs w:val="20"/>
          <w:lang w:val="en-CA"/>
        </w:rPr>
        <w:t xml:space="preserve"> answer is posted it is final and not subject to appeal</w:t>
      </w:r>
      <w:r w:rsidR="008F49D0" w:rsidRPr="00C63B88">
        <w:rPr>
          <w:rFonts w:ascii="Times New Roman" w:hAnsi="Times New Roman"/>
          <w:bCs/>
          <w:sz w:val="20"/>
          <w:szCs w:val="20"/>
        </w:rPr>
        <w:t>.</w:t>
      </w:r>
    </w:p>
    <w:bookmarkEnd w:id="51"/>
    <w:p w14:paraId="07E19E38" w14:textId="77777777" w:rsidR="000F32FA" w:rsidRPr="00C63B88" w:rsidRDefault="000F32FA" w:rsidP="000F32FA">
      <w:pPr>
        <w:pStyle w:val="BodyTextIndent"/>
        <w:spacing w:after="0" w:line="240" w:lineRule="auto"/>
        <w:ind w:left="1440"/>
        <w:jc w:val="both"/>
        <w:rPr>
          <w:rFonts w:ascii="Times New Roman" w:hAnsi="Times New Roman"/>
          <w:bCs/>
          <w:sz w:val="20"/>
          <w:szCs w:val="20"/>
        </w:rPr>
      </w:pPr>
    </w:p>
    <w:p w14:paraId="757F76EC" w14:textId="77777777" w:rsidR="000F32FA" w:rsidRPr="00C63B88" w:rsidRDefault="0033414C" w:rsidP="00BA69AD">
      <w:pPr>
        <w:pStyle w:val="Heading2"/>
        <w:numPr>
          <w:ilvl w:val="0"/>
          <w:numId w:val="0"/>
        </w:numPr>
      </w:pPr>
      <w:bookmarkStart w:id="54" w:name="_Toc464392063"/>
      <w:r>
        <w:t>1.8</w:t>
      </w:r>
      <w:r w:rsidRPr="00C63B88">
        <w:t xml:space="preserve"> Force</w:t>
      </w:r>
      <w:r w:rsidR="002F6444" w:rsidRPr="00C63B88">
        <w:t xml:space="preserve"> Majeure</w:t>
      </w:r>
      <w:bookmarkEnd w:id="54"/>
      <w:r w:rsidR="000F32FA" w:rsidRPr="00C63B88">
        <w:t xml:space="preserve"> </w:t>
      </w:r>
    </w:p>
    <w:p w14:paraId="36023EDC" w14:textId="77777777" w:rsidR="008F49D0" w:rsidRDefault="000F32FA" w:rsidP="008F49D0">
      <w:pPr>
        <w:pStyle w:val="NormalIndented"/>
        <w:ind w:left="720"/>
        <w:jc w:val="both"/>
        <w:rPr>
          <w:rFonts w:ascii="Times New Roman" w:hAnsi="Times New Roman" w:cs="Times New Roman"/>
          <w:sz w:val="20"/>
          <w:szCs w:val="20"/>
        </w:rPr>
      </w:pPr>
      <w:r w:rsidRPr="00C63B88">
        <w:rPr>
          <w:rFonts w:ascii="Times New Roman" w:hAnsi="Times New Roman" w:cs="Times New Roman"/>
          <w:sz w:val="20"/>
          <w:szCs w:val="20"/>
        </w:rPr>
        <w:t>While Targa Newfoundland organizers strive, as far as is reasonable, to ensure every competitor encounters equal course conditions and equal likelihood of hazard, incidents do occur which are beyond the organizer's control.</w:t>
      </w:r>
      <w:r w:rsidR="002F6444" w:rsidRPr="00C63B88">
        <w:rPr>
          <w:rFonts w:ascii="Times New Roman" w:hAnsi="Times New Roman" w:cs="Times New Roman"/>
          <w:sz w:val="20"/>
          <w:szCs w:val="20"/>
        </w:rPr>
        <w:t xml:space="preserve"> </w:t>
      </w:r>
      <w:r w:rsidRPr="00C63B88">
        <w:rPr>
          <w:rFonts w:ascii="Times New Roman" w:hAnsi="Times New Roman" w:cs="Times New Roman"/>
          <w:sz w:val="20"/>
          <w:szCs w:val="20"/>
        </w:rPr>
        <w:t xml:space="preserve"> When a competitor encounters such a condition it is bad luck.</w:t>
      </w:r>
      <w:r w:rsidR="002F6444" w:rsidRPr="00C63B88">
        <w:rPr>
          <w:rFonts w:ascii="Times New Roman" w:hAnsi="Times New Roman" w:cs="Times New Roman"/>
          <w:sz w:val="20"/>
          <w:szCs w:val="20"/>
        </w:rPr>
        <w:t xml:space="preserve"> </w:t>
      </w:r>
      <w:r w:rsidRPr="00C63B88">
        <w:rPr>
          <w:rFonts w:ascii="Times New Roman" w:hAnsi="Times New Roman" w:cs="Times New Roman"/>
          <w:sz w:val="20"/>
          <w:szCs w:val="20"/>
        </w:rPr>
        <w:t xml:space="preserve"> This type of condition is called "Force Majeure".  </w:t>
      </w:r>
      <w:r w:rsidR="002F6444" w:rsidRPr="00C63B88">
        <w:rPr>
          <w:rFonts w:ascii="Times New Roman" w:hAnsi="Times New Roman" w:cs="Times New Roman"/>
          <w:sz w:val="20"/>
          <w:szCs w:val="20"/>
        </w:rPr>
        <w:t xml:space="preserve"> </w:t>
      </w:r>
      <w:r w:rsidRPr="00C63B88">
        <w:rPr>
          <w:rFonts w:ascii="Times New Roman" w:hAnsi="Times New Roman" w:cs="Times New Roman"/>
          <w:sz w:val="20"/>
          <w:szCs w:val="20"/>
        </w:rPr>
        <w:t xml:space="preserve">Scoring inquiries arising from </w:t>
      </w:r>
      <w:r w:rsidR="005767FE" w:rsidRPr="00C63B88">
        <w:rPr>
          <w:rFonts w:ascii="Times New Roman" w:hAnsi="Times New Roman" w:cs="Times New Roman"/>
          <w:sz w:val="20"/>
          <w:szCs w:val="20"/>
        </w:rPr>
        <w:t>conditions of</w:t>
      </w:r>
      <w:r w:rsidRPr="00C63B88">
        <w:rPr>
          <w:rFonts w:ascii="Times New Roman" w:hAnsi="Times New Roman" w:cs="Times New Roman"/>
          <w:sz w:val="20"/>
          <w:szCs w:val="20"/>
        </w:rPr>
        <w:t xml:space="preserve"> Force </w:t>
      </w:r>
      <w:r w:rsidR="005767FE" w:rsidRPr="00C63B88">
        <w:rPr>
          <w:rFonts w:ascii="Times New Roman" w:hAnsi="Times New Roman" w:cs="Times New Roman"/>
          <w:sz w:val="20"/>
          <w:szCs w:val="20"/>
        </w:rPr>
        <w:t>Majeure will</w:t>
      </w:r>
      <w:r w:rsidRPr="00C63B88">
        <w:rPr>
          <w:rFonts w:ascii="Times New Roman" w:hAnsi="Times New Roman" w:cs="Times New Roman"/>
          <w:sz w:val="20"/>
          <w:szCs w:val="20"/>
        </w:rPr>
        <w:t xml:space="preserve"> not be granted.</w:t>
      </w:r>
    </w:p>
    <w:p w14:paraId="0F3252F8" w14:textId="77777777" w:rsidR="00A56AC8" w:rsidRDefault="00A56AC8" w:rsidP="008F49D0">
      <w:pPr>
        <w:pStyle w:val="NormalIndented"/>
        <w:ind w:left="720"/>
        <w:jc w:val="both"/>
        <w:rPr>
          <w:rFonts w:ascii="Times New Roman" w:hAnsi="Times New Roman" w:cs="Times New Roman"/>
          <w:sz w:val="20"/>
          <w:szCs w:val="20"/>
        </w:rPr>
      </w:pPr>
    </w:p>
    <w:p w14:paraId="18A5ADCB" w14:textId="77777777" w:rsidR="00A56AC8" w:rsidRPr="00A56AC8" w:rsidRDefault="00A56AC8" w:rsidP="00BA69AD">
      <w:pPr>
        <w:pStyle w:val="Heading2"/>
        <w:numPr>
          <w:ilvl w:val="0"/>
          <w:numId w:val="0"/>
        </w:numPr>
      </w:pPr>
      <w:bookmarkStart w:id="55" w:name="_Toc464392064"/>
      <w:r w:rsidRPr="00A56AC8">
        <w:t>1.9.  Copyright</w:t>
      </w:r>
      <w:r>
        <w:t xml:space="preserve"> </w:t>
      </w:r>
      <w:r w:rsidRPr="00A56AC8">
        <w:t>Database Rights, Trademarks and other Intellectual Property Protection</w:t>
      </w:r>
      <w:bookmarkEnd w:id="55"/>
    </w:p>
    <w:p w14:paraId="2708F2FB" w14:textId="77777777" w:rsidR="00A56AC8" w:rsidRPr="00A56AC8" w:rsidRDefault="00A56AC8" w:rsidP="00A56AC8">
      <w:pPr>
        <w:textAlignment w:val="baseline"/>
        <w:outlineLvl w:val="3"/>
        <w:rPr>
          <w:rFonts w:ascii="Times New Roman" w:hAnsi="Times New Roman" w:cs="Times New Roman"/>
          <w:color w:val="1E1E1E"/>
          <w:sz w:val="20"/>
          <w:szCs w:val="20"/>
        </w:rPr>
      </w:pPr>
      <w:r w:rsidRPr="00A56AC8">
        <w:rPr>
          <w:rFonts w:ascii="Times New Roman" w:hAnsi="Times New Roman" w:cs="Times New Roman"/>
          <w:color w:val="1E1E1E"/>
          <w:sz w:val="20"/>
          <w:szCs w:val="20"/>
        </w:rPr>
        <w:t>The material and content provided in the Newfoundland International Motorsports or Targa Newfoundland or Targa</w:t>
      </w:r>
      <w:r>
        <w:rPr>
          <w:rFonts w:ascii="Times New Roman" w:hAnsi="Times New Roman" w:cs="Times New Roman"/>
          <w:color w:val="1E1E1E"/>
          <w:sz w:val="20"/>
          <w:szCs w:val="20"/>
        </w:rPr>
        <w:t xml:space="preserve"> Newfoundland Motorsports Club m</w:t>
      </w:r>
      <w:r w:rsidRPr="00A56AC8">
        <w:rPr>
          <w:rFonts w:ascii="Times New Roman" w:hAnsi="Times New Roman" w:cs="Times New Roman"/>
          <w:color w:val="1E1E1E"/>
          <w:sz w:val="20"/>
          <w:szCs w:val="20"/>
        </w:rPr>
        <w:t xml:space="preserve">anuals and on the </w:t>
      </w:r>
      <w:proofErr w:type="gramStart"/>
      <w:r w:rsidRPr="00A56AC8">
        <w:rPr>
          <w:rFonts w:ascii="Times New Roman" w:hAnsi="Times New Roman" w:cs="Times New Roman"/>
          <w:color w:val="1E1E1E"/>
          <w:sz w:val="20"/>
          <w:szCs w:val="20"/>
        </w:rPr>
        <w:t xml:space="preserve">Targa </w:t>
      </w:r>
      <w:r>
        <w:rPr>
          <w:rFonts w:ascii="Times New Roman" w:hAnsi="Times New Roman" w:cs="Times New Roman"/>
          <w:color w:val="1E1E1E"/>
          <w:sz w:val="20"/>
          <w:szCs w:val="20"/>
        </w:rPr>
        <w:t>Newfoundland</w:t>
      </w:r>
      <w:proofErr w:type="gramEnd"/>
      <w:r>
        <w:rPr>
          <w:rFonts w:ascii="Times New Roman" w:hAnsi="Times New Roman" w:cs="Times New Roman"/>
          <w:color w:val="1E1E1E"/>
          <w:sz w:val="20"/>
          <w:szCs w:val="20"/>
        </w:rPr>
        <w:t xml:space="preserve"> w</w:t>
      </w:r>
      <w:r w:rsidRPr="00A56AC8">
        <w:rPr>
          <w:rFonts w:ascii="Times New Roman" w:hAnsi="Times New Roman" w:cs="Times New Roman"/>
          <w:color w:val="1E1E1E"/>
          <w:sz w:val="20"/>
          <w:szCs w:val="20"/>
        </w:rPr>
        <w:t>ebsite is for persona</w:t>
      </w:r>
      <w:r>
        <w:rPr>
          <w:rFonts w:ascii="Times New Roman" w:hAnsi="Times New Roman" w:cs="Times New Roman"/>
          <w:color w:val="1E1E1E"/>
          <w:sz w:val="20"/>
          <w:szCs w:val="20"/>
        </w:rPr>
        <w:t>l, non-commercial use only, except</w:t>
      </w:r>
      <w:r w:rsidRPr="00A56AC8">
        <w:rPr>
          <w:rFonts w:ascii="Times New Roman" w:hAnsi="Times New Roman" w:cs="Times New Roman"/>
          <w:color w:val="1E1E1E"/>
          <w:sz w:val="20"/>
          <w:szCs w:val="20"/>
        </w:rPr>
        <w:t xml:space="preserve"> where expressly provided, and must not through or by any way of assistance directly or from any third party distribute copy extract or commercially exploit such material or content. </w:t>
      </w:r>
      <w:r>
        <w:rPr>
          <w:rFonts w:ascii="Times New Roman" w:hAnsi="Times New Roman" w:cs="Times New Roman"/>
          <w:color w:val="1E1E1E"/>
          <w:sz w:val="20"/>
          <w:szCs w:val="20"/>
        </w:rPr>
        <w:t xml:space="preserve"> </w:t>
      </w:r>
      <w:r w:rsidRPr="00A56AC8">
        <w:rPr>
          <w:rFonts w:ascii="Times New Roman" w:hAnsi="Times New Roman" w:cs="Times New Roman"/>
          <w:color w:val="1E1E1E"/>
          <w:sz w:val="20"/>
          <w:szCs w:val="20"/>
        </w:rPr>
        <w:t>It is not to be reproduced, distributed, performed, displayed, modified, adapted, translated, prepared derivative works from, decompiled, reverse engineered, disassembled or in the case of the website otherwise attempt to derive source code from the site.</w:t>
      </w:r>
      <w:r>
        <w:rPr>
          <w:rFonts w:ascii="Times New Roman" w:hAnsi="Times New Roman" w:cs="Times New Roman"/>
          <w:color w:val="1E1E1E"/>
          <w:sz w:val="20"/>
          <w:szCs w:val="20"/>
        </w:rPr>
        <w:t xml:space="preserve"> </w:t>
      </w:r>
      <w:r w:rsidRPr="00A56AC8">
        <w:rPr>
          <w:rFonts w:ascii="Times New Roman" w:hAnsi="Times New Roman" w:cs="Times New Roman"/>
          <w:color w:val="1E1E1E"/>
          <w:sz w:val="20"/>
          <w:szCs w:val="20"/>
        </w:rPr>
        <w:t xml:space="preserve"> Except as otherwise indicated, all materials, including, but not limited to live timing data, historical race data, photographs, other images, illustrations, text, video clips and written and oth</w:t>
      </w:r>
      <w:r>
        <w:rPr>
          <w:rFonts w:ascii="Times New Roman" w:hAnsi="Times New Roman" w:cs="Times New Roman"/>
          <w:color w:val="1E1E1E"/>
          <w:sz w:val="20"/>
          <w:szCs w:val="20"/>
        </w:rPr>
        <w:t>er materials contained in this s</w:t>
      </w:r>
      <w:r w:rsidRPr="00A56AC8">
        <w:rPr>
          <w:rFonts w:ascii="Times New Roman" w:hAnsi="Times New Roman" w:cs="Times New Roman"/>
          <w:color w:val="1E1E1E"/>
          <w:sz w:val="20"/>
          <w:szCs w:val="20"/>
        </w:rPr>
        <w:t xml:space="preserve">ite are protected by copyrights, database rights, trademarks and/or other intellectual property rights owned, or used with permission of their owners, by us or our affiliates or associates. </w:t>
      </w:r>
      <w:r>
        <w:rPr>
          <w:rFonts w:ascii="Times New Roman" w:hAnsi="Times New Roman" w:cs="Times New Roman"/>
          <w:color w:val="1E1E1E"/>
          <w:sz w:val="20"/>
          <w:szCs w:val="20"/>
        </w:rPr>
        <w:t xml:space="preserve"> </w:t>
      </w:r>
      <w:proofErr w:type="gramStart"/>
      <w:r w:rsidRPr="00A56AC8">
        <w:rPr>
          <w:rFonts w:ascii="Times New Roman" w:hAnsi="Times New Roman" w:cs="Times New Roman"/>
          <w:color w:val="1E1E1E"/>
          <w:sz w:val="20"/>
          <w:szCs w:val="20"/>
        </w:rPr>
        <w:t>All of</w:t>
      </w:r>
      <w:proofErr w:type="gramEnd"/>
      <w:r w:rsidRPr="00A56AC8">
        <w:rPr>
          <w:rFonts w:ascii="Times New Roman" w:hAnsi="Times New Roman" w:cs="Times New Roman"/>
          <w:color w:val="1E1E1E"/>
          <w:sz w:val="20"/>
          <w:szCs w:val="20"/>
        </w:rPr>
        <w:t xml:space="preserve"> the aforementioned material, including the website as a whole is protected by copyright and other intellectual property rights. </w:t>
      </w:r>
      <w:r>
        <w:rPr>
          <w:rFonts w:ascii="Times New Roman" w:hAnsi="Times New Roman" w:cs="Times New Roman"/>
          <w:color w:val="1E1E1E"/>
          <w:sz w:val="20"/>
          <w:szCs w:val="20"/>
        </w:rPr>
        <w:t xml:space="preserve"> </w:t>
      </w:r>
      <w:r w:rsidRPr="00A56AC8">
        <w:rPr>
          <w:rFonts w:ascii="Times New Roman" w:hAnsi="Times New Roman" w:cs="Times New Roman"/>
          <w:color w:val="1E1E1E"/>
          <w:sz w:val="20"/>
          <w:szCs w:val="20"/>
        </w:rPr>
        <w:t>All rights are reserved.</w:t>
      </w:r>
    </w:p>
    <w:p w14:paraId="1D5E3D6F" w14:textId="77777777" w:rsidR="00A56AC8" w:rsidRPr="00A56AC8" w:rsidRDefault="00A56AC8" w:rsidP="00A56AC8">
      <w:pPr>
        <w:textAlignment w:val="baseline"/>
        <w:rPr>
          <w:rFonts w:ascii="Times New Roman" w:hAnsi="Times New Roman" w:cs="Times New Roman"/>
          <w:color w:val="1E1E1E"/>
          <w:sz w:val="20"/>
          <w:szCs w:val="20"/>
        </w:rPr>
      </w:pPr>
    </w:p>
    <w:p w14:paraId="43679248" w14:textId="77777777" w:rsidR="00A56AC8" w:rsidRPr="00A56AC8" w:rsidRDefault="00A56AC8" w:rsidP="00A56AC8">
      <w:pPr>
        <w:textAlignment w:val="baseline"/>
        <w:rPr>
          <w:rFonts w:ascii="Times New Roman" w:hAnsi="Times New Roman" w:cs="Times New Roman"/>
          <w:color w:val="1E1E1E"/>
          <w:sz w:val="20"/>
          <w:szCs w:val="20"/>
        </w:rPr>
      </w:pPr>
      <w:r w:rsidRPr="00A56AC8">
        <w:rPr>
          <w:rFonts w:ascii="Times New Roman" w:hAnsi="Times New Roman" w:cs="Times New Roman"/>
          <w:color w:val="1E1E1E"/>
          <w:sz w:val="20"/>
          <w:szCs w:val="20"/>
        </w:rPr>
        <w:t>Where registration is required for any of the services offered on this site, registration is required for each individual user of the service.</w:t>
      </w:r>
      <w:r>
        <w:rPr>
          <w:rFonts w:ascii="Times New Roman" w:hAnsi="Times New Roman" w:cs="Times New Roman"/>
          <w:color w:val="1E1E1E"/>
          <w:sz w:val="20"/>
          <w:szCs w:val="20"/>
        </w:rPr>
        <w:t xml:space="preserve"> </w:t>
      </w:r>
      <w:r w:rsidRPr="00A56AC8">
        <w:rPr>
          <w:rFonts w:ascii="Times New Roman" w:hAnsi="Times New Roman" w:cs="Times New Roman"/>
          <w:color w:val="1E1E1E"/>
          <w:sz w:val="20"/>
          <w:szCs w:val="20"/>
        </w:rPr>
        <w:t xml:space="preserve"> Collective or group registration is not permitted.</w:t>
      </w:r>
      <w:r>
        <w:rPr>
          <w:rFonts w:ascii="Times New Roman" w:hAnsi="Times New Roman" w:cs="Times New Roman"/>
          <w:color w:val="1E1E1E"/>
          <w:sz w:val="20"/>
          <w:szCs w:val="20"/>
        </w:rPr>
        <w:t xml:space="preserve">  </w:t>
      </w:r>
      <w:r w:rsidRPr="00A56AC8">
        <w:rPr>
          <w:rFonts w:ascii="Times New Roman" w:hAnsi="Times New Roman" w:cs="Times New Roman"/>
          <w:color w:val="1E1E1E"/>
          <w:sz w:val="20"/>
          <w:szCs w:val="20"/>
        </w:rPr>
        <w:t xml:space="preserve">The Newfoundland International Motorsports Limited name, the Targa Newfoundland name or logos, medallions and other material or designs carrying the Newfoundland International Motorsports Limited, or Targa or Targa Newfoundland name, the </w:t>
      </w:r>
      <w:proofErr w:type="spellStart"/>
      <w:r w:rsidRPr="00A56AC8">
        <w:rPr>
          <w:rFonts w:ascii="Times New Roman" w:hAnsi="Times New Roman" w:cs="Times New Roman"/>
          <w:color w:val="1E1E1E"/>
          <w:sz w:val="20"/>
          <w:szCs w:val="20"/>
        </w:rPr>
        <w:t>TargaNL</w:t>
      </w:r>
      <w:proofErr w:type="spellEnd"/>
      <w:r w:rsidRPr="00A56AC8">
        <w:rPr>
          <w:rFonts w:ascii="Times New Roman" w:hAnsi="Times New Roman" w:cs="Times New Roman"/>
          <w:color w:val="1E1E1E"/>
          <w:sz w:val="20"/>
          <w:szCs w:val="20"/>
        </w:rPr>
        <w:t xml:space="preserve"> name, the </w:t>
      </w:r>
      <w:proofErr w:type="spellStart"/>
      <w:r w:rsidRPr="00A56AC8">
        <w:rPr>
          <w:rFonts w:ascii="Times New Roman" w:hAnsi="Times New Roman" w:cs="Times New Roman"/>
          <w:color w:val="1E1E1E"/>
          <w:sz w:val="20"/>
          <w:szCs w:val="20"/>
        </w:rPr>
        <w:t>TargaNFLD</w:t>
      </w:r>
      <w:proofErr w:type="spellEnd"/>
      <w:r w:rsidRPr="00A56AC8">
        <w:rPr>
          <w:rFonts w:ascii="Times New Roman" w:hAnsi="Times New Roman" w:cs="Times New Roman"/>
          <w:color w:val="1E1E1E"/>
          <w:sz w:val="20"/>
          <w:szCs w:val="20"/>
        </w:rPr>
        <w:t xml:space="preserve"> name, The FINISHERS MEDALLIONS, The CHRISTOS Award design, The SPIRIT of TARGA Award design, and related marks are trademarks of Newfoundland International Motorsports Limited and Targa Newfoundland. </w:t>
      </w:r>
      <w:r>
        <w:rPr>
          <w:rFonts w:ascii="Times New Roman" w:hAnsi="Times New Roman" w:cs="Times New Roman"/>
          <w:color w:val="1E1E1E"/>
          <w:sz w:val="20"/>
          <w:szCs w:val="20"/>
        </w:rPr>
        <w:t xml:space="preserve"> </w:t>
      </w:r>
      <w:r w:rsidRPr="00A56AC8">
        <w:rPr>
          <w:rFonts w:ascii="Times New Roman" w:hAnsi="Times New Roman" w:cs="Times New Roman"/>
          <w:color w:val="1E1E1E"/>
          <w:sz w:val="20"/>
          <w:szCs w:val="20"/>
        </w:rPr>
        <w:t>All rights reserved.</w:t>
      </w:r>
    </w:p>
    <w:p w14:paraId="7763AE84" w14:textId="77777777" w:rsidR="00A56AC8" w:rsidRPr="00A56AC8" w:rsidRDefault="00A56AC8" w:rsidP="00A56AC8">
      <w:pPr>
        <w:textAlignment w:val="baseline"/>
        <w:rPr>
          <w:rFonts w:ascii="Times New Roman" w:hAnsi="Times New Roman" w:cs="Times New Roman"/>
          <w:color w:val="1E1E1E"/>
          <w:sz w:val="20"/>
          <w:szCs w:val="20"/>
        </w:rPr>
      </w:pPr>
    </w:p>
    <w:p w14:paraId="462B0067" w14:textId="77777777" w:rsidR="00A56AC8" w:rsidRPr="00A56AC8" w:rsidRDefault="00A56AC8" w:rsidP="00A56AC8">
      <w:pPr>
        <w:textAlignment w:val="baseline"/>
        <w:rPr>
          <w:rFonts w:ascii="Times New Roman" w:hAnsi="Times New Roman" w:cs="Times New Roman"/>
          <w:color w:val="1E1E1E"/>
          <w:sz w:val="20"/>
          <w:szCs w:val="20"/>
        </w:rPr>
      </w:pPr>
      <w:r w:rsidRPr="00A56AC8">
        <w:rPr>
          <w:rFonts w:ascii="Times New Roman" w:hAnsi="Times New Roman" w:cs="Times New Roman"/>
          <w:color w:val="1E1E1E"/>
          <w:sz w:val="20"/>
          <w:szCs w:val="20"/>
        </w:rPr>
        <w:t xml:space="preserve">Copies of this content may be made for personal non-commercial use only, provided that all copyright and other proprietary notices are in intact and not modified, copied, reproduced, republished, uploaded, framed, posted, transmitted or distributed by any means or in any manner, any material or information on or downloaded from the Targa Newfoundland website including but not limited to text, graphics, video, messages, code and/or software without our prior written consent. </w:t>
      </w:r>
      <w:r>
        <w:rPr>
          <w:rFonts w:ascii="Times New Roman" w:hAnsi="Times New Roman" w:cs="Times New Roman"/>
          <w:color w:val="1E1E1E"/>
          <w:sz w:val="20"/>
          <w:szCs w:val="20"/>
        </w:rPr>
        <w:t xml:space="preserve">  </w:t>
      </w:r>
      <w:r w:rsidRPr="00A56AC8">
        <w:rPr>
          <w:rFonts w:ascii="Times New Roman" w:hAnsi="Times New Roman" w:cs="Times New Roman"/>
          <w:color w:val="1E1E1E"/>
          <w:sz w:val="20"/>
          <w:szCs w:val="20"/>
        </w:rPr>
        <w:t xml:space="preserve">No right, title or interest in any material or software is transferred to you </w:t>
      </w:r>
      <w:proofErr w:type="gramStart"/>
      <w:r w:rsidRPr="00A56AC8">
        <w:rPr>
          <w:rFonts w:ascii="Times New Roman" w:hAnsi="Times New Roman" w:cs="Times New Roman"/>
          <w:color w:val="1E1E1E"/>
          <w:sz w:val="20"/>
          <w:szCs w:val="20"/>
        </w:rPr>
        <w:t>as a result of</w:t>
      </w:r>
      <w:proofErr w:type="gramEnd"/>
      <w:r w:rsidRPr="00A56AC8">
        <w:rPr>
          <w:rFonts w:ascii="Times New Roman" w:hAnsi="Times New Roman" w:cs="Times New Roman"/>
          <w:color w:val="1E1E1E"/>
          <w:sz w:val="20"/>
          <w:szCs w:val="20"/>
        </w:rPr>
        <w:t xml:space="preserve"> any such downloading or copying.</w:t>
      </w:r>
      <w:r>
        <w:rPr>
          <w:rFonts w:ascii="Times New Roman" w:hAnsi="Times New Roman" w:cs="Times New Roman"/>
          <w:color w:val="1E1E1E"/>
          <w:sz w:val="20"/>
          <w:szCs w:val="20"/>
        </w:rPr>
        <w:t xml:space="preserve">  </w:t>
      </w:r>
      <w:r w:rsidRPr="00A56AC8">
        <w:rPr>
          <w:rFonts w:ascii="Times New Roman" w:hAnsi="Times New Roman" w:cs="Times New Roman"/>
          <w:color w:val="1E1E1E"/>
          <w:sz w:val="20"/>
          <w:szCs w:val="20"/>
        </w:rPr>
        <w:t xml:space="preserve">The Targa Newfoundland website can be used only for lawful purposes and in a </w:t>
      </w:r>
      <w:proofErr w:type="gramStart"/>
      <w:r w:rsidRPr="00A56AC8">
        <w:rPr>
          <w:rFonts w:ascii="Times New Roman" w:hAnsi="Times New Roman" w:cs="Times New Roman"/>
          <w:color w:val="1E1E1E"/>
          <w:sz w:val="20"/>
          <w:szCs w:val="20"/>
        </w:rPr>
        <w:t>manner</w:t>
      </w:r>
      <w:proofErr w:type="gramEnd"/>
      <w:r w:rsidRPr="00A56AC8">
        <w:rPr>
          <w:rFonts w:ascii="Times New Roman" w:hAnsi="Times New Roman" w:cs="Times New Roman"/>
          <w:color w:val="1E1E1E"/>
          <w:sz w:val="20"/>
          <w:szCs w:val="20"/>
        </w:rPr>
        <w:t xml:space="preserve"> which does not infringe the rights of, or restrict or inhibi</w:t>
      </w:r>
      <w:r>
        <w:rPr>
          <w:rFonts w:ascii="Times New Roman" w:hAnsi="Times New Roman" w:cs="Times New Roman"/>
          <w:color w:val="1E1E1E"/>
          <w:sz w:val="20"/>
          <w:szCs w:val="20"/>
        </w:rPr>
        <w:t>t the use and enjoyment of the w</w:t>
      </w:r>
      <w:r w:rsidRPr="00A56AC8">
        <w:rPr>
          <w:rFonts w:ascii="Times New Roman" w:hAnsi="Times New Roman" w:cs="Times New Roman"/>
          <w:color w:val="1E1E1E"/>
          <w:sz w:val="20"/>
          <w:szCs w:val="20"/>
        </w:rPr>
        <w:t xml:space="preserve">ebsite by, any third party. </w:t>
      </w:r>
      <w:r>
        <w:rPr>
          <w:rFonts w:ascii="Times New Roman" w:hAnsi="Times New Roman" w:cs="Times New Roman"/>
          <w:color w:val="1E1E1E"/>
          <w:sz w:val="20"/>
          <w:szCs w:val="20"/>
        </w:rPr>
        <w:t xml:space="preserve"> </w:t>
      </w:r>
      <w:r w:rsidRPr="00A56AC8">
        <w:rPr>
          <w:rFonts w:ascii="Times New Roman" w:hAnsi="Times New Roman" w:cs="Times New Roman"/>
          <w:color w:val="1E1E1E"/>
          <w:sz w:val="20"/>
          <w:szCs w:val="20"/>
        </w:rPr>
        <w:t xml:space="preserve">Such restriction or inhibition includes, without limitation, conduct which is unlawful or which may harass or cause distress or inconvenience to any person and the transmission of obscene or offensive content or disruption of normal flow of </w:t>
      </w:r>
      <w:r>
        <w:rPr>
          <w:rFonts w:ascii="Times New Roman" w:hAnsi="Times New Roman" w:cs="Times New Roman"/>
          <w:color w:val="1E1E1E"/>
          <w:sz w:val="20"/>
          <w:szCs w:val="20"/>
        </w:rPr>
        <w:t>dialogue within the w</w:t>
      </w:r>
      <w:r w:rsidRPr="00A56AC8">
        <w:rPr>
          <w:rFonts w:ascii="Times New Roman" w:hAnsi="Times New Roman" w:cs="Times New Roman"/>
          <w:color w:val="1E1E1E"/>
          <w:sz w:val="20"/>
          <w:szCs w:val="20"/>
        </w:rPr>
        <w:t>ebsite.</w:t>
      </w:r>
    </w:p>
    <w:p w14:paraId="7ABB5265" w14:textId="77777777" w:rsidR="00A56AC8" w:rsidRPr="00A56AC8" w:rsidRDefault="00A56AC8" w:rsidP="00A56AC8">
      <w:pPr>
        <w:textAlignment w:val="baseline"/>
        <w:rPr>
          <w:rFonts w:ascii="Times New Roman" w:hAnsi="Times New Roman" w:cs="Times New Roman"/>
          <w:color w:val="1E1E1E"/>
          <w:sz w:val="20"/>
          <w:szCs w:val="20"/>
        </w:rPr>
      </w:pPr>
    </w:p>
    <w:p w14:paraId="7F54EADE" w14:textId="77777777" w:rsidR="00A56AC8" w:rsidRPr="00A56AC8" w:rsidRDefault="00A56AC8" w:rsidP="00E35097">
      <w:pPr>
        <w:pStyle w:val="NormalWeb"/>
        <w:shd w:val="clear" w:color="auto" w:fill="FFFFFF"/>
        <w:spacing w:before="0" w:beforeAutospacing="0"/>
        <w:ind w:left="720"/>
        <w:jc w:val="both"/>
        <w:textAlignment w:val="baseline"/>
        <w:rPr>
          <w:sz w:val="20"/>
          <w:szCs w:val="20"/>
        </w:rPr>
      </w:pPr>
      <w:r w:rsidRPr="00A56AC8">
        <w:rPr>
          <w:b/>
          <w:sz w:val="20"/>
          <w:szCs w:val="20"/>
        </w:rPr>
        <w:t>“Intellectual Property”</w:t>
      </w:r>
      <w:r w:rsidRPr="00A56AC8">
        <w:rPr>
          <w:sz w:val="20"/>
          <w:szCs w:val="20"/>
        </w:rPr>
        <w:t xml:space="preserve"> means all materials relating to or emanating from Newfoundland International Motorsports Limited, Targa Newfoundland or Targa Newfoundland Motorsports Club or other Targa Newfoundland associated compani</w:t>
      </w:r>
      <w:r>
        <w:rPr>
          <w:sz w:val="20"/>
          <w:szCs w:val="20"/>
        </w:rPr>
        <w:t xml:space="preserve">es.  </w:t>
      </w:r>
      <w:r w:rsidRPr="00A56AC8">
        <w:rPr>
          <w:sz w:val="20"/>
          <w:szCs w:val="20"/>
        </w:rPr>
        <w:t xml:space="preserve">Such materials to include, but not are not limited to; designs, copyrights, trade-marks, still and moving images, audio visual content, design data, testing data, other related data, illustrations, presentations, text and written and other materials contained in the Targa Newfoundland files or material emanating from Targa Newfoundland or its related companies, are </w:t>
      </w:r>
      <w:r w:rsidRPr="00A56AC8">
        <w:rPr>
          <w:sz w:val="20"/>
          <w:szCs w:val="20"/>
        </w:rPr>
        <w:lastRenderedPageBreak/>
        <w:t xml:space="preserve">protected by Intellectual Property Rights, sui generis or similar rights owned by Targa Newfoundland and/or its affiliates, or used with permission of their owners. </w:t>
      </w:r>
      <w:r>
        <w:rPr>
          <w:sz w:val="20"/>
          <w:szCs w:val="20"/>
        </w:rPr>
        <w:t xml:space="preserve"> </w:t>
      </w:r>
      <w:r w:rsidRPr="00A56AC8">
        <w:rPr>
          <w:sz w:val="20"/>
          <w:szCs w:val="20"/>
        </w:rPr>
        <w:t>All rights are reserved.  </w:t>
      </w:r>
    </w:p>
    <w:p w14:paraId="77C3425A" w14:textId="77777777" w:rsidR="00A56AC8" w:rsidRPr="00A56AC8" w:rsidRDefault="00A56AC8" w:rsidP="00E35097">
      <w:pPr>
        <w:pStyle w:val="NormalWeb"/>
        <w:shd w:val="clear" w:color="auto" w:fill="FFFFFF"/>
        <w:spacing w:before="0" w:beforeAutospacing="0"/>
        <w:ind w:left="720"/>
        <w:jc w:val="both"/>
        <w:textAlignment w:val="baseline"/>
        <w:rPr>
          <w:i/>
          <w:sz w:val="20"/>
          <w:szCs w:val="20"/>
        </w:rPr>
      </w:pPr>
      <w:r w:rsidRPr="00A56AC8">
        <w:rPr>
          <w:rStyle w:val="Emphasis"/>
          <w:sz w:val="20"/>
          <w:szCs w:val="20"/>
          <w:bdr w:val="none" w:sz="0" w:space="0" w:color="auto" w:frame="1"/>
        </w:rPr>
        <w:t xml:space="preserve">The </w:t>
      </w:r>
      <w:r w:rsidRPr="00A56AC8">
        <w:rPr>
          <w:sz w:val="20"/>
          <w:szCs w:val="20"/>
        </w:rPr>
        <w:t>Targa Newfoundland</w:t>
      </w:r>
      <w:r w:rsidRPr="00A56AC8">
        <w:rPr>
          <w:rStyle w:val="Emphasis"/>
          <w:sz w:val="20"/>
          <w:szCs w:val="20"/>
          <w:bdr w:val="none" w:sz="0" w:space="0" w:color="auto" w:frame="1"/>
        </w:rPr>
        <w:t xml:space="preserve"> Logo and other related marks are trade-marks from or of </w:t>
      </w:r>
      <w:r w:rsidRPr="00A56AC8">
        <w:rPr>
          <w:sz w:val="20"/>
          <w:szCs w:val="20"/>
        </w:rPr>
        <w:t>Targa Newfoundland</w:t>
      </w:r>
      <w:r w:rsidRPr="00A56AC8">
        <w:rPr>
          <w:rStyle w:val="Emphasis"/>
          <w:sz w:val="20"/>
          <w:szCs w:val="20"/>
          <w:bdr w:val="none" w:sz="0" w:space="0" w:color="auto" w:frame="1"/>
        </w:rPr>
        <w:t xml:space="preserve"> businesses. </w:t>
      </w:r>
      <w:r>
        <w:rPr>
          <w:rStyle w:val="Emphasis"/>
          <w:sz w:val="20"/>
          <w:szCs w:val="20"/>
          <w:bdr w:val="none" w:sz="0" w:space="0" w:color="auto" w:frame="1"/>
        </w:rPr>
        <w:t xml:space="preserve"> </w:t>
      </w:r>
      <w:r w:rsidRPr="00A56AC8">
        <w:rPr>
          <w:rStyle w:val="Emphasis"/>
          <w:sz w:val="20"/>
          <w:szCs w:val="20"/>
          <w:bdr w:val="none" w:sz="0" w:space="0" w:color="auto" w:frame="1"/>
        </w:rPr>
        <w:t xml:space="preserve">This involves such material as data printed or otherwise held. </w:t>
      </w:r>
      <w:r>
        <w:rPr>
          <w:rStyle w:val="Emphasis"/>
          <w:sz w:val="20"/>
          <w:szCs w:val="20"/>
          <w:bdr w:val="none" w:sz="0" w:space="0" w:color="auto" w:frame="1"/>
        </w:rPr>
        <w:t xml:space="preserve"> </w:t>
      </w:r>
      <w:r w:rsidRPr="00A56AC8">
        <w:rPr>
          <w:rStyle w:val="Emphasis"/>
          <w:sz w:val="20"/>
          <w:szCs w:val="20"/>
          <w:bdr w:val="none" w:sz="0" w:space="0" w:color="auto" w:frame="1"/>
        </w:rPr>
        <w:t xml:space="preserve">These materials and certain other content are to be considered a copyright </w:t>
      </w:r>
      <w:r>
        <w:rPr>
          <w:rStyle w:val="Emphasis"/>
          <w:sz w:val="20"/>
          <w:szCs w:val="20"/>
          <w:bdr w:val="none" w:sz="0" w:space="0" w:color="auto" w:frame="1"/>
        </w:rPr>
        <w:t>of the Targa Newfoundland</w:t>
      </w:r>
      <w:r w:rsidRPr="00A56AC8">
        <w:rPr>
          <w:rStyle w:val="Emphasis"/>
          <w:sz w:val="20"/>
          <w:szCs w:val="20"/>
          <w:bdr w:val="none" w:sz="0" w:space="0" w:color="auto" w:frame="1"/>
        </w:rPr>
        <w:t>.  All rights reserved.</w:t>
      </w:r>
    </w:p>
    <w:p w14:paraId="18D572B4" w14:textId="77777777" w:rsidR="00A56AC8" w:rsidRPr="00A56AC8" w:rsidRDefault="00A56AC8" w:rsidP="00E35097">
      <w:pPr>
        <w:pStyle w:val="NormalIndented"/>
        <w:ind w:left="720"/>
        <w:jc w:val="both"/>
        <w:rPr>
          <w:rFonts w:ascii="Times New Roman" w:hAnsi="Times New Roman" w:cs="Times New Roman"/>
          <w:sz w:val="20"/>
          <w:szCs w:val="20"/>
        </w:rPr>
      </w:pPr>
      <w:r w:rsidRPr="00A56AC8">
        <w:rPr>
          <w:rFonts w:ascii="Times New Roman" w:hAnsi="Times New Roman" w:cs="Times New Roman"/>
          <w:sz w:val="20"/>
          <w:szCs w:val="20"/>
        </w:rPr>
        <w:t>"</w:t>
      </w:r>
      <w:r w:rsidRPr="00A56AC8">
        <w:rPr>
          <w:rStyle w:val="Strong"/>
          <w:rFonts w:ascii="Times New Roman" w:hAnsi="Times New Roman" w:cs="Times New Roman"/>
          <w:sz w:val="20"/>
          <w:szCs w:val="20"/>
          <w:bdr w:val="none" w:sz="0" w:space="0" w:color="auto" w:frame="1"/>
        </w:rPr>
        <w:t>Intellectual Property Rights</w:t>
      </w:r>
      <w:r w:rsidRPr="00A56AC8">
        <w:rPr>
          <w:rFonts w:ascii="Times New Roman" w:hAnsi="Times New Roman" w:cs="Times New Roman"/>
          <w:sz w:val="20"/>
          <w:szCs w:val="20"/>
        </w:rPr>
        <w:t xml:space="preserve">" means </w:t>
      </w:r>
      <w:proofErr w:type="gramStart"/>
      <w:r w:rsidRPr="00A56AC8">
        <w:rPr>
          <w:rFonts w:ascii="Times New Roman" w:hAnsi="Times New Roman" w:cs="Times New Roman"/>
          <w:sz w:val="20"/>
          <w:szCs w:val="20"/>
        </w:rPr>
        <w:t>any and all</w:t>
      </w:r>
      <w:proofErr w:type="gramEnd"/>
      <w:r w:rsidRPr="00A56AC8">
        <w:rPr>
          <w:rFonts w:ascii="Times New Roman" w:hAnsi="Times New Roman" w:cs="Times New Roman"/>
          <w:sz w:val="20"/>
          <w:szCs w:val="20"/>
        </w:rPr>
        <w:t xml:space="preserve"> rights existing from time to time under patent law, copyright law, trade secret law, trademark law, unfair competition law and related laws, and any and all together proprietary rights, and any and all applications, renewals, extensions, and restorations thereof, now or hereafter in force and effect worldwide.  Any copyright notice, trademarks, or other proprietary rights notices affixed to or contained within or accessed in conjunction with or through the Targa Newfoundland group of companies are deemed intellectual property rights and cannot be removed, obscured or altered in any way.</w:t>
      </w:r>
    </w:p>
    <w:p w14:paraId="4F9E2E8B" w14:textId="77777777" w:rsidR="00427239" w:rsidRPr="00C63B88" w:rsidRDefault="00172940" w:rsidP="00BA69AD">
      <w:pPr>
        <w:pStyle w:val="Heading1"/>
        <w:numPr>
          <w:ilvl w:val="0"/>
          <w:numId w:val="0"/>
        </w:numPr>
        <w:jc w:val="both"/>
      </w:pPr>
      <w:bookmarkStart w:id="56" w:name="_Toc464392065"/>
      <w:r w:rsidRPr="00C63B88">
        <w:t>2.   Official Notice of Disclaimer</w:t>
      </w:r>
      <w:bookmarkEnd w:id="56"/>
    </w:p>
    <w:p w14:paraId="026C6B75" w14:textId="77777777" w:rsidR="008F49D0" w:rsidRPr="00C63B88" w:rsidRDefault="008F49D0" w:rsidP="008F49D0">
      <w:pPr>
        <w:pStyle w:val="NormalIndented"/>
        <w:ind w:left="720"/>
        <w:jc w:val="both"/>
        <w:rPr>
          <w:rFonts w:ascii="Times New Roman" w:hAnsi="Times New Roman" w:cs="Times New Roman"/>
          <w:color w:val="000000"/>
          <w:sz w:val="20"/>
          <w:szCs w:val="20"/>
        </w:rPr>
      </w:pPr>
      <w:r w:rsidRPr="00C63B88">
        <w:rPr>
          <w:rFonts w:ascii="Times New Roman" w:hAnsi="Times New Roman" w:cs="Times New Roman"/>
          <w:sz w:val="20"/>
          <w:szCs w:val="20"/>
        </w:rPr>
        <w:t>Motorsports is dangerous and accidents causing death, bodily injury, disability and property damage can and do happen.  Targa Newfoundland makes every effort to provide a safe environment for everyone involved.  Despite strict rule adherence, all participants must be aware that their mere presence at the Targa Newfoundland event presents a chance of becoming critically or fatally injured, even by no fault of their own.  These regulations do not guarantee or imply that injuries or death cannot occur.  If there are any questions or problems with these regulations, it is the participant’s responsibility to contact the Targa Newfoundland office prior to participating in the event.</w:t>
      </w:r>
    </w:p>
    <w:p w14:paraId="14631CA2" w14:textId="77777777" w:rsidR="008F49D0" w:rsidRPr="00C63B88" w:rsidRDefault="00FC1310" w:rsidP="00BA69AD">
      <w:pPr>
        <w:pStyle w:val="Heading1"/>
        <w:numPr>
          <w:ilvl w:val="0"/>
          <w:numId w:val="0"/>
        </w:numPr>
      </w:pPr>
      <w:bookmarkStart w:id="57" w:name="_Toc196140750"/>
      <w:bookmarkStart w:id="58" w:name="_Toc196140913"/>
      <w:bookmarkStart w:id="59" w:name="_Toc196143731"/>
      <w:bookmarkStart w:id="60" w:name="_Toc464392066"/>
      <w:r w:rsidRPr="00C63B88">
        <w:t>3</w:t>
      </w:r>
      <w:r w:rsidR="008F49D0" w:rsidRPr="00C63B88">
        <w:t xml:space="preserve">.  </w:t>
      </w:r>
      <w:r w:rsidR="00411C95" w:rsidRPr="00C63B88">
        <w:t xml:space="preserve">Event Doctrine of Safety and </w:t>
      </w:r>
      <w:r w:rsidR="008F49D0" w:rsidRPr="00C63B88">
        <w:t>Code of Competition Conduct</w:t>
      </w:r>
      <w:bookmarkEnd w:id="57"/>
      <w:bookmarkEnd w:id="58"/>
      <w:bookmarkEnd w:id="59"/>
      <w:bookmarkEnd w:id="60"/>
    </w:p>
    <w:p w14:paraId="394E1E03" w14:textId="77777777" w:rsidR="008F49D0" w:rsidRPr="00C63B88" w:rsidRDefault="00FC1310" w:rsidP="00BA69AD">
      <w:pPr>
        <w:pStyle w:val="Heading2"/>
        <w:numPr>
          <w:ilvl w:val="0"/>
          <w:numId w:val="0"/>
        </w:numPr>
      </w:pPr>
      <w:bookmarkStart w:id="61" w:name="_Toc196140751"/>
      <w:bookmarkStart w:id="62" w:name="_Toc196140914"/>
      <w:bookmarkStart w:id="63" w:name="_Toc196143732"/>
      <w:bookmarkStart w:id="64" w:name="_Toc464392067"/>
      <w:r w:rsidRPr="00C63B88">
        <w:t>3</w:t>
      </w:r>
      <w:r w:rsidR="002456DC">
        <w:t>.1</w:t>
      </w:r>
      <w:r w:rsidR="008F49D0" w:rsidRPr="00C63B88">
        <w:tab/>
      </w:r>
      <w:bookmarkEnd w:id="61"/>
      <w:bookmarkEnd w:id="62"/>
      <w:bookmarkEnd w:id="63"/>
      <w:r w:rsidR="00411C95" w:rsidRPr="00C63B88">
        <w:t>Safety Doctrine</w:t>
      </w:r>
      <w:bookmarkEnd w:id="64"/>
    </w:p>
    <w:p w14:paraId="04E23B8D" w14:textId="5501B2E0" w:rsidR="005A5E37" w:rsidRPr="00C63B88" w:rsidRDefault="00077AA9" w:rsidP="00411C95">
      <w:pPr>
        <w:pStyle w:val="PlainText"/>
        <w:ind w:left="709"/>
        <w:jc w:val="both"/>
        <w:rPr>
          <w:rFonts w:ascii="Times New Roman" w:hAnsi="Times New Roman"/>
          <w:sz w:val="20"/>
          <w:szCs w:val="20"/>
        </w:rPr>
      </w:pPr>
      <w:r w:rsidRPr="00C63B88">
        <w:rPr>
          <w:rFonts w:ascii="Times New Roman" w:hAnsi="Times New Roman"/>
          <w:sz w:val="20"/>
          <w:szCs w:val="20"/>
        </w:rPr>
        <w:t>All competitors and support persons</w:t>
      </w:r>
      <w:r w:rsidR="005A5E37" w:rsidRPr="00C63B88">
        <w:rPr>
          <w:rFonts w:ascii="Times New Roman" w:hAnsi="Times New Roman"/>
          <w:sz w:val="20"/>
          <w:szCs w:val="20"/>
        </w:rPr>
        <w:t xml:space="preserve"> are guest</w:t>
      </w:r>
      <w:r w:rsidR="00411C95" w:rsidRPr="00C63B88">
        <w:rPr>
          <w:rFonts w:ascii="Times New Roman" w:hAnsi="Times New Roman"/>
          <w:sz w:val="20"/>
          <w:szCs w:val="20"/>
        </w:rPr>
        <w:t>s</w:t>
      </w:r>
      <w:r w:rsidR="005A5E37" w:rsidRPr="00C63B88">
        <w:rPr>
          <w:rFonts w:ascii="Times New Roman" w:hAnsi="Times New Roman"/>
          <w:sz w:val="20"/>
          <w:szCs w:val="20"/>
        </w:rPr>
        <w:t xml:space="preserve"> of the people and communities of th</w:t>
      </w:r>
      <w:r w:rsidR="00411C95" w:rsidRPr="00C63B88">
        <w:rPr>
          <w:rFonts w:ascii="Times New Roman" w:hAnsi="Times New Roman"/>
          <w:sz w:val="20"/>
          <w:szCs w:val="20"/>
        </w:rPr>
        <w:t>e</w:t>
      </w:r>
      <w:r w:rsidR="005A5E37" w:rsidRPr="00C63B88">
        <w:rPr>
          <w:rFonts w:ascii="Times New Roman" w:hAnsi="Times New Roman"/>
          <w:sz w:val="20"/>
          <w:szCs w:val="20"/>
        </w:rPr>
        <w:t xml:space="preserve"> province</w:t>
      </w:r>
      <w:r w:rsidR="00411C95" w:rsidRPr="00C63B88">
        <w:rPr>
          <w:rFonts w:ascii="Times New Roman" w:hAnsi="Times New Roman"/>
          <w:sz w:val="20"/>
          <w:szCs w:val="20"/>
        </w:rPr>
        <w:t xml:space="preserve"> of Newfoundland and Labrador</w:t>
      </w:r>
      <w:r w:rsidR="005A5E37" w:rsidRPr="00C63B88">
        <w:rPr>
          <w:rFonts w:ascii="Times New Roman" w:hAnsi="Times New Roman"/>
          <w:sz w:val="20"/>
          <w:szCs w:val="20"/>
        </w:rPr>
        <w:t xml:space="preserve"> who close their roads to allow you to compete in this fabulous event. </w:t>
      </w:r>
      <w:r w:rsidR="00411C95" w:rsidRPr="00C63B88">
        <w:rPr>
          <w:rFonts w:ascii="Times New Roman" w:hAnsi="Times New Roman"/>
          <w:sz w:val="20"/>
          <w:szCs w:val="20"/>
        </w:rPr>
        <w:t>Please e</w:t>
      </w:r>
      <w:r w:rsidR="005A5E37" w:rsidRPr="00C63B88">
        <w:rPr>
          <w:rFonts w:ascii="Times New Roman" w:hAnsi="Times New Roman"/>
          <w:sz w:val="20"/>
          <w:szCs w:val="20"/>
        </w:rPr>
        <w:t xml:space="preserve">nsure </w:t>
      </w:r>
      <w:r w:rsidR="00411C95" w:rsidRPr="00C63B88">
        <w:rPr>
          <w:rFonts w:ascii="Times New Roman" w:hAnsi="Times New Roman"/>
          <w:sz w:val="20"/>
          <w:szCs w:val="20"/>
        </w:rPr>
        <w:t xml:space="preserve">that </w:t>
      </w:r>
      <w:r w:rsidR="005A5E37" w:rsidRPr="00C63B88">
        <w:rPr>
          <w:rFonts w:ascii="Times New Roman" w:hAnsi="Times New Roman"/>
          <w:sz w:val="20"/>
          <w:szCs w:val="20"/>
        </w:rPr>
        <w:t xml:space="preserve">your </w:t>
      </w:r>
      <w:r w:rsidR="0033414C" w:rsidRPr="00C63B88">
        <w:rPr>
          <w:rFonts w:ascii="Times New Roman" w:hAnsi="Times New Roman"/>
          <w:sz w:val="20"/>
          <w:szCs w:val="20"/>
        </w:rPr>
        <w:t>behavior</w:t>
      </w:r>
      <w:r w:rsidR="005A5E37" w:rsidRPr="00C63B88">
        <w:rPr>
          <w:rFonts w:ascii="Times New Roman" w:hAnsi="Times New Roman"/>
          <w:sz w:val="20"/>
          <w:szCs w:val="20"/>
        </w:rPr>
        <w:t xml:space="preserve"> </w:t>
      </w:r>
      <w:r w:rsidR="00411C95" w:rsidRPr="00C63B88">
        <w:rPr>
          <w:rFonts w:ascii="Times New Roman" w:hAnsi="Times New Roman"/>
          <w:sz w:val="20"/>
          <w:szCs w:val="20"/>
        </w:rPr>
        <w:t xml:space="preserve">and that of the people on your team or with you </w:t>
      </w:r>
      <w:r w:rsidR="005A5E37" w:rsidRPr="00C63B88">
        <w:rPr>
          <w:rFonts w:ascii="Times New Roman" w:hAnsi="Times New Roman"/>
          <w:sz w:val="20"/>
          <w:szCs w:val="20"/>
        </w:rPr>
        <w:t>is prudent, mature</w:t>
      </w:r>
      <w:r w:rsidR="00411C95" w:rsidRPr="00C63B88">
        <w:rPr>
          <w:rFonts w:ascii="Times New Roman" w:hAnsi="Times New Roman"/>
          <w:sz w:val="20"/>
          <w:szCs w:val="20"/>
        </w:rPr>
        <w:t>,</w:t>
      </w:r>
      <w:r w:rsidR="005A5E37" w:rsidRPr="00C63B88">
        <w:rPr>
          <w:rFonts w:ascii="Times New Roman" w:hAnsi="Times New Roman"/>
          <w:sz w:val="20"/>
          <w:szCs w:val="20"/>
        </w:rPr>
        <w:t xml:space="preserve"> responsible and supportive of the event’s culture of safe and matur</w:t>
      </w:r>
      <w:r w:rsidR="00411C95" w:rsidRPr="00C63B88">
        <w:rPr>
          <w:rFonts w:ascii="Times New Roman" w:hAnsi="Times New Roman"/>
          <w:sz w:val="20"/>
          <w:szCs w:val="20"/>
        </w:rPr>
        <w:t xml:space="preserve">e behavior.  </w:t>
      </w:r>
      <w:r w:rsidR="005A5E37" w:rsidRPr="00C63B88">
        <w:rPr>
          <w:rFonts w:ascii="Times New Roman" w:hAnsi="Times New Roman"/>
          <w:sz w:val="20"/>
          <w:szCs w:val="20"/>
        </w:rPr>
        <w:t xml:space="preserve">At all times, the safety of others </w:t>
      </w:r>
      <w:r w:rsidR="00411C95" w:rsidRPr="00C63B88">
        <w:rPr>
          <w:rFonts w:ascii="Times New Roman" w:hAnsi="Times New Roman"/>
          <w:sz w:val="20"/>
          <w:szCs w:val="20"/>
        </w:rPr>
        <w:t xml:space="preserve">must be </w:t>
      </w:r>
      <w:r w:rsidR="005A5E37" w:rsidRPr="00C63B88">
        <w:rPr>
          <w:rFonts w:ascii="Times New Roman" w:hAnsi="Times New Roman"/>
          <w:sz w:val="20"/>
          <w:szCs w:val="20"/>
        </w:rPr>
        <w:t>foremost in your mind.</w:t>
      </w:r>
    </w:p>
    <w:p w14:paraId="76133742" w14:textId="77777777" w:rsidR="005A5E37" w:rsidRPr="00C63B88" w:rsidRDefault="005A5E37" w:rsidP="00411C95">
      <w:pPr>
        <w:pStyle w:val="PlainText"/>
        <w:ind w:left="709"/>
        <w:jc w:val="both"/>
        <w:rPr>
          <w:rFonts w:ascii="Times New Roman" w:hAnsi="Times New Roman"/>
          <w:sz w:val="20"/>
          <w:szCs w:val="20"/>
        </w:rPr>
      </w:pPr>
    </w:p>
    <w:p w14:paraId="5A3BD12A" w14:textId="77777777" w:rsidR="005A5E37" w:rsidRPr="00C63B88" w:rsidRDefault="005A5E37" w:rsidP="00411C95">
      <w:pPr>
        <w:pStyle w:val="PlainText"/>
        <w:ind w:left="709"/>
        <w:jc w:val="both"/>
        <w:rPr>
          <w:rFonts w:ascii="Times New Roman" w:hAnsi="Times New Roman"/>
          <w:sz w:val="20"/>
          <w:szCs w:val="20"/>
        </w:rPr>
      </w:pPr>
      <w:r w:rsidRPr="00711208">
        <w:rPr>
          <w:rFonts w:ascii="Times New Roman" w:hAnsi="Times New Roman"/>
          <w:b/>
          <w:bCs/>
          <w:sz w:val="20"/>
          <w:szCs w:val="20"/>
        </w:rPr>
        <w:t xml:space="preserve">Ensure you </w:t>
      </w:r>
      <w:proofErr w:type="gramStart"/>
      <w:r w:rsidRPr="00711208">
        <w:rPr>
          <w:rFonts w:ascii="Times New Roman" w:hAnsi="Times New Roman"/>
          <w:b/>
          <w:bCs/>
          <w:sz w:val="20"/>
          <w:szCs w:val="20"/>
        </w:rPr>
        <w:t>are able to</w:t>
      </w:r>
      <w:proofErr w:type="gramEnd"/>
      <w:r w:rsidRPr="00711208">
        <w:rPr>
          <w:rFonts w:ascii="Times New Roman" w:hAnsi="Times New Roman"/>
          <w:b/>
          <w:bCs/>
          <w:sz w:val="20"/>
          <w:szCs w:val="20"/>
        </w:rPr>
        <w:t xml:space="preserve"> correctly assess your abilities</w:t>
      </w:r>
      <w:r w:rsidRPr="00C63B88">
        <w:rPr>
          <w:rFonts w:ascii="Times New Roman" w:hAnsi="Times New Roman"/>
          <w:sz w:val="20"/>
          <w:szCs w:val="20"/>
        </w:rPr>
        <w:t xml:space="preserve"> and the danger you present to others.  Be vigilant that you do not get caught up in the moment of challenge and </w:t>
      </w:r>
      <w:r w:rsidRPr="00711208">
        <w:rPr>
          <w:rFonts w:ascii="Times New Roman" w:hAnsi="Times New Roman"/>
          <w:b/>
          <w:bCs/>
          <w:sz w:val="20"/>
          <w:szCs w:val="20"/>
        </w:rPr>
        <w:t>overestimate your own abilities</w:t>
      </w:r>
      <w:r w:rsidRPr="00C63B88">
        <w:rPr>
          <w:rFonts w:ascii="Times New Roman" w:hAnsi="Times New Roman"/>
          <w:sz w:val="20"/>
          <w:szCs w:val="20"/>
        </w:rPr>
        <w:t xml:space="preserve"> creating an unacceptable hazard. Irresponsible behavior will not </w:t>
      </w:r>
      <w:r w:rsidR="00CC1032" w:rsidRPr="00C63B88">
        <w:rPr>
          <w:rFonts w:ascii="Times New Roman" w:hAnsi="Times New Roman"/>
          <w:sz w:val="20"/>
          <w:szCs w:val="20"/>
        </w:rPr>
        <w:t xml:space="preserve">be </w:t>
      </w:r>
      <w:r w:rsidRPr="00C63B88">
        <w:rPr>
          <w:rFonts w:ascii="Times New Roman" w:hAnsi="Times New Roman"/>
          <w:sz w:val="20"/>
          <w:szCs w:val="20"/>
        </w:rPr>
        <w:t>tolerated.</w:t>
      </w:r>
    </w:p>
    <w:p w14:paraId="43D43191" w14:textId="77777777" w:rsidR="005A5E37" w:rsidRPr="00C63B88" w:rsidRDefault="005A5E37" w:rsidP="00411C95">
      <w:pPr>
        <w:pStyle w:val="PlainText"/>
        <w:ind w:left="709"/>
        <w:jc w:val="both"/>
        <w:rPr>
          <w:rFonts w:ascii="Times New Roman" w:hAnsi="Times New Roman"/>
          <w:sz w:val="20"/>
          <w:szCs w:val="20"/>
        </w:rPr>
      </w:pPr>
    </w:p>
    <w:p w14:paraId="3E7E6470" w14:textId="77777777" w:rsidR="005A5E37" w:rsidRPr="00C63B88" w:rsidRDefault="005A5E37" w:rsidP="00411C95">
      <w:pPr>
        <w:pStyle w:val="PlainText"/>
        <w:ind w:left="709"/>
        <w:jc w:val="both"/>
        <w:rPr>
          <w:rFonts w:ascii="Times New Roman" w:hAnsi="Times New Roman"/>
          <w:sz w:val="20"/>
          <w:szCs w:val="20"/>
        </w:rPr>
      </w:pPr>
      <w:r w:rsidRPr="00C63B88">
        <w:rPr>
          <w:rFonts w:ascii="Times New Roman" w:hAnsi="Times New Roman"/>
          <w:sz w:val="20"/>
          <w:szCs w:val="20"/>
        </w:rPr>
        <w:t xml:space="preserve">Targa volunteers are encouraged to report imprudent or irresponsible actions. Behavior on transits will be monitored.  Targa NL will not hesitate to engage law enforcement officials for matters of irresponsible </w:t>
      </w:r>
      <w:r w:rsidR="0033414C" w:rsidRPr="00C63B88">
        <w:rPr>
          <w:rFonts w:ascii="Times New Roman" w:hAnsi="Times New Roman"/>
          <w:sz w:val="20"/>
          <w:szCs w:val="20"/>
        </w:rPr>
        <w:t>behavior</w:t>
      </w:r>
    </w:p>
    <w:p w14:paraId="11DFF196" w14:textId="77777777" w:rsidR="00411C95" w:rsidRPr="00C63B88" w:rsidRDefault="00411C95" w:rsidP="00411C95">
      <w:pPr>
        <w:pStyle w:val="tARGAHEADER3"/>
        <w:rPr>
          <w:rFonts w:ascii="Times New Roman" w:hAnsi="Times New Roman"/>
          <w:sz w:val="20"/>
        </w:rPr>
      </w:pPr>
    </w:p>
    <w:p w14:paraId="5743B340" w14:textId="77777777" w:rsidR="00411C95" w:rsidRPr="00C63B88" w:rsidRDefault="00FC1310" w:rsidP="00BA69AD">
      <w:pPr>
        <w:pStyle w:val="Heading2"/>
        <w:numPr>
          <w:ilvl w:val="0"/>
          <w:numId w:val="0"/>
        </w:numPr>
      </w:pPr>
      <w:bookmarkStart w:id="65" w:name="_Toc464392068"/>
      <w:r w:rsidRPr="00C63B88">
        <w:t>3</w:t>
      </w:r>
      <w:r w:rsidR="002456DC">
        <w:t>.2</w:t>
      </w:r>
      <w:r w:rsidR="00411C95" w:rsidRPr="00C63B88">
        <w:tab/>
        <w:t>Code of Competition Conduct</w:t>
      </w:r>
      <w:bookmarkEnd w:id="65"/>
    </w:p>
    <w:p w14:paraId="5B407B16" w14:textId="77777777" w:rsidR="008F49D0" w:rsidRPr="00C63B88" w:rsidRDefault="00411C95" w:rsidP="008F49D0">
      <w:pPr>
        <w:jc w:val="both"/>
        <w:rPr>
          <w:rFonts w:ascii="Times New Roman" w:hAnsi="Times New Roman" w:cs="Times New Roman"/>
          <w:sz w:val="20"/>
          <w:szCs w:val="20"/>
        </w:rPr>
      </w:pPr>
      <w:r w:rsidRPr="00C63B88">
        <w:rPr>
          <w:rFonts w:ascii="Times New Roman" w:hAnsi="Times New Roman" w:cs="Times New Roman"/>
          <w:sz w:val="20"/>
          <w:szCs w:val="20"/>
        </w:rPr>
        <w:t xml:space="preserve">The appended </w:t>
      </w:r>
      <w:r w:rsidR="008F49D0" w:rsidRPr="00C63B88">
        <w:rPr>
          <w:rFonts w:ascii="Times New Roman" w:hAnsi="Times New Roman" w:cs="Times New Roman"/>
          <w:sz w:val="20"/>
          <w:szCs w:val="20"/>
        </w:rPr>
        <w:t>Code of Competition Conduct (</w:t>
      </w:r>
      <w:r w:rsidR="00806101">
        <w:rPr>
          <w:rFonts w:ascii="Times New Roman" w:hAnsi="Times New Roman" w:cs="Times New Roman"/>
          <w:sz w:val="20"/>
          <w:szCs w:val="20"/>
        </w:rPr>
        <w:t xml:space="preserve">Appendix A in this document and </w:t>
      </w:r>
      <w:r w:rsidR="00CA6883" w:rsidRPr="00C63B88">
        <w:rPr>
          <w:rFonts w:ascii="Times New Roman" w:hAnsi="Times New Roman" w:cs="Times New Roman"/>
          <w:sz w:val="20"/>
          <w:szCs w:val="20"/>
        </w:rPr>
        <w:t xml:space="preserve">in Part </w:t>
      </w:r>
      <w:r w:rsidR="00611EC1" w:rsidRPr="00C63B88">
        <w:rPr>
          <w:rFonts w:ascii="Times New Roman" w:hAnsi="Times New Roman" w:cs="Times New Roman"/>
          <w:sz w:val="20"/>
          <w:szCs w:val="20"/>
        </w:rPr>
        <w:t>2 Entry Form)</w:t>
      </w:r>
      <w:r w:rsidR="008F49D0" w:rsidRPr="00C63B88">
        <w:rPr>
          <w:rFonts w:ascii="Times New Roman" w:hAnsi="Times New Roman" w:cs="Times New Roman"/>
          <w:sz w:val="20"/>
          <w:szCs w:val="20"/>
        </w:rPr>
        <w:t xml:space="preserve"> must be executed by each competitor</w:t>
      </w:r>
      <w:r w:rsidR="00B11D28">
        <w:rPr>
          <w:rFonts w:ascii="Times New Roman" w:hAnsi="Times New Roman" w:cs="Times New Roman"/>
          <w:sz w:val="20"/>
          <w:szCs w:val="20"/>
        </w:rPr>
        <w:t xml:space="preserve"> (which should already be </w:t>
      </w:r>
      <w:r w:rsidR="005D1975">
        <w:rPr>
          <w:rFonts w:ascii="Times New Roman" w:hAnsi="Times New Roman" w:cs="Times New Roman"/>
          <w:sz w:val="20"/>
          <w:szCs w:val="20"/>
        </w:rPr>
        <w:t>done during the registration process)</w:t>
      </w:r>
      <w:r w:rsidR="008F49D0" w:rsidRPr="00C63B88">
        <w:rPr>
          <w:rFonts w:ascii="Times New Roman" w:hAnsi="Times New Roman" w:cs="Times New Roman"/>
          <w:sz w:val="20"/>
          <w:szCs w:val="20"/>
        </w:rPr>
        <w:t xml:space="preserve">. It is a formal agreement between the competitor and Newfoundland International Motorsports Limited operating as Targa Newfoundland.  It will remain in full force and effect </w:t>
      </w:r>
      <w:proofErr w:type="gramStart"/>
      <w:r w:rsidR="008F49D0" w:rsidRPr="00C63B88">
        <w:rPr>
          <w:rFonts w:ascii="Times New Roman" w:hAnsi="Times New Roman" w:cs="Times New Roman"/>
          <w:sz w:val="20"/>
          <w:szCs w:val="20"/>
        </w:rPr>
        <w:t>during the course of</w:t>
      </w:r>
      <w:proofErr w:type="gramEnd"/>
      <w:r w:rsidR="008F49D0" w:rsidRPr="00C63B88">
        <w:rPr>
          <w:rFonts w:ascii="Times New Roman" w:hAnsi="Times New Roman" w:cs="Times New Roman"/>
          <w:sz w:val="20"/>
          <w:szCs w:val="20"/>
        </w:rPr>
        <w:t xml:space="preserve"> the event and will govern the conduct of the competitor at all times.</w:t>
      </w:r>
    </w:p>
    <w:p w14:paraId="53BED6DA" w14:textId="77777777" w:rsidR="008F49D0" w:rsidRPr="00C63B88" w:rsidRDefault="008F49D0" w:rsidP="008F49D0">
      <w:pPr>
        <w:jc w:val="both"/>
        <w:rPr>
          <w:rFonts w:ascii="Times New Roman" w:hAnsi="Times New Roman" w:cs="Times New Roman"/>
          <w:sz w:val="20"/>
          <w:szCs w:val="20"/>
        </w:rPr>
      </w:pPr>
    </w:p>
    <w:p w14:paraId="5B455D8F" w14:textId="77777777" w:rsidR="00742509" w:rsidRPr="00C63B88" w:rsidRDefault="00FC1310" w:rsidP="00BA69AD">
      <w:pPr>
        <w:pStyle w:val="Heading2"/>
        <w:numPr>
          <w:ilvl w:val="0"/>
          <w:numId w:val="0"/>
        </w:numPr>
      </w:pPr>
      <w:bookmarkStart w:id="66" w:name="_Toc464392069"/>
      <w:bookmarkStart w:id="67" w:name="_Toc196140752"/>
      <w:bookmarkStart w:id="68" w:name="_Toc196140915"/>
      <w:bookmarkStart w:id="69" w:name="_Toc196143733"/>
      <w:r w:rsidRPr="00C63B88">
        <w:t>3</w:t>
      </w:r>
      <w:r w:rsidR="00742509" w:rsidRPr="00C63B88">
        <w:t>.3</w:t>
      </w:r>
      <w:r w:rsidR="00742509" w:rsidRPr="00C63B88">
        <w:tab/>
        <w:t>Penalties</w:t>
      </w:r>
      <w:bookmarkEnd w:id="66"/>
      <w:r w:rsidR="00742509" w:rsidRPr="00C63B88">
        <w:t xml:space="preserve"> </w:t>
      </w:r>
    </w:p>
    <w:p w14:paraId="0F23142A" w14:textId="77777777" w:rsidR="00326501" w:rsidRPr="00C63B88" w:rsidRDefault="00326501" w:rsidP="00326501">
      <w:pPr>
        <w:jc w:val="both"/>
        <w:rPr>
          <w:rFonts w:ascii="Times New Roman" w:hAnsi="Times New Roman" w:cs="Times New Roman"/>
          <w:sz w:val="20"/>
          <w:szCs w:val="20"/>
        </w:rPr>
      </w:pPr>
      <w:r w:rsidRPr="00C63B88">
        <w:rPr>
          <w:rFonts w:ascii="Times New Roman" w:hAnsi="Times New Roman" w:cs="Times New Roman"/>
          <w:sz w:val="20"/>
          <w:szCs w:val="20"/>
        </w:rPr>
        <w:t>Competitors or their crews who are found by the Steward of the Event, based on a written report from an official, safety marshal or civilian, to be in breach of either or both of the Safety</w:t>
      </w:r>
      <w:r w:rsidR="00CA6883" w:rsidRPr="00C63B88">
        <w:rPr>
          <w:rFonts w:ascii="Times New Roman" w:hAnsi="Times New Roman" w:cs="Times New Roman"/>
          <w:sz w:val="20"/>
          <w:szCs w:val="20"/>
        </w:rPr>
        <w:t xml:space="preserve"> Policy</w:t>
      </w:r>
      <w:r w:rsidRPr="00C63B88">
        <w:rPr>
          <w:rFonts w:ascii="Times New Roman" w:hAnsi="Times New Roman" w:cs="Times New Roman"/>
          <w:sz w:val="20"/>
          <w:szCs w:val="20"/>
        </w:rPr>
        <w:t xml:space="preserve">, or the Code of Competition Conduct as set out in the General Competition Rules Volume 1 in either spirit or fact, will be subject to a penalty up to and including exclusion from the event and its results as well as the forfeiture of all entry fees.  </w:t>
      </w:r>
    </w:p>
    <w:p w14:paraId="4FC9413C" w14:textId="77777777" w:rsidR="00326501" w:rsidRPr="00C63B88" w:rsidRDefault="00326501" w:rsidP="00326501">
      <w:pPr>
        <w:jc w:val="both"/>
        <w:rPr>
          <w:rFonts w:ascii="Times New Roman" w:hAnsi="Times New Roman" w:cs="Times New Roman"/>
          <w:sz w:val="20"/>
          <w:szCs w:val="20"/>
        </w:rPr>
      </w:pPr>
    </w:p>
    <w:p w14:paraId="76D87A8D" w14:textId="77777777" w:rsidR="00326501" w:rsidRPr="00C63B88" w:rsidRDefault="00326501" w:rsidP="00326501">
      <w:pPr>
        <w:jc w:val="both"/>
        <w:rPr>
          <w:rFonts w:ascii="Times New Roman" w:hAnsi="Times New Roman" w:cs="Times New Roman"/>
          <w:sz w:val="20"/>
          <w:szCs w:val="20"/>
        </w:rPr>
      </w:pPr>
      <w:r w:rsidRPr="00C63B88">
        <w:rPr>
          <w:rFonts w:ascii="Times New Roman" w:hAnsi="Times New Roman" w:cs="Times New Roman"/>
          <w:sz w:val="20"/>
          <w:szCs w:val="20"/>
        </w:rPr>
        <w:t>The penalty may be expressed as a time penalty, a monetary penalty or both</w:t>
      </w:r>
      <w:r w:rsidR="00711208">
        <w:rPr>
          <w:rFonts w:ascii="Times New Roman" w:hAnsi="Times New Roman" w:cs="Times New Roman"/>
          <w:sz w:val="20"/>
          <w:szCs w:val="20"/>
        </w:rPr>
        <w:t>,</w:t>
      </w:r>
      <w:r w:rsidRPr="00C63B88">
        <w:rPr>
          <w:rFonts w:ascii="Times New Roman" w:hAnsi="Times New Roman" w:cs="Times New Roman"/>
          <w:sz w:val="20"/>
          <w:szCs w:val="20"/>
        </w:rPr>
        <w:t xml:space="preserve"> or exclusion from the event. </w:t>
      </w:r>
      <w:r w:rsidRPr="00C63B88">
        <w:rPr>
          <w:rFonts w:ascii="Times New Roman" w:hAnsi="Times New Roman" w:cs="Times New Roman"/>
          <w:sz w:val="20"/>
          <w:szCs w:val="20"/>
        </w:rPr>
        <w:lastRenderedPageBreak/>
        <w:t>The quantum of such penalty will be decided on a case by case basis based on information gathered from competitors, crews, officials, safety marshals, communities or other interested parties.  The penalty and its supporting reasons shall be committed to writing by the event Steward in conjunction with the event organizers.  The penalty as delivered will be final and shall not be subject to protest or appeal.</w:t>
      </w:r>
    </w:p>
    <w:p w14:paraId="69E278AB" w14:textId="77777777" w:rsidR="00326501" w:rsidRPr="00C63B88" w:rsidRDefault="00326501" w:rsidP="008F49D0">
      <w:pPr>
        <w:pStyle w:val="tARGAHEADER3"/>
        <w:rPr>
          <w:rFonts w:ascii="Times New Roman" w:hAnsi="Times New Roman"/>
          <w:sz w:val="20"/>
        </w:rPr>
      </w:pPr>
    </w:p>
    <w:p w14:paraId="303C254B" w14:textId="77777777" w:rsidR="008F49D0" w:rsidRPr="00C63B88" w:rsidRDefault="00FC1310" w:rsidP="00BA69AD">
      <w:pPr>
        <w:pStyle w:val="Heading2"/>
        <w:numPr>
          <w:ilvl w:val="0"/>
          <w:numId w:val="0"/>
        </w:numPr>
      </w:pPr>
      <w:bookmarkStart w:id="70" w:name="_Toc464392070"/>
      <w:r w:rsidRPr="00C63B88">
        <w:t>3</w:t>
      </w:r>
      <w:r w:rsidR="008F49D0" w:rsidRPr="00C63B88">
        <w:t>.</w:t>
      </w:r>
      <w:r w:rsidR="00742509" w:rsidRPr="00C63B88">
        <w:t>4</w:t>
      </w:r>
      <w:r w:rsidR="008F49D0" w:rsidRPr="00C63B88">
        <w:tab/>
        <w:t>Conditions</w:t>
      </w:r>
      <w:bookmarkEnd w:id="67"/>
      <w:bookmarkEnd w:id="68"/>
      <w:bookmarkEnd w:id="69"/>
      <w:bookmarkEnd w:id="70"/>
    </w:p>
    <w:p w14:paraId="0E6F7AAD" w14:textId="77777777" w:rsidR="008F49D0" w:rsidRPr="00C63B88" w:rsidRDefault="008F49D0" w:rsidP="008F49D0">
      <w:pPr>
        <w:jc w:val="both"/>
        <w:rPr>
          <w:rFonts w:ascii="Times New Roman" w:hAnsi="Times New Roman" w:cs="Times New Roman"/>
          <w:sz w:val="20"/>
          <w:szCs w:val="20"/>
        </w:rPr>
      </w:pPr>
      <w:r w:rsidRPr="00C63B88">
        <w:rPr>
          <w:rFonts w:ascii="Times New Roman" w:hAnsi="Times New Roman" w:cs="Times New Roman"/>
          <w:sz w:val="20"/>
          <w:szCs w:val="20"/>
        </w:rPr>
        <w:t>The competitor fully recognizes that motorsport is dangerous and entails inherent risks and that he</w:t>
      </w:r>
      <w:r w:rsidR="00CA6883" w:rsidRPr="00C63B88">
        <w:rPr>
          <w:rFonts w:ascii="Times New Roman" w:hAnsi="Times New Roman" w:cs="Times New Roman"/>
          <w:sz w:val="20"/>
          <w:szCs w:val="20"/>
        </w:rPr>
        <w:t>/she</w:t>
      </w:r>
      <w:r w:rsidRPr="00C63B88">
        <w:rPr>
          <w:rFonts w:ascii="Times New Roman" w:hAnsi="Times New Roman" w:cs="Times New Roman"/>
          <w:sz w:val="20"/>
          <w:szCs w:val="20"/>
        </w:rPr>
        <w:t xml:space="preserve"> is in a competition against other competitors </w:t>
      </w:r>
      <w:proofErr w:type="gramStart"/>
      <w:r w:rsidRPr="00C63B88">
        <w:rPr>
          <w:rFonts w:ascii="Times New Roman" w:hAnsi="Times New Roman" w:cs="Times New Roman"/>
          <w:sz w:val="20"/>
          <w:szCs w:val="20"/>
        </w:rPr>
        <w:t>for the purpose of</w:t>
      </w:r>
      <w:proofErr w:type="gramEnd"/>
      <w:r w:rsidRPr="00C63B88">
        <w:rPr>
          <w:rFonts w:ascii="Times New Roman" w:hAnsi="Times New Roman" w:cs="Times New Roman"/>
          <w:sz w:val="20"/>
          <w:szCs w:val="20"/>
        </w:rPr>
        <w:t xml:space="preserve"> determining a winner of the event as well as other positions.</w:t>
      </w:r>
    </w:p>
    <w:p w14:paraId="65C1FCD0" w14:textId="77777777" w:rsidR="008F49D0" w:rsidRPr="00D20A98" w:rsidRDefault="00FC1310" w:rsidP="00CF0101">
      <w:pPr>
        <w:pStyle w:val="Heading1"/>
        <w:numPr>
          <w:ilvl w:val="0"/>
          <w:numId w:val="0"/>
        </w:numPr>
        <w:rPr>
          <w:lang w:val="en-CA"/>
        </w:rPr>
      </w:pPr>
      <w:bookmarkStart w:id="71" w:name="_Toc464392071"/>
      <w:bookmarkStart w:id="72" w:name="_Toc196140753"/>
      <w:bookmarkStart w:id="73" w:name="_Toc196140916"/>
      <w:bookmarkStart w:id="74" w:name="_Toc196143734"/>
      <w:r w:rsidRPr="00C63B88">
        <w:t>4</w:t>
      </w:r>
      <w:r w:rsidR="00E52102">
        <w:t>.  Safety Policy</w:t>
      </w:r>
      <w:bookmarkEnd w:id="71"/>
    </w:p>
    <w:p w14:paraId="5E0C99B8" w14:textId="77777777" w:rsidR="00E52102" w:rsidRDefault="00665991" w:rsidP="00CF0101">
      <w:pPr>
        <w:pStyle w:val="Heading2"/>
        <w:numPr>
          <w:ilvl w:val="0"/>
          <w:numId w:val="0"/>
        </w:numPr>
      </w:pPr>
      <w:bookmarkStart w:id="75" w:name="_Toc464392072"/>
      <w:r w:rsidRPr="00665991">
        <w:t>4.1</w:t>
      </w:r>
      <w:r>
        <w:tab/>
      </w:r>
      <w:r w:rsidR="00E52102" w:rsidRPr="00E52102">
        <w:t>Safety Policy Statement</w:t>
      </w:r>
      <w:bookmarkEnd w:id="75"/>
    </w:p>
    <w:p w14:paraId="2471FFBD" w14:textId="77777777" w:rsidR="008F49D0" w:rsidRPr="00C63B88" w:rsidRDefault="00E52102" w:rsidP="00665991">
      <w:pPr>
        <w:ind w:left="709" w:right="270" w:hanging="709"/>
        <w:rPr>
          <w:rFonts w:ascii="Times New Roman" w:hAnsi="Times New Roman" w:cs="Times New Roman"/>
          <w:sz w:val="20"/>
          <w:szCs w:val="20"/>
        </w:rPr>
      </w:pPr>
      <w:r>
        <w:rPr>
          <w:rFonts w:ascii="Times New Roman" w:hAnsi="Times New Roman" w:cs="Times New Roman"/>
          <w:sz w:val="20"/>
          <w:szCs w:val="20"/>
        </w:rPr>
        <w:tab/>
      </w:r>
      <w:r w:rsidR="008F49D0" w:rsidRPr="00C63B88">
        <w:rPr>
          <w:rFonts w:ascii="Times New Roman" w:hAnsi="Times New Roman" w:cs="Times New Roman"/>
          <w:sz w:val="20"/>
          <w:szCs w:val="20"/>
        </w:rPr>
        <w:t>Targa Newfoundland is a world class motorsport event, operating under the auspices of the Government of Newfoundland and Labrador, and conducted in cooperation with Newfoundland communities and the Newfoundland public.</w:t>
      </w:r>
    </w:p>
    <w:p w14:paraId="446CAB9C" w14:textId="77777777" w:rsidR="00665991" w:rsidRDefault="00665991" w:rsidP="008F49D0">
      <w:pPr>
        <w:ind w:left="709" w:right="270"/>
        <w:jc w:val="both"/>
        <w:rPr>
          <w:rFonts w:ascii="Times New Roman" w:hAnsi="Times New Roman" w:cs="Times New Roman"/>
          <w:sz w:val="20"/>
          <w:szCs w:val="20"/>
        </w:rPr>
      </w:pPr>
    </w:p>
    <w:p w14:paraId="1800511F" w14:textId="77777777" w:rsidR="008F49D0" w:rsidRPr="00C63B88" w:rsidRDefault="008F49D0" w:rsidP="008F49D0">
      <w:pPr>
        <w:ind w:left="709" w:right="270"/>
        <w:jc w:val="both"/>
        <w:rPr>
          <w:rFonts w:ascii="Times New Roman" w:hAnsi="Times New Roman" w:cs="Times New Roman"/>
          <w:sz w:val="20"/>
          <w:szCs w:val="20"/>
        </w:rPr>
      </w:pPr>
      <w:r w:rsidRPr="00C63B88">
        <w:rPr>
          <w:rFonts w:ascii="Times New Roman" w:hAnsi="Times New Roman" w:cs="Times New Roman"/>
          <w:sz w:val="20"/>
          <w:szCs w:val="20"/>
        </w:rPr>
        <w:t>As the owner and organize</w:t>
      </w:r>
      <w:r w:rsidR="00BE71FB">
        <w:rPr>
          <w:rFonts w:ascii="Times New Roman" w:hAnsi="Times New Roman" w:cs="Times New Roman"/>
          <w:sz w:val="20"/>
          <w:szCs w:val="20"/>
        </w:rPr>
        <w:t xml:space="preserve">r of Targa Newfoundland, it is </w:t>
      </w:r>
      <w:r w:rsidRPr="00C63B88">
        <w:rPr>
          <w:rFonts w:ascii="Times New Roman" w:hAnsi="Times New Roman" w:cs="Times New Roman"/>
          <w:sz w:val="20"/>
          <w:szCs w:val="20"/>
        </w:rPr>
        <w:t>the expressed policy and commitment of Newfoundland International Motorsports Limited, to be implemented by its staff, that the event will be planned, organized and run in such a way as to protect the health, safety and welfare of all those who participate in or who are in any way involved.  These standards are constantly reviewed, evaluated and updated with the objective of protecting the safety of:</w:t>
      </w:r>
    </w:p>
    <w:p w14:paraId="5F34D6BF" w14:textId="77777777" w:rsidR="008F49D0" w:rsidRPr="002456DC" w:rsidRDefault="008F49D0" w:rsidP="002456DC">
      <w:pPr>
        <w:pStyle w:val="ListParagraph"/>
        <w:numPr>
          <w:ilvl w:val="0"/>
          <w:numId w:val="15"/>
        </w:numPr>
        <w:rPr>
          <w:rFonts w:ascii="Times New Roman" w:hAnsi="Times New Roman"/>
          <w:sz w:val="20"/>
          <w:szCs w:val="20"/>
        </w:rPr>
      </w:pPr>
      <w:r w:rsidRPr="002456DC">
        <w:rPr>
          <w:rFonts w:ascii="Times New Roman" w:hAnsi="Times New Roman"/>
          <w:sz w:val="20"/>
          <w:szCs w:val="20"/>
        </w:rPr>
        <w:t>The residents of the communities and the public who attend the event,</w:t>
      </w:r>
    </w:p>
    <w:p w14:paraId="091F37FB" w14:textId="77777777" w:rsidR="008F49D0" w:rsidRPr="002456DC" w:rsidRDefault="008F49D0" w:rsidP="002456DC">
      <w:pPr>
        <w:pStyle w:val="ListParagraph"/>
        <w:numPr>
          <w:ilvl w:val="0"/>
          <w:numId w:val="15"/>
        </w:numPr>
        <w:rPr>
          <w:rFonts w:ascii="Times New Roman" w:hAnsi="Times New Roman"/>
          <w:sz w:val="20"/>
          <w:szCs w:val="20"/>
        </w:rPr>
      </w:pPr>
      <w:r w:rsidRPr="002456DC">
        <w:rPr>
          <w:rFonts w:ascii="Times New Roman" w:hAnsi="Times New Roman"/>
          <w:sz w:val="20"/>
          <w:szCs w:val="20"/>
        </w:rPr>
        <w:t>The volunteers and officials who operate the event,</w:t>
      </w:r>
    </w:p>
    <w:p w14:paraId="0DB33C74" w14:textId="77777777" w:rsidR="008F49D0" w:rsidRPr="002456DC" w:rsidRDefault="008F49D0" w:rsidP="002456DC">
      <w:pPr>
        <w:pStyle w:val="ListParagraph"/>
        <w:numPr>
          <w:ilvl w:val="0"/>
          <w:numId w:val="15"/>
        </w:numPr>
        <w:rPr>
          <w:rFonts w:ascii="Times New Roman" w:hAnsi="Times New Roman"/>
          <w:sz w:val="20"/>
          <w:szCs w:val="20"/>
        </w:rPr>
      </w:pPr>
      <w:r w:rsidRPr="002456DC">
        <w:rPr>
          <w:rFonts w:ascii="Times New Roman" w:hAnsi="Times New Roman"/>
          <w:sz w:val="20"/>
          <w:szCs w:val="20"/>
        </w:rPr>
        <w:t>The participants and crews who compete in the event,</w:t>
      </w:r>
    </w:p>
    <w:p w14:paraId="3022DE52" w14:textId="77777777" w:rsidR="008F49D0" w:rsidRPr="002456DC" w:rsidRDefault="008F49D0" w:rsidP="002456DC">
      <w:pPr>
        <w:pStyle w:val="ListParagraph"/>
        <w:numPr>
          <w:ilvl w:val="0"/>
          <w:numId w:val="15"/>
        </w:numPr>
        <w:rPr>
          <w:rFonts w:ascii="Times New Roman" w:hAnsi="Times New Roman"/>
          <w:sz w:val="20"/>
          <w:szCs w:val="20"/>
        </w:rPr>
      </w:pPr>
      <w:r w:rsidRPr="002456DC">
        <w:rPr>
          <w:rFonts w:ascii="Times New Roman" w:hAnsi="Times New Roman"/>
          <w:sz w:val="20"/>
          <w:szCs w:val="20"/>
        </w:rPr>
        <w:t>The properties through which the event runs.</w:t>
      </w:r>
    </w:p>
    <w:p w14:paraId="44B7C1C3" w14:textId="77777777" w:rsidR="008F49D0" w:rsidRDefault="008F49D0" w:rsidP="008F49D0">
      <w:pPr>
        <w:ind w:left="709" w:right="270"/>
        <w:jc w:val="both"/>
        <w:rPr>
          <w:rFonts w:ascii="Times New Roman" w:hAnsi="Times New Roman" w:cs="Times New Roman"/>
          <w:sz w:val="20"/>
          <w:szCs w:val="20"/>
        </w:rPr>
      </w:pPr>
      <w:r w:rsidRPr="00C63B88">
        <w:rPr>
          <w:rFonts w:ascii="Times New Roman" w:hAnsi="Times New Roman" w:cs="Times New Roman"/>
          <w:sz w:val="20"/>
          <w:szCs w:val="20"/>
        </w:rPr>
        <w:t xml:space="preserve">As part of its commitment to operate a safe and enjoyable event, Newfoundland International Motorsports undertakes to ensure that </w:t>
      </w:r>
      <w:proofErr w:type="gramStart"/>
      <w:r w:rsidRPr="00C63B88">
        <w:rPr>
          <w:rFonts w:ascii="Times New Roman" w:hAnsi="Times New Roman" w:cs="Times New Roman"/>
          <w:sz w:val="20"/>
          <w:szCs w:val="20"/>
        </w:rPr>
        <w:t>all of</w:t>
      </w:r>
      <w:proofErr w:type="gramEnd"/>
      <w:r w:rsidRPr="00C63B88">
        <w:rPr>
          <w:rFonts w:ascii="Times New Roman" w:hAnsi="Times New Roman" w:cs="Times New Roman"/>
          <w:sz w:val="20"/>
          <w:szCs w:val="20"/>
        </w:rPr>
        <w:t xml:space="preserve"> its officials, organizers, volunteers, and competitors are properly instructed, trained, equipped and motivated prior to their being employed, tasked or allowed to participate in any activities associated with the Targa Newfoundland motorsport competition.</w:t>
      </w:r>
    </w:p>
    <w:p w14:paraId="589124BD" w14:textId="77777777" w:rsidR="00665991" w:rsidRDefault="00665991" w:rsidP="00665991">
      <w:pPr>
        <w:ind w:left="0" w:right="270"/>
        <w:jc w:val="both"/>
        <w:rPr>
          <w:rFonts w:ascii="Times New Roman" w:hAnsi="Times New Roman" w:cs="Times New Roman"/>
          <w:b/>
          <w:sz w:val="20"/>
          <w:szCs w:val="20"/>
        </w:rPr>
      </w:pPr>
    </w:p>
    <w:p w14:paraId="533B4AC3" w14:textId="77777777" w:rsidR="00E52102" w:rsidRDefault="00665991" w:rsidP="00CF0101">
      <w:pPr>
        <w:pStyle w:val="Heading2"/>
        <w:numPr>
          <w:ilvl w:val="0"/>
          <w:numId w:val="0"/>
        </w:numPr>
      </w:pPr>
      <w:bookmarkStart w:id="76" w:name="_Toc464392073"/>
      <w:r w:rsidRPr="00665991">
        <w:t>4.2</w:t>
      </w:r>
      <w:r>
        <w:tab/>
      </w:r>
      <w:r w:rsidR="00E52102">
        <w:t>Tracking Devices</w:t>
      </w:r>
      <w:bookmarkEnd w:id="76"/>
    </w:p>
    <w:p w14:paraId="24B00E75" w14:textId="77777777" w:rsidR="00665991" w:rsidRPr="00062CBA" w:rsidRDefault="00AA0D48" w:rsidP="00655077">
      <w:pPr>
        <w:ind w:left="709" w:right="270" w:hanging="709"/>
        <w:jc w:val="both"/>
        <w:rPr>
          <w:rFonts w:ascii="Times New Roman" w:hAnsi="Times New Roman" w:cs="Times New Roman"/>
          <w:sz w:val="20"/>
          <w:szCs w:val="20"/>
        </w:rPr>
      </w:pPr>
      <w:r>
        <w:rPr>
          <w:rFonts w:ascii="Times New Roman" w:hAnsi="Times New Roman" w:cs="Times New Roman"/>
          <w:sz w:val="20"/>
          <w:szCs w:val="20"/>
        </w:rPr>
        <w:tab/>
      </w:r>
      <w:r w:rsidR="00655077">
        <w:rPr>
          <w:rFonts w:ascii="Times New Roman" w:hAnsi="Times New Roman" w:cs="Times New Roman"/>
          <w:sz w:val="20"/>
          <w:szCs w:val="20"/>
        </w:rPr>
        <w:t>T</w:t>
      </w:r>
      <w:r w:rsidR="00665991" w:rsidRPr="00062CBA">
        <w:rPr>
          <w:rFonts w:ascii="Times New Roman" w:hAnsi="Times New Roman" w:cs="Times New Roman"/>
          <w:sz w:val="20"/>
          <w:szCs w:val="20"/>
        </w:rPr>
        <w:t xml:space="preserve">he event reserves the right to supply competitors with </w:t>
      </w:r>
      <w:r w:rsidR="00062CBA">
        <w:rPr>
          <w:rFonts w:ascii="Times New Roman" w:hAnsi="Times New Roman" w:cs="Times New Roman"/>
          <w:sz w:val="20"/>
          <w:szCs w:val="20"/>
        </w:rPr>
        <w:t xml:space="preserve">safety </w:t>
      </w:r>
      <w:r w:rsidR="00E52102">
        <w:rPr>
          <w:rFonts w:ascii="Times New Roman" w:hAnsi="Times New Roman" w:cs="Times New Roman"/>
          <w:sz w:val="20"/>
          <w:szCs w:val="20"/>
        </w:rPr>
        <w:t>tracking devices and/</w:t>
      </w:r>
      <w:r w:rsidR="00665991" w:rsidRPr="00062CBA">
        <w:rPr>
          <w:rFonts w:ascii="Times New Roman" w:hAnsi="Times New Roman" w:cs="Times New Roman"/>
          <w:sz w:val="20"/>
          <w:szCs w:val="20"/>
        </w:rPr>
        <w:t xml:space="preserve">or emergency </w:t>
      </w:r>
      <w:r w:rsidR="00062CBA">
        <w:rPr>
          <w:rFonts w:ascii="Times New Roman" w:hAnsi="Times New Roman" w:cs="Times New Roman"/>
          <w:sz w:val="20"/>
          <w:szCs w:val="20"/>
        </w:rPr>
        <w:t xml:space="preserve">safety </w:t>
      </w:r>
      <w:r w:rsidR="00665991" w:rsidRPr="00062CBA">
        <w:rPr>
          <w:rFonts w:ascii="Times New Roman" w:hAnsi="Times New Roman" w:cs="Times New Roman"/>
          <w:sz w:val="20"/>
          <w:szCs w:val="20"/>
        </w:rPr>
        <w:t xml:space="preserve">locator </w:t>
      </w:r>
      <w:r w:rsidR="00062CBA" w:rsidRPr="00062CBA">
        <w:rPr>
          <w:rFonts w:ascii="Times New Roman" w:hAnsi="Times New Roman" w:cs="Times New Roman"/>
          <w:sz w:val="20"/>
          <w:szCs w:val="20"/>
        </w:rPr>
        <w:t>beacons</w:t>
      </w:r>
      <w:r w:rsidR="00062CBA">
        <w:rPr>
          <w:rFonts w:ascii="Times New Roman" w:hAnsi="Times New Roman" w:cs="Times New Roman"/>
          <w:sz w:val="20"/>
          <w:szCs w:val="20"/>
        </w:rPr>
        <w:t>.  Where such devices are provided</w:t>
      </w:r>
      <w:r w:rsidR="00E52102">
        <w:rPr>
          <w:rFonts w:ascii="Times New Roman" w:hAnsi="Times New Roman" w:cs="Times New Roman"/>
          <w:sz w:val="20"/>
          <w:szCs w:val="20"/>
        </w:rPr>
        <w:t>,</w:t>
      </w:r>
      <w:r w:rsidR="00062CBA">
        <w:rPr>
          <w:rFonts w:ascii="Times New Roman" w:hAnsi="Times New Roman" w:cs="Times New Roman"/>
          <w:sz w:val="20"/>
          <w:szCs w:val="20"/>
        </w:rPr>
        <w:t xml:space="preserve"> the competitor must make </w:t>
      </w:r>
      <w:proofErr w:type="gramStart"/>
      <w:r w:rsidR="00062CBA">
        <w:rPr>
          <w:rFonts w:ascii="Times New Roman" w:hAnsi="Times New Roman" w:cs="Times New Roman"/>
          <w:sz w:val="20"/>
          <w:szCs w:val="20"/>
        </w:rPr>
        <w:t>provision</w:t>
      </w:r>
      <w:proofErr w:type="gramEnd"/>
      <w:r w:rsidR="00062CBA">
        <w:rPr>
          <w:rFonts w:ascii="Times New Roman" w:hAnsi="Times New Roman" w:cs="Times New Roman"/>
          <w:sz w:val="20"/>
          <w:szCs w:val="20"/>
        </w:rPr>
        <w:t xml:space="preserve"> so they can be installed to the manufacturers specification.  The event will provide </w:t>
      </w:r>
      <w:proofErr w:type="gramStart"/>
      <w:r w:rsidR="00062CBA">
        <w:rPr>
          <w:rFonts w:ascii="Times New Roman" w:hAnsi="Times New Roman" w:cs="Times New Roman"/>
          <w:sz w:val="20"/>
          <w:szCs w:val="20"/>
        </w:rPr>
        <w:t>advance notice</w:t>
      </w:r>
      <w:proofErr w:type="gramEnd"/>
      <w:r w:rsidR="00062CBA">
        <w:rPr>
          <w:rFonts w:ascii="Times New Roman" w:hAnsi="Times New Roman" w:cs="Times New Roman"/>
          <w:sz w:val="20"/>
          <w:szCs w:val="20"/>
        </w:rPr>
        <w:t xml:space="preserve"> of any specifically required wiring in sufficient time for the competitor to install the required connections. </w:t>
      </w:r>
      <w:r w:rsidR="00E52102">
        <w:rPr>
          <w:rFonts w:ascii="Times New Roman" w:hAnsi="Times New Roman" w:cs="Times New Roman"/>
          <w:sz w:val="20"/>
          <w:szCs w:val="20"/>
        </w:rPr>
        <w:t xml:space="preserve"> </w:t>
      </w:r>
      <w:r w:rsidR="00062CBA" w:rsidRPr="00893E3D">
        <w:rPr>
          <w:rFonts w:ascii="Times New Roman" w:hAnsi="Times New Roman" w:cs="Times New Roman"/>
          <w:sz w:val="20"/>
          <w:szCs w:val="20"/>
          <w:highlight w:val="yellow"/>
        </w:rPr>
        <w:t>Once the device is installed</w:t>
      </w:r>
      <w:r w:rsidR="00E52102" w:rsidRPr="00893E3D">
        <w:rPr>
          <w:rFonts w:ascii="Times New Roman" w:hAnsi="Times New Roman" w:cs="Times New Roman"/>
          <w:sz w:val="20"/>
          <w:szCs w:val="20"/>
          <w:highlight w:val="yellow"/>
        </w:rPr>
        <w:t>,</w:t>
      </w:r>
      <w:r w:rsidR="00062CBA" w:rsidRPr="00893E3D">
        <w:rPr>
          <w:rFonts w:ascii="Times New Roman" w:hAnsi="Times New Roman" w:cs="Times New Roman"/>
          <w:sz w:val="20"/>
          <w:szCs w:val="20"/>
          <w:highlight w:val="yellow"/>
        </w:rPr>
        <w:t xml:space="preserve"> it is the competitor’s responsibility to ensure that it remains in place and working during the event</w:t>
      </w:r>
      <w:r w:rsidR="00893E3D" w:rsidRPr="00893E3D">
        <w:rPr>
          <w:rFonts w:ascii="Times New Roman" w:hAnsi="Times New Roman" w:cs="Times New Roman"/>
          <w:sz w:val="20"/>
          <w:szCs w:val="20"/>
          <w:highlight w:val="yellow"/>
        </w:rPr>
        <w:t xml:space="preserve"> and to return it to the Targa technical staff after the event</w:t>
      </w:r>
      <w:r w:rsidR="00062CBA" w:rsidRPr="00893E3D">
        <w:rPr>
          <w:rFonts w:ascii="Times New Roman" w:hAnsi="Times New Roman" w:cs="Times New Roman"/>
          <w:sz w:val="20"/>
          <w:szCs w:val="20"/>
          <w:highlight w:val="yellow"/>
        </w:rPr>
        <w:t>.</w:t>
      </w:r>
      <w:r w:rsidR="00893E3D" w:rsidRPr="00893E3D">
        <w:rPr>
          <w:rFonts w:ascii="Times New Roman" w:hAnsi="Times New Roman" w:cs="Times New Roman"/>
          <w:sz w:val="20"/>
          <w:szCs w:val="20"/>
          <w:highlight w:val="yellow"/>
        </w:rPr>
        <w:t xml:space="preserve">  Lost or damaged devices will be the accountability of the competitor.</w:t>
      </w:r>
      <w:r w:rsidR="00893E3D">
        <w:rPr>
          <w:rFonts w:ascii="Times New Roman" w:hAnsi="Times New Roman" w:cs="Times New Roman"/>
          <w:sz w:val="20"/>
          <w:szCs w:val="20"/>
        </w:rPr>
        <w:t xml:space="preserve"> </w:t>
      </w:r>
      <w:r w:rsidR="00062CBA">
        <w:rPr>
          <w:rFonts w:ascii="Times New Roman" w:hAnsi="Times New Roman" w:cs="Times New Roman"/>
          <w:sz w:val="20"/>
          <w:szCs w:val="20"/>
        </w:rPr>
        <w:t xml:space="preserve"> </w:t>
      </w:r>
      <w:r w:rsidR="00665991" w:rsidRPr="00062CBA">
        <w:rPr>
          <w:rFonts w:ascii="Times New Roman" w:hAnsi="Times New Roman" w:cs="Times New Roman"/>
          <w:sz w:val="20"/>
          <w:szCs w:val="20"/>
        </w:rPr>
        <w:t xml:space="preserve"> </w:t>
      </w:r>
      <w:r w:rsidR="00665991" w:rsidRPr="00062CBA">
        <w:rPr>
          <w:rFonts w:ascii="Times New Roman" w:hAnsi="Times New Roman" w:cs="Times New Roman"/>
          <w:sz w:val="20"/>
          <w:szCs w:val="20"/>
        </w:rPr>
        <w:tab/>
      </w:r>
    </w:p>
    <w:p w14:paraId="11275C66" w14:textId="77777777" w:rsidR="008F49D0" w:rsidRPr="00C63B88" w:rsidRDefault="00FC1310" w:rsidP="00CF0101">
      <w:pPr>
        <w:pStyle w:val="Heading1"/>
        <w:numPr>
          <w:ilvl w:val="0"/>
          <w:numId w:val="0"/>
        </w:numPr>
      </w:pPr>
      <w:bookmarkStart w:id="77" w:name="_Toc464392074"/>
      <w:r w:rsidRPr="00C63B88">
        <w:t>5</w:t>
      </w:r>
      <w:r w:rsidR="008F49D0" w:rsidRPr="00C63B88">
        <w:t>.  Medical Policy and Medical Fitness Affidavit</w:t>
      </w:r>
      <w:bookmarkEnd w:id="72"/>
      <w:bookmarkEnd w:id="73"/>
      <w:bookmarkEnd w:id="74"/>
      <w:bookmarkEnd w:id="77"/>
    </w:p>
    <w:p w14:paraId="2E1069E1" w14:textId="77777777" w:rsidR="008F49D0" w:rsidRPr="00C63B88" w:rsidRDefault="00FC1310" w:rsidP="00CF0101">
      <w:pPr>
        <w:pStyle w:val="Heading2"/>
        <w:numPr>
          <w:ilvl w:val="0"/>
          <w:numId w:val="0"/>
        </w:numPr>
      </w:pPr>
      <w:bookmarkStart w:id="78" w:name="_Toc196140754"/>
      <w:bookmarkStart w:id="79" w:name="_Toc196140917"/>
      <w:bookmarkStart w:id="80" w:name="_Toc196143735"/>
      <w:bookmarkStart w:id="81" w:name="_Toc464392075"/>
      <w:r w:rsidRPr="00C63B88">
        <w:t>5</w:t>
      </w:r>
      <w:r w:rsidR="002456DC">
        <w:t>.1</w:t>
      </w:r>
      <w:r w:rsidR="008F49D0" w:rsidRPr="00C63B88">
        <w:tab/>
        <w:t>Interactive Process</w:t>
      </w:r>
      <w:bookmarkEnd w:id="78"/>
      <w:bookmarkEnd w:id="79"/>
      <w:bookmarkEnd w:id="80"/>
      <w:bookmarkEnd w:id="81"/>
    </w:p>
    <w:p w14:paraId="46BAB8C0" w14:textId="77777777" w:rsidR="008F49D0" w:rsidRPr="00C63B88" w:rsidRDefault="008F49D0" w:rsidP="00693AAA">
      <w:pPr>
        <w:jc w:val="both"/>
        <w:rPr>
          <w:rFonts w:ascii="Times New Roman" w:hAnsi="Times New Roman" w:cs="Times New Roman"/>
          <w:sz w:val="20"/>
          <w:szCs w:val="20"/>
        </w:rPr>
      </w:pPr>
      <w:r w:rsidRPr="00C63B88">
        <w:rPr>
          <w:rFonts w:ascii="Times New Roman" w:hAnsi="Times New Roman" w:cs="Times New Roman"/>
          <w:sz w:val="20"/>
          <w:szCs w:val="20"/>
        </w:rPr>
        <w:t xml:space="preserve">The Targa Newfoundland Medical Policy and Medical Fitness Affidavit </w:t>
      </w:r>
      <w:r w:rsidR="00693AAA">
        <w:rPr>
          <w:rFonts w:ascii="Times New Roman" w:hAnsi="Times New Roman" w:cs="Times New Roman"/>
          <w:sz w:val="20"/>
          <w:szCs w:val="20"/>
        </w:rPr>
        <w:t>(Volume 1 General Competition Rules, and</w:t>
      </w:r>
      <w:r w:rsidR="00611EC1" w:rsidRPr="00C63B88">
        <w:rPr>
          <w:rFonts w:ascii="Times New Roman" w:hAnsi="Times New Roman" w:cs="Times New Roman"/>
          <w:sz w:val="20"/>
          <w:szCs w:val="20"/>
        </w:rPr>
        <w:t xml:space="preserve"> Entry Form Part 2) </w:t>
      </w:r>
      <w:r w:rsidR="005767FE" w:rsidRPr="00C63B88">
        <w:rPr>
          <w:rFonts w:ascii="Times New Roman" w:hAnsi="Times New Roman" w:cs="Times New Roman"/>
          <w:sz w:val="20"/>
          <w:szCs w:val="20"/>
        </w:rPr>
        <w:t>are</w:t>
      </w:r>
      <w:r w:rsidRPr="00C63B88">
        <w:rPr>
          <w:rFonts w:ascii="Times New Roman" w:hAnsi="Times New Roman" w:cs="Times New Roman"/>
          <w:sz w:val="20"/>
          <w:szCs w:val="20"/>
        </w:rPr>
        <w:t xml:space="preserve"> based on an interactive process between Targa Newfoundland, its Event Medical Officer, and Its competitors.  </w:t>
      </w:r>
      <w:proofErr w:type="gramStart"/>
      <w:r w:rsidRPr="00C63B88">
        <w:rPr>
          <w:rFonts w:ascii="Times New Roman" w:hAnsi="Times New Roman" w:cs="Times New Roman"/>
          <w:sz w:val="20"/>
          <w:szCs w:val="20"/>
        </w:rPr>
        <w:t>A number of</w:t>
      </w:r>
      <w:proofErr w:type="gramEnd"/>
      <w:r w:rsidRPr="00C63B88">
        <w:rPr>
          <w:rFonts w:ascii="Times New Roman" w:hAnsi="Times New Roman" w:cs="Times New Roman"/>
          <w:sz w:val="20"/>
          <w:szCs w:val="20"/>
        </w:rPr>
        <w:t xml:space="preserve"> different kinds of medical formats are required by various motor sport authorities and Targa Newfoundland strongly recomme</w:t>
      </w:r>
      <w:r w:rsidR="00693AAA">
        <w:rPr>
          <w:rFonts w:ascii="Times New Roman" w:hAnsi="Times New Roman" w:cs="Times New Roman"/>
          <w:sz w:val="20"/>
          <w:szCs w:val="20"/>
        </w:rPr>
        <w:t>nds that the competitor have his/her</w:t>
      </w:r>
      <w:r w:rsidRPr="00C63B88">
        <w:rPr>
          <w:rFonts w:ascii="Times New Roman" w:hAnsi="Times New Roman" w:cs="Times New Roman"/>
          <w:sz w:val="20"/>
          <w:szCs w:val="20"/>
        </w:rPr>
        <w:t xml:space="preserve"> personal physician perform a medical to be used as a basis of this for the Medical Fitness Affidavit.</w:t>
      </w:r>
    </w:p>
    <w:p w14:paraId="044E79B1" w14:textId="77777777" w:rsidR="008F49D0" w:rsidRPr="00C63B88" w:rsidRDefault="008F49D0" w:rsidP="008F49D0">
      <w:pPr>
        <w:ind w:left="360"/>
        <w:rPr>
          <w:rFonts w:ascii="Times New Roman" w:hAnsi="Times New Roman" w:cs="Times New Roman"/>
          <w:sz w:val="20"/>
          <w:szCs w:val="20"/>
        </w:rPr>
      </w:pPr>
    </w:p>
    <w:p w14:paraId="519F29E8" w14:textId="77777777" w:rsidR="008F49D0" w:rsidRPr="00C63B88" w:rsidRDefault="00FC1310" w:rsidP="00CF0101">
      <w:pPr>
        <w:pStyle w:val="Heading2"/>
        <w:numPr>
          <w:ilvl w:val="0"/>
          <w:numId w:val="0"/>
        </w:numPr>
      </w:pPr>
      <w:bookmarkStart w:id="82" w:name="_Toc196140755"/>
      <w:bookmarkStart w:id="83" w:name="_Toc196140918"/>
      <w:bookmarkStart w:id="84" w:name="_Toc196143736"/>
      <w:bookmarkStart w:id="85" w:name="_Toc464392076"/>
      <w:r w:rsidRPr="00C63B88">
        <w:t>5</w:t>
      </w:r>
      <w:r w:rsidR="008F49D0" w:rsidRPr="00C63B88">
        <w:t>.2</w:t>
      </w:r>
      <w:r w:rsidR="008F49D0" w:rsidRPr="00C63B88">
        <w:tab/>
        <w:t>Medical Fitness Affidavit</w:t>
      </w:r>
      <w:bookmarkEnd w:id="82"/>
      <w:bookmarkEnd w:id="83"/>
      <w:bookmarkEnd w:id="84"/>
      <w:bookmarkEnd w:id="85"/>
    </w:p>
    <w:p w14:paraId="6217825F" w14:textId="77777777" w:rsidR="008F49D0" w:rsidRPr="00C63B88" w:rsidRDefault="008F49D0" w:rsidP="008F49D0">
      <w:pPr>
        <w:jc w:val="both"/>
        <w:rPr>
          <w:rFonts w:ascii="Times New Roman" w:hAnsi="Times New Roman" w:cs="Times New Roman"/>
          <w:sz w:val="20"/>
          <w:szCs w:val="20"/>
        </w:rPr>
      </w:pPr>
      <w:r w:rsidRPr="00C63B88">
        <w:rPr>
          <w:rFonts w:ascii="Times New Roman" w:hAnsi="Times New Roman" w:cs="Times New Roman"/>
          <w:sz w:val="20"/>
          <w:szCs w:val="20"/>
        </w:rPr>
        <w:t xml:space="preserve">The basis of this recommendation is that the more solid the base on which the Medical Fitness Affidavit is completed the more accurate it is likely to be.  Should the competitor choose to have a </w:t>
      </w:r>
      <w:r w:rsidR="00F95CFA" w:rsidRPr="00C63B88">
        <w:rPr>
          <w:rFonts w:ascii="Times New Roman" w:hAnsi="Times New Roman" w:cs="Times New Roman"/>
          <w:sz w:val="20"/>
          <w:szCs w:val="20"/>
        </w:rPr>
        <w:t>physicians’</w:t>
      </w:r>
      <w:r w:rsidRPr="00C63B88">
        <w:rPr>
          <w:rFonts w:ascii="Times New Roman" w:hAnsi="Times New Roman" w:cs="Times New Roman"/>
          <w:sz w:val="20"/>
          <w:szCs w:val="20"/>
        </w:rPr>
        <w:t xml:space="preserve"> medical performed it should be attached to and</w:t>
      </w:r>
      <w:r w:rsidR="00BE71FB">
        <w:rPr>
          <w:rFonts w:ascii="Times New Roman" w:hAnsi="Times New Roman" w:cs="Times New Roman"/>
          <w:sz w:val="20"/>
          <w:szCs w:val="20"/>
        </w:rPr>
        <w:t xml:space="preserve"> form part of the affidavit.  </w:t>
      </w:r>
      <w:r w:rsidRPr="00C63B88">
        <w:rPr>
          <w:rFonts w:ascii="Times New Roman" w:hAnsi="Times New Roman" w:cs="Times New Roman"/>
          <w:sz w:val="20"/>
          <w:szCs w:val="20"/>
        </w:rPr>
        <w:t>To that end</w:t>
      </w:r>
      <w:r w:rsidR="00BE71FB">
        <w:rPr>
          <w:rFonts w:ascii="Times New Roman" w:hAnsi="Times New Roman" w:cs="Times New Roman"/>
          <w:sz w:val="20"/>
          <w:szCs w:val="20"/>
        </w:rPr>
        <w:t>,</w:t>
      </w:r>
      <w:r w:rsidRPr="00C63B88">
        <w:rPr>
          <w:rFonts w:ascii="Times New Roman" w:hAnsi="Times New Roman" w:cs="Times New Roman"/>
          <w:sz w:val="20"/>
          <w:szCs w:val="20"/>
        </w:rPr>
        <w:t xml:space="preserve"> Targa Newfoundland, in conjunction with its Event Doctors, have created the following Medical Fitness Affidavit.</w:t>
      </w:r>
    </w:p>
    <w:p w14:paraId="3AF14F3A" w14:textId="77777777" w:rsidR="008F49D0" w:rsidRPr="00C63B88" w:rsidRDefault="008F49D0" w:rsidP="008F49D0">
      <w:pPr>
        <w:ind w:left="360"/>
        <w:jc w:val="both"/>
        <w:rPr>
          <w:rFonts w:ascii="Times New Roman" w:hAnsi="Times New Roman" w:cs="Times New Roman"/>
          <w:b/>
          <w:bCs/>
          <w:sz w:val="20"/>
          <w:szCs w:val="20"/>
          <w:lang w:val="en-CA"/>
        </w:rPr>
      </w:pPr>
    </w:p>
    <w:p w14:paraId="5679404E" w14:textId="77777777" w:rsidR="008F49D0" w:rsidRPr="00C63B88" w:rsidRDefault="008F49D0" w:rsidP="008F49D0">
      <w:pPr>
        <w:jc w:val="both"/>
        <w:rPr>
          <w:rFonts w:ascii="Times New Roman" w:hAnsi="Times New Roman" w:cs="Times New Roman"/>
          <w:sz w:val="20"/>
          <w:szCs w:val="20"/>
        </w:rPr>
      </w:pPr>
      <w:r w:rsidRPr="00C63B88">
        <w:rPr>
          <w:rFonts w:ascii="Times New Roman" w:hAnsi="Times New Roman" w:cs="Times New Roman"/>
          <w:sz w:val="20"/>
          <w:szCs w:val="20"/>
        </w:rPr>
        <w:t xml:space="preserve">This Medical Fitness Affidavit system is based on voluntary disclosure of a medical condition by the </w:t>
      </w:r>
      <w:r w:rsidRPr="00C63B88">
        <w:rPr>
          <w:rFonts w:ascii="Times New Roman" w:hAnsi="Times New Roman" w:cs="Times New Roman"/>
          <w:sz w:val="20"/>
          <w:szCs w:val="20"/>
        </w:rPr>
        <w:lastRenderedPageBreak/>
        <w:t xml:space="preserve">competitor to the event and is designed to place the medical responsibility with the competitor on an individual basis. </w:t>
      </w:r>
      <w:r w:rsidR="005D1975">
        <w:rPr>
          <w:rFonts w:ascii="Times New Roman" w:hAnsi="Times New Roman" w:cs="Times New Roman"/>
          <w:sz w:val="20"/>
          <w:szCs w:val="20"/>
        </w:rPr>
        <w:t>These forms have been completed during the registration process, with additional information supporting any medical issue provided to the event. Additional information can be supplied upon arrival if a competitor feels this information is vital to the health and safety of the competitor and those involved with the event.</w:t>
      </w:r>
    </w:p>
    <w:p w14:paraId="04A4E12F" w14:textId="77777777" w:rsidR="00B51829" w:rsidRDefault="00B51829" w:rsidP="00B11D28">
      <w:pPr>
        <w:pStyle w:val="tARGAHEADER3"/>
        <w:rPr>
          <w:rFonts w:ascii="Times New Roman" w:hAnsi="Times New Roman"/>
          <w:sz w:val="20"/>
        </w:rPr>
      </w:pPr>
      <w:bookmarkStart w:id="86" w:name="_Toc178415342"/>
      <w:bookmarkStart w:id="87" w:name="_Toc196140748"/>
      <w:bookmarkStart w:id="88" w:name="_Toc196140911"/>
      <w:bookmarkStart w:id="89" w:name="_Toc196143729"/>
      <w:bookmarkStart w:id="90" w:name="_Toc200245477"/>
    </w:p>
    <w:p w14:paraId="445F6A51" w14:textId="77777777" w:rsidR="00B11D28" w:rsidRPr="00C63B88" w:rsidRDefault="00B11D28" w:rsidP="00CF0101">
      <w:pPr>
        <w:pStyle w:val="Heading2"/>
        <w:numPr>
          <w:ilvl w:val="0"/>
          <w:numId w:val="0"/>
        </w:numPr>
      </w:pPr>
      <w:bookmarkStart w:id="91" w:name="_Toc464392077"/>
      <w:r>
        <w:t>5.</w:t>
      </w:r>
      <w:r w:rsidR="00062CBA">
        <w:t>3</w:t>
      </w:r>
      <w:r>
        <w:tab/>
      </w:r>
      <w:r w:rsidRPr="00C63B88">
        <w:t>Intoxicating Substances</w:t>
      </w:r>
      <w:bookmarkEnd w:id="86"/>
      <w:bookmarkEnd w:id="87"/>
      <w:bookmarkEnd w:id="88"/>
      <w:bookmarkEnd w:id="89"/>
      <w:bookmarkEnd w:id="90"/>
      <w:bookmarkEnd w:id="91"/>
    </w:p>
    <w:p w14:paraId="1B7E7FA4" w14:textId="77777777" w:rsidR="00334D9E" w:rsidRPr="002522BF" w:rsidRDefault="00334D9E" w:rsidP="00334D9E">
      <w:pPr>
        <w:jc w:val="both"/>
        <w:rPr>
          <w:rFonts w:ascii="Times New Roman" w:hAnsi="Times New Roman" w:cs="Times New Roman"/>
          <w:sz w:val="20"/>
          <w:szCs w:val="20"/>
        </w:rPr>
      </w:pPr>
      <w:r w:rsidRPr="002522BF">
        <w:rPr>
          <w:rFonts w:ascii="Times New Roman" w:hAnsi="Times New Roman" w:cs="Times New Roman"/>
          <w:sz w:val="20"/>
          <w:szCs w:val="20"/>
        </w:rPr>
        <w:t>No member of the team may be under the influence of alcoholic beverages, narcotics or non-medically prescribed drugs during competition and are forbidden to compete in the event if they are under the influence of liquor, narcotics or non-medicinal drugs.</w:t>
      </w:r>
    </w:p>
    <w:p w14:paraId="5EF384BA" w14:textId="77777777" w:rsidR="00334D9E" w:rsidRPr="002522BF" w:rsidRDefault="00334D9E" w:rsidP="00334D9E">
      <w:pPr>
        <w:jc w:val="both"/>
        <w:rPr>
          <w:rFonts w:ascii="Times New Roman" w:hAnsi="Times New Roman" w:cs="Times New Roman"/>
          <w:sz w:val="20"/>
          <w:szCs w:val="20"/>
        </w:rPr>
      </w:pPr>
    </w:p>
    <w:p w14:paraId="3F37BEB8" w14:textId="77777777" w:rsidR="00334D9E" w:rsidRPr="00C63B88" w:rsidRDefault="00334D9E" w:rsidP="00334D9E">
      <w:pPr>
        <w:jc w:val="both"/>
        <w:rPr>
          <w:rFonts w:ascii="Times New Roman" w:hAnsi="Times New Roman" w:cs="Times New Roman"/>
          <w:sz w:val="20"/>
          <w:szCs w:val="20"/>
        </w:rPr>
      </w:pPr>
      <w:r w:rsidRPr="002522BF">
        <w:rPr>
          <w:rFonts w:ascii="Times New Roman" w:hAnsi="Times New Roman" w:cs="Times New Roman"/>
          <w:sz w:val="20"/>
          <w:szCs w:val="20"/>
        </w:rPr>
        <w:t xml:space="preserve">To ensure the sobriety of competitors, at the start of each Leg, a breath test will be administered by the Competitor Relations Officers or a trained Targa Newfoundland official.  This test will be given to all drivers and co-drivers prior to the start of the Leg.  For a person to pass the test, the analyzing instrument must show a "0" (zero) reading.  Any person who fails to pass their first test will be retested immediately to ensure that there is no mechanical error.  Should they fail the retest, they will be asked to test again after all other competitors have tested (go to the end of the line).  If either of the crew members fails </w:t>
      </w:r>
      <w:proofErr w:type="gramStart"/>
      <w:r w:rsidRPr="002522BF">
        <w:rPr>
          <w:rFonts w:ascii="Times New Roman" w:hAnsi="Times New Roman" w:cs="Times New Roman"/>
          <w:sz w:val="20"/>
          <w:szCs w:val="20"/>
        </w:rPr>
        <w:t>both of these</w:t>
      </w:r>
      <w:proofErr w:type="gramEnd"/>
      <w:r w:rsidRPr="002522BF">
        <w:rPr>
          <w:rFonts w:ascii="Times New Roman" w:hAnsi="Times New Roman" w:cs="Times New Roman"/>
          <w:sz w:val="20"/>
          <w:szCs w:val="20"/>
        </w:rPr>
        <w:t xml:space="preserve"> re-tests the team will not be allowed to start that Leg.  Such teams may submit themselves for re-testing at that Leg's lunch break.  If both crew members pass this lunch-stop test they can re-join the competition at the lunch break.</w:t>
      </w:r>
    </w:p>
    <w:p w14:paraId="589C68F1" w14:textId="77777777" w:rsidR="00B11D28" w:rsidRPr="00C63B88" w:rsidRDefault="00B11D28" w:rsidP="00B11D28">
      <w:pPr>
        <w:jc w:val="both"/>
        <w:rPr>
          <w:rFonts w:ascii="Times New Roman" w:hAnsi="Times New Roman" w:cs="Times New Roman"/>
          <w:sz w:val="20"/>
          <w:szCs w:val="20"/>
        </w:rPr>
      </w:pPr>
    </w:p>
    <w:p w14:paraId="0372C610" w14:textId="77777777" w:rsidR="00B11D28" w:rsidRPr="00C63B88" w:rsidRDefault="00B11D28" w:rsidP="00B11D28">
      <w:pPr>
        <w:jc w:val="both"/>
        <w:rPr>
          <w:rFonts w:ascii="Times New Roman" w:hAnsi="Times New Roman" w:cs="Times New Roman"/>
          <w:sz w:val="20"/>
          <w:szCs w:val="20"/>
        </w:rPr>
      </w:pPr>
      <w:r w:rsidRPr="00C63B88">
        <w:rPr>
          <w:rFonts w:ascii="Times New Roman" w:hAnsi="Times New Roman" w:cs="Times New Roman"/>
          <w:sz w:val="20"/>
          <w:szCs w:val="20"/>
        </w:rPr>
        <w:t>Any team who fails to pass the test twice will b</w:t>
      </w:r>
      <w:r>
        <w:rPr>
          <w:rFonts w:ascii="Times New Roman" w:hAnsi="Times New Roman" w:cs="Times New Roman"/>
          <w:sz w:val="20"/>
          <w:szCs w:val="20"/>
        </w:rPr>
        <w:t>e referred to the event Steward</w:t>
      </w:r>
      <w:r w:rsidRPr="00C63B88">
        <w:rPr>
          <w:rFonts w:ascii="Times New Roman" w:hAnsi="Times New Roman" w:cs="Times New Roman"/>
          <w:sz w:val="20"/>
          <w:szCs w:val="20"/>
        </w:rPr>
        <w:t xml:space="preserve"> who may choose to exclude the team from the event with forfeiture of their entry fee.</w:t>
      </w:r>
    </w:p>
    <w:p w14:paraId="6525057D" w14:textId="77777777" w:rsidR="00B11D28" w:rsidRPr="00C63B88" w:rsidRDefault="00B11D28" w:rsidP="00B11D28">
      <w:pPr>
        <w:jc w:val="both"/>
        <w:rPr>
          <w:rFonts w:ascii="Times New Roman" w:hAnsi="Times New Roman" w:cs="Times New Roman"/>
          <w:sz w:val="20"/>
          <w:szCs w:val="20"/>
        </w:rPr>
      </w:pPr>
    </w:p>
    <w:p w14:paraId="585076A8" w14:textId="77777777" w:rsidR="00B11D28" w:rsidRPr="00C63B88" w:rsidRDefault="00B11D28" w:rsidP="00B11D28">
      <w:pPr>
        <w:ind w:left="709"/>
        <w:jc w:val="both"/>
        <w:rPr>
          <w:rFonts w:ascii="Times New Roman" w:hAnsi="Times New Roman" w:cs="Times New Roman"/>
          <w:sz w:val="20"/>
          <w:szCs w:val="20"/>
        </w:rPr>
      </w:pPr>
      <w:r w:rsidRPr="00C63B88">
        <w:rPr>
          <w:rFonts w:ascii="Times New Roman" w:hAnsi="Times New Roman" w:cs="Times New Roman"/>
          <w:sz w:val="20"/>
          <w:szCs w:val="20"/>
        </w:rPr>
        <w:t>Should a Targa official formulate the opinion that a competitor or crew member is, or appears to be, exhibiting symptoms compatible with impairment during the day’s competition, the official may, at any time, demand that the team submit to a test before being allowed to continue.</w:t>
      </w:r>
    </w:p>
    <w:p w14:paraId="21E4FA9A" w14:textId="77777777" w:rsidR="008F49D0" w:rsidRPr="00C63B88" w:rsidRDefault="008F49D0" w:rsidP="008F49D0">
      <w:pPr>
        <w:ind w:left="360"/>
        <w:jc w:val="both"/>
        <w:rPr>
          <w:rFonts w:ascii="Times New Roman" w:hAnsi="Times New Roman" w:cs="Times New Roman"/>
          <w:sz w:val="20"/>
          <w:szCs w:val="20"/>
        </w:rPr>
      </w:pPr>
    </w:p>
    <w:p w14:paraId="686EAB2D" w14:textId="77777777" w:rsidR="00062CBA" w:rsidRPr="00C63B88" w:rsidRDefault="00062CBA" w:rsidP="00CF0101">
      <w:pPr>
        <w:pStyle w:val="Heading2"/>
        <w:numPr>
          <w:ilvl w:val="0"/>
          <w:numId w:val="0"/>
        </w:numPr>
      </w:pPr>
      <w:bookmarkStart w:id="92" w:name="_Toc196140758"/>
      <w:bookmarkStart w:id="93" w:name="_Toc196140921"/>
      <w:bookmarkStart w:id="94" w:name="_Toc196143737"/>
      <w:bookmarkStart w:id="95" w:name="_Toc464392078"/>
      <w:bookmarkStart w:id="96" w:name="_Toc196140759"/>
      <w:bookmarkStart w:id="97" w:name="_Toc196140922"/>
      <w:bookmarkStart w:id="98" w:name="_Toc196143738"/>
      <w:r w:rsidRPr="00C63B88">
        <w:t>5.</w:t>
      </w:r>
      <w:r>
        <w:t>4</w:t>
      </w:r>
      <w:r w:rsidRPr="00C63B88">
        <w:tab/>
        <w:t>Binding Disclosure</w:t>
      </w:r>
      <w:bookmarkEnd w:id="92"/>
      <w:bookmarkEnd w:id="93"/>
      <w:bookmarkEnd w:id="94"/>
      <w:bookmarkEnd w:id="95"/>
    </w:p>
    <w:p w14:paraId="78A9D741" w14:textId="77777777" w:rsidR="00062CBA" w:rsidRDefault="00062CBA" w:rsidP="00062CBA">
      <w:pPr>
        <w:jc w:val="both"/>
        <w:rPr>
          <w:rFonts w:ascii="Times New Roman" w:hAnsi="Times New Roman" w:cs="Times New Roman"/>
          <w:sz w:val="20"/>
          <w:szCs w:val="20"/>
        </w:rPr>
      </w:pPr>
      <w:r w:rsidRPr="00C63B88">
        <w:rPr>
          <w:rFonts w:ascii="Times New Roman" w:hAnsi="Times New Roman" w:cs="Times New Roman"/>
          <w:sz w:val="20"/>
          <w:szCs w:val="20"/>
        </w:rPr>
        <w:t>In this Medical Fitness Affidavit, competitors are requested to state that they have/ have not any medial issues. They then attest to that fact. If they have medical issues, they are bound to disclose them and if they do not have issues, they sign a Medical Fitness Affidavit attesting to that fact.  The affidavit is binding on competitor and protective of the Event Medical Officer and Targa Newfoundland.</w:t>
      </w:r>
    </w:p>
    <w:p w14:paraId="26B3C6C2" w14:textId="77777777" w:rsidR="00062CBA" w:rsidRDefault="00062CBA" w:rsidP="008F49D0">
      <w:pPr>
        <w:pStyle w:val="tARGAHEADER3"/>
        <w:rPr>
          <w:rFonts w:ascii="Times New Roman" w:hAnsi="Times New Roman"/>
          <w:sz w:val="20"/>
        </w:rPr>
      </w:pPr>
    </w:p>
    <w:p w14:paraId="59DCDAEA" w14:textId="77777777" w:rsidR="008F49D0" w:rsidRPr="00C63B88" w:rsidRDefault="00FC1310" w:rsidP="00CF0101">
      <w:pPr>
        <w:pStyle w:val="Heading2"/>
        <w:numPr>
          <w:ilvl w:val="0"/>
          <w:numId w:val="0"/>
        </w:numPr>
      </w:pPr>
      <w:bookmarkStart w:id="99" w:name="_Toc464392079"/>
      <w:r w:rsidRPr="00C63B88">
        <w:t>5</w:t>
      </w:r>
      <w:r w:rsidR="00B11D28">
        <w:t>.5</w:t>
      </w:r>
      <w:r w:rsidR="008F49D0" w:rsidRPr="00C63B88">
        <w:tab/>
        <w:t>Medical Fitness Affidavit Procedure</w:t>
      </w:r>
      <w:bookmarkEnd w:id="96"/>
      <w:bookmarkEnd w:id="97"/>
      <w:bookmarkEnd w:id="98"/>
      <w:bookmarkEnd w:id="99"/>
      <w:r w:rsidR="00611EC1" w:rsidRPr="00C63B88">
        <w:t xml:space="preserve"> </w:t>
      </w:r>
    </w:p>
    <w:p w14:paraId="08C72611" w14:textId="77777777" w:rsidR="008F49D0" w:rsidRPr="00C63B88" w:rsidRDefault="008F49D0" w:rsidP="00D845FF">
      <w:pPr>
        <w:pStyle w:val="ColorfulList-Accent11"/>
        <w:widowControl/>
        <w:ind w:left="709"/>
        <w:contextualSpacing w:val="0"/>
        <w:jc w:val="both"/>
        <w:rPr>
          <w:rFonts w:ascii="Times New Roman" w:hAnsi="Times New Roman" w:cs="Times New Roman"/>
          <w:sz w:val="20"/>
          <w:szCs w:val="20"/>
        </w:rPr>
      </w:pPr>
      <w:r w:rsidRPr="00C63B88">
        <w:rPr>
          <w:rFonts w:ascii="Times New Roman" w:hAnsi="Times New Roman" w:cs="Times New Roman"/>
          <w:sz w:val="20"/>
          <w:szCs w:val="20"/>
        </w:rPr>
        <w:t xml:space="preserve">All Targa Newfoundland competitors, regardless of age or gender, must complete the Medical Fitness </w:t>
      </w:r>
      <w:r w:rsidR="005D1975">
        <w:rPr>
          <w:rFonts w:ascii="Times New Roman" w:hAnsi="Times New Roman" w:cs="Times New Roman"/>
          <w:sz w:val="20"/>
          <w:szCs w:val="20"/>
        </w:rPr>
        <w:t>Affidavit and have it witnessed (already completed during the registration process).</w:t>
      </w:r>
      <w:r w:rsidR="00893E3D">
        <w:rPr>
          <w:rFonts w:ascii="Times New Roman" w:hAnsi="Times New Roman" w:cs="Times New Roman"/>
          <w:sz w:val="20"/>
          <w:szCs w:val="20"/>
        </w:rPr>
        <w:t xml:space="preserve">  </w:t>
      </w:r>
      <w:r w:rsidRPr="00C63B88">
        <w:rPr>
          <w:rFonts w:ascii="Times New Roman" w:hAnsi="Times New Roman" w:cs="Times New Roman"/>
          <w:sz w:val="20"/>
          <w:szCs w:val="20"/>
        </w:rPr>
        <w:t>When a Medical Fitness Affidavit is received with no disclosure it will be placed in the competitor’s record file that travels with the event.</w:t>
      </w:r>
    </w:p>
    <w:p w14:paraId="5B0C1298" w14:textId="77777777" w:rsidR="008F49D0" w:rsidRPr="00C63B88" w:rsidRDefault="008F49D0" w:rsidP="00D845FF">
      <w:pPr>
        <w:pStyle w:val="ColorfulList-Accent11"/>
        <w:widowControl/>
        <w:ind w:left="709"/>
        <w:contextualSpacing w:val="0"/>
        <w:jc w:val="both"/>
        <w:rPr>
          <w:rFonts w:ascii="Times New Roman" w:hAnsi="Times New Roman" w:cs="Times New Roman"/>
          <w:sz w:val="20"/>
          <w:szCs w:val="20"/>
        </w:rPr>
      </w:pPr>
    </w:p>
    <w:p w14:paraId="793248CD" w14:textId="77777777" w:rsidR="008F49D0" w:rsidRPr="00C63B88" w:rsidRDefault="008F49D0" w:rsidP="00D845FF">
      <w:pPr>
        <w:pStyle w:val="ColorfulList-Accent11"/>
        <w:widowControl/>
        <w:ind w:left="709"/>
        <w:contextualSpacing w:val="0"/>
        <w:jc w:val="both"/>
        <w:rPr>
          <w:rFonts w:ascii="Times New Roman" w:hAnsi="Times New Roman" w:cs="Times New Roman"/>
          <w:sz w:val="20"/>
          <w:szCs w:val="20"/>
        </w:rPr>
      </w:pPr>
      <w:r w:rsidRPr="00C63B88">
        <w:rPr>
          <w:rFonts w:ascii="Times New Roman" w:hAnsi="Times New Roman" w:cs="Times New Roman"/>
          <w:sz w:val="20"/>
          <w:szCs w:val="20"/>
        </w:rPr>
        <w:t xml:space="preserve">When a Medical Fitness Affidavit is received with a disclosure it will be filed as above and a copy will be forwarded to the event doctor who will contact the competitor before he comes to the event and discuss the issue(s).  Based on that discussion and the medical facts he will </w:t>
      </w:r>
      <w:proofErr w:type="gramStart"/>
      <w:r w:rsidRPr="00C63B88">
        <w:rPr>
          <w:rFonts w:ascii="Times New Roman" w:hAnsi="Times New Roman" w:cs="Times New Roman"/>
          <w:sz w:val="20"/>
          <w:szCs w:val="20"/>
        </w:rPr>
        <w:t>make a determination</w:t>
      </w:r>
      <w:proofErr w:type="gramEnd"/>
      <w:r w:rsidRPr="00C63B88">
        <w:rPr>
          <w:rFonts w:ascii="Times New Roman" w:hAnsi="Times New Roman" w:cs="Times New Roman"/>
          <w:sz w:val="20"/>
          <w:szCs w:val="20"/>
        </w:rPr>
        <w:t xml:space="preserve"> as to the advisability of the competitor entering the event and if any conditions are to be attached thereto.  </w:t>
      </w:r>
    </w:p>
    <w:p w14:paraId="191FDCC8" w14:textId="77777777" w:rsidR="008F49D0" w:rsidRPr="00C63B88" w:rsidRDefault="008F49D0" w:rsidP="00D845FF">
      <w:pPr>
        <w:pStyle w:val="ColorfulList-Accent11"/>
        <w:widowControl/>
        <w:ind w:left="709"/>
        <w:contextualSpacing w:val="0"/>
        <w:jc w:val="both"/>
        <w:rPr>
          <w:rFonts w:ascii="Times New Roman" w:hAnsi="Times New Roman" w:cs="Times New Roman"/>
          <w:sz w:val="20"/>
          <w:szCs w:val="20"/>
        </w:rPr>
      </w:pPr>
    </w:p>
    <w:p w14:paraId="7665A551" w14:textId="77777777" w:rsidR="008F49D0" w:rsidRPr="00C63B88" w:rsidRDefault="008F49D0" w:rsidP="00D845FF">
      <w:pPr>
        <w:pStyle w:val="ColorfulList-Accent11"/>
        <w:widowControl/>
        <w:ind w:left="709"/>
        <w:contextualSpacing w:val="0"/>
        <w:jc w:val="both"/>
        <w:rPr>
          <w:rFonts w:ascii="Times New Roman" w:hAnsi="Times New Roman" w:cs="Times New Roman"/>
          <w:sz w:val="20"/>
          <w:szCs w:val="20"/>
        </w:rPr>
      </w:pPr>
      <w:r w:rsidRPr="00C63B88">
        <w:rPr>
          <w:rFonts w:ascii="Times New Roman" w:hAnsi="Times New Roman" w:cs="Times New Roman"/>
          <w:sz w:val="20"/>
          <w:szCs w:val="20"/>
        </w:rPr>
        <w:t>The competitor must accept these conditions and agree to be monitored during the event.  A specific regime will be put in place to accomplish this and agreed to by both parties. The competitor and his crew will meet with the doctor on their arrival at registration and they together will reconfirm their understanding of the regime that is to be put in place.</w:t>
      </w:r>
      <w:r w:rsidR="00893E3D">
        <w:rPr>
          <w:rFonts w:ascii="Times New Roman" w:hAnsi="Times New Roman" w:cs="Times New Roman"/>
          <w:sz w:val="20"/>
          <w:szCs w:val="20"/>
        </w:rPr>
        <w:t xml:space="preserve">  </w:t>
      </w:r>
      <w:r w:rsidRPr="00C63B88">
        <w:rPr>
          <w:rFonts w:ascii="Times New Roman" w:hAnsi="Times New Roman" w:cs="Times New Roman"/>
          <w:sz w:val="20"/>
          <w:szCs w:val="20"/>
        </w:rPr>
        <w:t xml:space="preserve">The crewmember will be accountable to monitor the competitor’s status during the event and ensure compliance with the regime conditions.  </w:t>
      </w:r>
    </w:p>
    <w:p w14:paraId="34840B43" w14:textId="77777777" w:rsidR="008F49D0" w:rsidRPr="00C63B88" w:rsidRDefault="00693AAA" w:rsidP="00D845FF">
      <w:pPr>
        <w:pStyle w:val="ColorfulList-Accent11"/>
        <w:widowControl/>
        <w:ind w:left="709"/>
        <w:contextualSpacing w:val="0"/>
        <w:jc w:val="both"/>
        <w:rPr>
          <w:rFonts w:ascii="Times New Roman" w:hAnsi="Times New Roman" w:cs="Times New Roman"/>
          <w:sz w:val="20"/>
          <w:szCs w:val="20"/>
        </w:rPr>
      </w:pPr>
      <w:r>
        <w:rPr>
          <w:rFonts w:ascii="Times New Roman" w:hAnsi="Times New Roman" w:cs="Times New Roman"/>
          <w:sz w:val="20"/>
          <w:szCs w:val="20"/>
        </w:rPr>
        <w:t>The event medical staff</w:t>
      </w:r>
      <w:r w:rsidR="008F49D0" w:rsidRPr="00C63B88">
        <w:rPr>
          <w:rFonts w:ascii="Times New Roman" w:hAnsi="Times New Roman" w:cs="Times New Roman"/>
          <w:sz w:val="20"/>
          <w:szCs w:val="20"/>
        </w:rPr>
        <w:t xml:space="preserve"> will also personally monitor the competitor throughout the event as per the terms of the regime set out.</w:t>
      </w:r>
    </w:p>
    <w:p w14:paraId="48B0E67A" w14:textId="77777777" w:rsidR="008F49D0" w:rsidRPr="00C63B88" w:rsidRDefault="008F49D0" w:rsidP="00D845FF">
      <w:pPr>
        <w:pStyle w:val="ColorfulList-Accent11"/>
        <w:widowControl/>
        <w:ind w:left="709"/>
        <w:contextualSpacing w:val="0"/>
        <w:jc w:val="both"/>
        <w:rPr>
          <w:rFonts w:ascii="Times New Roman" w:hAnsi="Times New Roman" w:cs="Times New Roman"/>
          <w:sz w:val="20"/>
          <w:szCs w:val="20"/>
        </w:rPr>
      </w:pPr>
    </w:p>
    <w:p w14:paraId="4586A7B1" w14:textId="77777777" w:rsidR="008F49D0" w:rsidRPr="00C63B88" w:rsidRDefault="008F49D0" w:rsidP="00D845FF">
      <w:pPr>
        <w:pStyle w:val="ColorfulList-Accent11"/>
        <w:widowControl/>
        <w:ind w:left="709"/>
        <w:contextualSpacing w:val="0"/>
        <w:jc w:val="both"/>
        <w:rPr>
          <w:rFonts w:ascii="Times New Roman" w:hAnsi="Times New Roman" w:cs="Times New Roman"/>
          <w:sz w:val="20"/>
          <w:szCs w:val="20"/>
        </w:rPr>
      </w:pPr>
      <w:r w:rsidRPr="00C63B88">
        <w:rPr>
          <w:rFonts w:ascii="Times New Roman" w:hAnsi="Times New Roman" w:cs="Times New Roman"/>
          <w:sz w:val="20"/>
          <w:szCs w:val="20"/>
        </w:rPr>
        <w:t>The doctor’s monitoring may be assisted w</w:t>
      </w:r>
      <w:r w:rsidR="009C6833" w:rsidRPr="00C63B88">
        <w:rPr>
          <w:rFonts w:ascii="Times New Roman" w:hAnsi="Times New Roman" w:cs="Times New Roman"/>
          <w:sz w:val="20"/>
          <w:szCs w:val="20"/>
        </w:rPr>
        <w:t>h</w:t>
      </w:r>
      <w:r w:rsidRPr="00C63B88">
        <w:rPr>
          <w:rFonts w:ascii="Times New Roman" w:hAnsi="Times New Roman" w:cs="Times New Roman"/>
          <w:sz w:val="20"/>
          <w:szCs w:val="20"/>
        </w:rPr>
        <w:t xml:space="preserve">ere necessary on a stage by stage basis by the Course ERV crews who are all trained paramedics.  If, during the monitoring process, the doctor advises the competitor to withdraw, the competitor must accede and withdraw from the competition immediately.  </w:t>
      </w:r>
    </w:p>
    <w:p w14:paraId="59DC152E" w14:textId="77777777" w:rsidR="008F49D0" w:rsidRPr="00C63B88" w:rsidRDefault="008F49D0" w:rsidP="00D845FF">
      <w:pPr>
        <w:pStyle w:val="ColorfulList-Accent11"/>
        <w:widowControl/>
        <w:ind w:left="709"/>
        <w:contextualSpacing w:val="0"/>
        <w:jc w:val="both"/>
        <w:rPr>
          <w:rFonts w:ascii="Times New Roman" w:hAnsi="Times New Roman" w:cs="Times New Roman"/>
          <w:sz w:val="20"/>
          <w:szCs w:val="20"/>
        </w:rPr>
      </w:pPr>
    </w:p>
    <w:p w14:paraId="6B25646B" w14:textId="77777777" w:rsidR="00A726F3" w:rsidRDefault="008F49D0" w:rsidP="00C379E0">
      <w:pPr>
        <w:pStyle w:val="ColorfulList-Accent11"/>
        <w:widowControl/>
        <w:ind w:left="709"/>
        <w:contextualSpacing w:val="0"/>
        <w:jc w:val="both"/>
        <w:rPr>
          <w:rFonts w:ascii="Times New Roman" w:hAnsi="Times New Roman" w:cs="Times New Roman"/>
          <w:sz w:val="20"/>
          <w:szCs w:val="20"/>
        </w:rPr>
      </w:pPr>
      <w:r w:rsidRPr="00C63B88">
        <w:rPr>
          <w:rFonts w:ascii="Times New Roman" w:hAnsi="Times New Roman" w:cs="Times New Roman"/>
          <w:sz w:val="20"/>
          <w:szCs w:val="20"/>
        </w:rPr>
        <w:lastRenderedPageBreak/>
        <w:t xml:space="preserve">If the competitor refuses to accept the doctor’s advice, the doctor will immediately contact the Clerk of the Course who will take any action required to prevent the competitor from running subsequent stages and ensure the competitor withdraws from the event. </w:t>
      </w:r>
    </w:p>
    <w:p w14:paraId="148A4D7E" w14:textId="77777777" w:rsidR="00853548" w:rsidRPr="00CF0101" w:rsidRDefault="00BE71FB" w:rsidP="00CF0101">
      <w:pPr>
        <w:pStyle w:val="Heading1"/>
        <w:numPr>
          <w:ilvl w:val="0"/>
          <w:numId w:val="0"/>
        </w:numPr>
      </w:pPr>
      <w:bookmarkStart w:id="100" w:name="_Toc178415412"/>
      <w:bookmarkStart w:id="101" w:name="_Toc195758471"/>
      <w:bookmarkStart w:id="102" w:name="_Toc200247518"/>
      <w:bookmarkStart w:id="103" w:name="_Toc200247670"/>
      <w:bookmarkStart w:id="104" w:name="_Toc200247855"/>
      <w:bookmarkStart w:id="105" w:name="_Toc200247989"/>
      <w:bookmarkStart w:id="106" w:name="_Toc200248161"/>
      <w:bookmarkStart w:id="107" w:name="_Toc200248400"/>
      <w:bookmarkStart w:id="108" w:name="_Toc200249277"/>
      <w:bookmarkStart w:id="109" w:name="_Toc255906369"/>
      <w:bookmarkStart w:id="110" w:name="_Toc255906983"/>
      <w:bookmarkStart w:id="111" w:name="_Toc255907296"/>
      <w:bookmarkStart w:id="112" w:name="_Toc255977502"/>
      <w:bookmarkStart w:id="113" w:name="_Toc255978886"/>
      <w:bookmarkStart w:id="114" w:name="_Toc255982891"/>
      <w:bookmarkStart w:id="115" w:name="_Toc255984771"/>
      <w:bookmarkStart w:id="116" w:name="_Toc255997497"/>
      <w:bookmarkStart w:id="117" w:name="_Toc255997613"/>
      <w:bookmarkStart w:id="118" w:name="_Toc464392080"/>
      <w:r w:rsidRPr="00CF0101">
        <w:rPr>
          <w:rStyle w:val="Heading1Char"/>
          <w:b/>
          <w:bCs/>
        </w:rPr>
        <w:t>6</w:t>
      </w:r>
      <w:r w:rsidR="00853548" w:rsidRPr="00CF0101">
        <w:rPr>
          <w:rStyle w:val="Heading1Char"/>
          <w:b/>
          <w:bCs/>
        </w:rPr>
        <w:t>.  Event Services</w:t>
      </w:r>
      <w:bookmarkStart w:id="119" w:name="_Toc178415415"/>
      <w:bookmarkStart w:id="120" w:name="_Toc195758472"/>
      <w:bookmarkStart w:id="121" w:name="_Toc200247519"/>
      <w:bookmarkStart w:id="122" w:name="_Toc200247671"/>
      <w:bookmarkStart w:id="123" w:name="_Toc200247856"/>
      <w:bookmarkStart w:id="124" w:name="_Toc200247990"/>
      <w:bookmarkStart w:id="125" w:name="_Toc200248162"/>
      <w:bookmarkStart w:id="126" w:name="_Toc200248401"/>
      <w:bookmarkStart w:id="127" w:name="_Toc200249278"/>
      <w:bookmarkStart w:id="128" w:name="_Toc255906370"/>
      <w:bookmarkStart w:id="129" w:name="_Toc255906984"/>
      <w:bookmarkStart w:id="130" w:name="_Toc255907297"/>
      <w:bookmarkStart w:id="131" w:name="_Toc255977503"/>
      <w:bookmarkStart w:id="132" w:name="_Toc255978887"/>
      <w:bookmarkStart w:id="133" w:name="_Toc255982892"/>
      <w:bookmarkStart w:id="134" w:name="_Toc255984772"/>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14:paraId="18CB8E8D" w14:textId="77777777" w:rsidR="00853548" w:rsidRPr="00C63B88" w:rsidRDefault="0033414C" w:rsidP="00CF0101">
      <w:pPr>
        <w:pStyle w:val="Heading2"/>
        <w:numPr>
          <w:ilvl w:val="0"/>
          <w:numId w:val="0"/>
        </w:numPr>
      </w:pPr>
      <w:bookmarkStart w:id="135" w:name="_Toc464392081"/>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t>6</w:t>
      </w:r>
      <w:r w:rsidRPr="00C63B88">
        <w:t>.1 Merchandise</w:t>
      </w:r>
      <w:bookmarkEnd w:id="135"/>
    </w:p>
    <w:p w14:paraId="54287E67" w14:textId="77777777" w:rsidR="00853548" w:rsidRPr="00C63B88" w:rsidRDefault="00853548" w:rsidP="00853548">
      <w:pPr>
        <w:jc w:val="both"/>
        <w:rPr>
          <w:rFonts w:ascii="Times New Roman" w:hAnsi="Times New Roman" w:cs="Times New Roman"/>
          <w:sz w:val="20"/>
          <w:szCs w:val="20"/>
        </w:rPr>
      </w:pPr>
      <w:r w:rsidRPr="00C63B88">
        <w:rPr>
          <w:rFonts w:ascii="Times New Roman" w:hAnsi="Times New Roman" w:cs="Times New Roman"/>
          <w:sz w:val="20"/>
          <w:szCs w:val="20"/>
        </w:rPr>
        <w:t>Targa Newfoundland holds the license for all event related clothing and event merchandise.</w:t>
      </w:r>
    </w:p>
    <w:p w14:paraId="308624B0" w14:textId="77777777" w:rsidR="00853548" w:rsidRPr="00C63B88" w:rsidRDefault="00853548" w:rsidP="00853548">
      <w:pPr>
        <w:ind w:left="0"/>
        <w:jc w:val="both"/>
        <w:rPr>
          <w:rFonts w:ascii="Times New Roman" w:hAnsi="Times New Roman" w:cs="Times New Roman"/>
          <w:b/>
          <w:sz w:val="20"/>
          <w:szCs w:val="20"/>
        </w:rPr>
      </w:pPr>
      <w:bookmarkStart w:id="136" w:name="_Toc178415416"/>
      <w:bookmarkStart w:id="137" w:name="_Toc195758473"/>
      <w:bookmarkStart w:id="138" w:name="_Toc200247520"/>
      <w:bookmarkStart w:id="139" w:name="_Toc200247672"/>
      <w:bookmarkStart w:id="140" w:name="_Toc200247857"/>
      <w:bookmarkStart w:id="141" w:name="_Toc200247991"/>
      <w:bookmarkStart w:id="142" w:name="_Toc200248163"/>
      <w:bookmarkStart w:id="143" w:name="_Toc200248402"/>
      <w:bookmarkStart w:id="144" w:name="_Toc200249279"/>
      <w:bookmarkStart w:id="145" w:name="_Toc255906371"/>
      <w:bookmarkStart w:id="146" w:name="_Toc255906985"/>
      <w:bookmarkStart w:id="147" w:name="_Toc255907298"/>
      <w:bookmarkStart w:id="148" w:name="_Toc255977504"/>
      <w:bookmarkStart w:id="149" w:name="_Toc255978888"/>
      <w:bookmarkStart w:id="150" w:name="_Toc255982893"/>
      <w:bookmarkStart w:id="151" w:name="_Toc255984773"/>
    </w:p>
    <w:p w14:paraId="253A43AA" w14:textId="77777777" w:rsidR="00853548" w:rsidRPr="00C63B88" w:rsidRDefault="0033414C" w:rsidP="00CF0101">
      <w:pPr>
        <w:pStyle w:val="Heading2"/>
        <w:numPr>
          <w:ilvl w:val="0"/>
          <w:numId w:val="0"/>
        </w:numPr>
      </w:pPr>
      <w:bookmarkStart w:id="152" w:name="_Toc464392082"/>
      <w:r>
        <w:t>6</w:t>
      </w:r>
      <w:r w:rsidRPr="00C63B88">
        <w:t>.2 Competitor</w:t>
      </w:r>
      <w:r w:rsidR="00853548" w:rsidRPr="00C63B88">
        <w:t xml:space="preserve"> Relations Officers (CRO)</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47428E6C" w14:textId="77777777" w:rsidR="00853548" w:rsidRPr="00C63B88" w:rsidRDefault="00853548" w:rsidP="00853548">
      <w:pPr>
        <w:jc w:val="both"/>
        <w:rPr>
          <w:rFonts w:ascii="Times New Roman" w:hAnsi="Times New Roman" w:cs="Times New Roman"/>
          <w:sz w:val="20"/>
          <w:szCs w:val="20"/>
        </w:rPr>
      </w:pPr>
      <w:r w:rsidRPr="00C63B88">
        <w:rPr>
          <w:rFonts w:ascii="Times New Roman" w:hAnsi="Times New Roman" w:cs="Times New Roman"/>
          <w:sz w:val="20"/>
          <w:szCs w:val="20"/>
        </w:rPr>
        <w:t xml:space="preserve">A Competitor Relations Officer will be assigned to each entrant. The CRO’s role is to assist and inform the competitors and to provide local knowledge. They will be assigned to the competitors during the compulsory Crew Safety Briefing.  CRO’s will be at vehicle scrutiny, leg starts, lunch breaks, leg finishes and at the end of the event. </w:t>
      </w:r>
    </w:p>
    <w:p w14:paraId="5F5EB1E1" w14:textId="77777777" w:rsidR="00853548" w:rsidRPr="00C63B88" w:rsidRDefault="00853548" w:rsidP="00853548">
      <w:pPr>
        <w:ind w:left="0"/>
        <w:jc w:val="both"/>
        <w:rPr>
          <w:rFonts w:ascii="Times New Roman" w:hAnsi="Times New Roman" w:cs="Times New Roman"/>
          <w:b/>
          <w:sz w:val="20"/>
          <w:szCs w:val="20"/>
        </w:rPr>
      </w:pPr>
      <w:bookmarkStart w:id="153" w:name="_Toc178415417"/>
      <w:bookmarkStart w:id="154" w:name="_Toc195758474"/>
      <w:bookmarkStart w:id="155" w:name="_Toc200247521"/>
      <w:bookmarkStart w:id="156" w:name="_Toc200247673"/>
      <w:bookmarkStart w:id="157" w:name="_Toc200247858"/>
      <w:bookmarkStart w:id="158" w:name="_Toc200247992"/>
      <w:bookmarkStart w:id="159" w:name="_Toc200248164"/>
      <w:bookmarkStart w:id="160" w:name="_Toc200248403"/>
      <w:bookmarkStart w:id="161" w:name="_Toc200249280"/>
      <w:bookmarkStart w:id="162" w:name="_Toc255906372"/>
      <w:bookmarkStart w:id="163" w:name="_Toc255906986"/>
      <w:bookmarkStart w:id="164" w:name="_Toc255907299"/>
      <w:bookmarkStart w:id="165" w:name="_Toc255977505"/>
      <w:bookmarkStart w:id="166" w:name="_Toc255978889"/>
      <w:bookmarkStart w:id="167" w:name="_Toc255982894"/>
      <w:bookmarkStart w:id="168" w:name="_Toc255984774"/>
    </w:p>
    <w:p w14:paraId="4EDAED1D" w14:textId="77777777" w:rsidR="00853548" w:rsidRPr="00C63B88" w:rsidRDefault="003837B5" w:rsidP="00CF0101">
      <w:pPr>
        <w:pStyle w:val="Heading2"/>
        <w:numPr>
          <w:ilvl w:val="0"/>
          <w:numId w:val="0"/>
        </w:numPr>
      </w:pPr>
      <w:bookmarkStart w:id="169" w:name="_Toc464392083"/>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t>6</w:t>
      </w:r>
      <w:r w:rsidRPr="00C63B88">
        <w:t>.3 Towing</w:t>
      </w:r>
      <w:r w:rsidR="00853548" w:rsidRPr="00C63B88">
        <w:t xml:space="preserve"> and Vehicle Recovery</w:t>
      </w:r>
      <w:bookmarkEnd w:id="169"/>
    </w:p>
    <w:p w14:paraId="3FC74C59" w14:textId="77777777" w:rsidR="0000469F" w:rsidRDefault="0000469F" w:rsidP="00C63B88">
      <w:pPr>
        <w:jc w:val="both"/>
        <w:rPr>
          <w:rFonts w:ascii="Times New Roman" w:hAnsi="Times New Roman" w:cs="Times New Roman"/>
          <w:b/>
          <w:sz w:val="20"/>
          <w:szCs w:val="20"/>
        </w:rPr>
      </w:pPr>
      <w:r>
        <w:rPr>
          <w:rFonts w:ascii="Times New Roman" w:hAnsi="Times New Roman" w:cs="Times New Roman"/>
          <w:b/>
          <w:sz w:val="20"/>
          <w:szCs w:val="20"/>
        </w:rPr>
        <w:t>6.3.1. Outside Assistance</w:t>
      </w:r>
    </w:p>
    <w:p w14:paraId="5BC8D1DD" w14:textId="77777777" w:rsidR="0000469F" w:rsidRPr="0000469F" w:rsidRDefault="0000469F" w:rsidP="00C63B88">
      <w:pPr>
        <w:jc w:val="both"/>
        <w:rPr>
          <w:rFonts w:ascii="Times New Roman" w:hAnsi="Times New Roman" w:cs="Times New Roman"/>
          <w:bCs/>
          <w:sz w:val="20"/>
          <w:szCs w:val="20"/>
        </w:rPr>
      </w:pPr>
      <w:r>
        <w:rPr>
          <w:rFonts w:ascii="Times New Roman" w:hAnsi="Times New Roman" w:cs="Times New Roman"/>
          <w:bCs/>
          <w:sz w:val="20"/>
          <w:szCs w:val="20"/>
        </w:rPr>
        <w:t>Any vehicle that leaves the course and receives outside assistance (other than the Driver and/or Co-driver/Navigator who is in the vehicle at the time of the incident) will be deemed as having not completed the stage.</w:t>
      </w:r>
    </w:p>
    <w:p w14:paraId="4227FBD4" w14:textId="77777777" w:rsidR="0000469F" w:rsidRDefault="0000469F" w:rsidP="00C63B88">
      <w:pPr>
        <w:jc w:val="both"/>
        <w:rPr>
          <w:rFonts w:ascii="Times New Roman" w:hAnsi="Times New Roman" w:cs="Times New Roman"/>
          <w:b/>
          <w:sz w:val="20"/>
          <w:szCs w:val="20"/>
        </w:rPr>
      </w:pPr>
    </w:p>
    <w:p w14:paraId="12F4C71D" w14:textId="77777777" w:rsidR="00C63B88" w:rsidRPr="00C63B88" w:rsidRDefault="00BE71FB" w:rsidP="00C63B88">
      <w:pPr>
        <w:jc w:val="both"/>
        <w:rPr>
          <w:rFonts w:ascii="Times New Roman" w:hAnsi="Times New Roman" w:cs="Times New Roman"/>
          <w:b/>
          <w:sz w:val="20"/>
          <w:szCs w:val="20"/>
        </w:rPr>
      </w:pPr>
      <w:r>
        <w:rPr>
          <w:rFonts w:ascii="Times New Roman" w:hAnsi="Times New Roman" w:cs="Times New Roman"/>
          <w:b/>
          <w:sz w:val="20"/>
          <w:szCs w:val="20"/>
        </w:rPr>
        <w:t>6</w:t>
      </w:r>
      <w:r w:rsidR="0000469F">
        <w:rPr>
          <w:rFonts w:ascii="Times New Roman" w:hAnsi="Times New Roman" w:cs="Times New Roman"/>
          <w:b/>
          <w:sz w:val="20"/>
          <w:szCs w:val="20"/>
        </w:rPr>
        <w:t>.3.2</w:t>
      </w:r>
      <w:r w:rsidR="00C63B88" w:rsidRPr="00C63B88">
        <w:rPr>
          <w:rFonts w:ascii="Times New Roman" w:hAnsi="Times New Roman" w:cs="Times New Roman"/>
          <w:b/>
          <w:sz w:val="20"/>
          <w:szCs w:val="20"/>
        </w:rPr>
        <w:t xml:space="preserve"> Removal</w:t>
      </w:r>
    </w:p>
    <w:p w14:paraId="538767DE" w14:textId="77777777" w:rsidR="00C63B88" w:rsidRPr="00C63B88" w:rsidRDefault="00C63B88" w:rsidP="00C63B88">
      <w:pPr>
        <w:jc w:val="both"/>
        <w:rPr>
          <w:rFonts w:ascii="Times New Roman" w:hAnsi="Times New Roman" w:cs="Times New Roman"/>
          <w:sz w:val="20"/>
          <w:szCs w:val="20"/>
        </w:rPr>
      </w:pPr>
      <w:r w:rsidRPr="00E35097">
        <w:rPr>
          <w:rFonts w:ascii="Times New Roman" w:hAnsi="Times New Roman" w:cs="Times New Roman"/>
          <w:sz w:val="20"/>
          <w:szCs w:val="20"/>
        </w:rPr>
        <w:t xml:space="preserve">A vehicle involved in an incident represents a potential environmental and/or public safety </w:t>
      </w:r>
      <w:proofErr w:type="gramStart"/>
      <w:r w:rsidRPr="00E35097">
        <w:rPr>
          <w:rFonts w:ascii="Times New Roman" w:hAnsi="Times New Roman" w:cs="Times New Roman"/>
          <w:sz w:val="20"/>
          <w:szCs w:val="20"/>
        </w:rPr>
        <w:t>hazard</w:t>
      </w:r>
      <w:proofErr w:type="gramEnd"/>
      <w:r w:rsidRPr="00E35097">
        <w:rPr>
          <w:rFonts w:ascii="Times New Roman" w:hAnsi="Times New Roman" w:cs="Times New Roman"/>
          <w:sz w:val="20"/>
          <w:szCs w:val="20"/>
        </w:rPr>
        <w:t xml:space="preserve"> so it must be removed from the scene as expeditiously as possible but not until the stage is complete, unless it represents a hazard. If the vehicle goes off on an in/out stage or </w:t>
      </w:r>
      <w:r w:rsidR="00665991" w:rsidRPr="00E35097">
        <w:rPr>
          <w:rFonts w:ascii="Times New Roman" w:hAnsi="Times New Roman" w:cs="Times New Roman"/>
          <w:sz w:val="20"/>
          <w:szCs w:val="20"/>
        </w:rPr>
        <w:t xml:space="preserve">during </w:t>
      </w:r>
      <w:r w:rsidRPr="00E35097">
        <w:rPr>
          <w:rFonts w:ascii="Times New Roman" w:hAnsi="Times New Roman" w:cs="Times New Roman"/>
          <w:sz w:val="20"/>
          <w:szCs w:val="20"/>
        </w:rPr>
        <w:t>t</w:t>
      </w:r>
      <w:r w:rsidR="000123CD" w:rsidRPr="00E35097">
        <w:rPr>
          <w:rFonts w:ascii="Times New Roman" w:hAnsi="Times New Roman" w:cs="Times New Roman"/>
          <w:sz w:val="20"/>
          <w:szCs w:val="20"/>
        </w:rPr>
        <w:t xml:space="preserve">he first lap of a </w:t>
      </w:r>
      <w:proofErr w:type="gramStart"/>
      <w:r w:rsidR="000123CD" w:rsidRPr="00E35097">
        <w:rPr>
          <w:rFonts w:ascii="Times New Roman" w:hAnsi="Times New Roman" w:cs="Times New Roman"/>
          <w:sz w:val="20"/>
          <w:szCs w:val="20"/>
        </w:rPr>
        <w:t>two lap</w:t>
      </w:r>
      <w:proofErr w:type="gramEnd"/>
      <w:r w:rsidR="000123CD" w:rsidRPr="00E35097">
        <w:rPr>
          <w:rFonts w:ascii="Times New Roman" w:hAnsi="Times New Roman" w:cs="Times New Roman"/>
          <w:sz w:val="20"/>
          <w:szCs w:val="20"/>
        </w:rPr>
        <w:t xml:space="preserve"> stage,</w:t>
      </w:r>
      <w:r w:rsidRPr="00E35097">
        <w:rPr>
          <w:rFonts w:ascii="Times New Roman" w:hAnsi="Times New Roman" w:cs="Times New Roman"/>
          <w:sz w:val="20"/>
          <w:szCs w:val="20"/>
        </w:rPr>
        <w:t xml:space="preserve"> it </w:t>
      </w:r>
      <w:r w:rsidR="00665991" w:rsidRPr="00E35097">
        <w:rPr>
          <w:rFonts w:ascii="Times New Roman" w:hAnsi="Times New Roman" w:cs="Times New Roman"/>
          <w:sz w:val="20"/>
          <w:szCs w:val="20"/>
        </w:rPr>
        <w:t xml:space="preserve">may </w:t>
      </w:r>
      <w:r w:rsidRPr="00E35097">
        <w:rPr>
          <w:rFonts w:ascii="Times New Roman" w:hAnsi="Times New Roman" w:cs="Times New Roman"/>
          <w:sz w:val="20"/>
          <w:szCs w:val="20"/>
        </w:rPr>
        <w:t>not be</w:t>
      </w:r>
      <w:r w:rsidR="000123CD" w:rsidRPr="00E35097">
        <w:rPr>
          <w:rFonts w:ascii="Times New Roman" w:hAnsi="Times New Roman" w:cs="Times New Roman"/>
          <w:sz w:val="20"/>
          <w:szCs w:val="20"/>
        </w:rPr>
        <w:t xml:space="preserve"> recovered until the second portion</w:t>
      </w:r>
      <w:r w:rsidRPr="00E35097">
        <w:rPr>
          <w:rFonts w:ascii="Times New Roman" w:hAnsi="Times New Roman" w:cs="Times New Roman"/>
          <w:sz w:val="20"/>
          <w:szCs w:val="20"/>
        </w:rPr>
        <w:t xml:space="preserve"> of the stage is completed.  Vehicles stopped </w:t>
      </w:r>
      <w:proofErr w:type="gramStart"/>
      <w:r w:rsidRPr="00E35097">
        <w:rPr>
          <w:rFonts w:ascii="Times New Roman" w:hAnsi="Times New Roman" w:cs="Times New Roman"/>
          <w:sz w:val="20"/>
          <w:szCs w:val="20"/>
        </w:rPr>
        <w:t>as a result of</w:t>
      </w:r>
      <w:proofErr w:type="gramEnd"/>
      <w:r w:rsidRPr="00E35097">
        <w:rPr>
          <w:rFonts w:ascii="Times New Roman" w:hAnsi="Times New Roman" w:cs="Times New Roman"/>
          <w:sz w:val="20"/>
          <w:szCs w:val="20"/>
        </w:rPr>
        <w:t xml:space="preserve"> mechanical issues must be removed from any road or driveway surface as soon as is safe to do so.</w:t>
      </w:r>
      <w:r w:rsidRPr="00C63B88">
        <w:rPr>
          <w:rFonts w:ascii="Times New Roman" w:hAnsi="Times New Roman" w:cs="Times New Roman"/>
          <w:sz w:val="20"/>
          <w:szCs w:val="20"/>
        </w:rPr>
        <w:t xml:space="preserve"> </w:t>
      </w:r>
    </w:p>
    <w:p w14:paraId="0CA8A2AB" w14:textId="77777777" w:rsidR="00C63B88" w:rsidRPr="00C63B88" w:rsidRDefault="00C63B88" w:rsidP="00C63B88">
      <w:pPr>
        <w:jc w:val="both"/>
        <w:rPr>
          <w:rFonts w:ascii="Times New Roman" w:hAnsi="Times New Roman" w:cs="Times New Roman"/>
          <w:sz w:val="20"/>
          <w:szCs w:val="20"/>
        </w:rPr>
      </w:pPr>
    </w:p>
    <w:p w14:paraId="3C7526A1" w14:textId="77777777" w:rsidR="00C63B88" w:rsidRPr="00C63B88" w:rsidRDefault="00BE71FB" w:rsidP="00C63B88">
      <w:pPr>
        <w:jc w:val="both"/>
        <w:rPr>
          <w:rFonts w:ascii="Times New Roman" w:hAnsi="Times New Roman" w:cs="Times New Roman"/>
          <w:b/>
          <w:sz w:val="20"/>
          <w:szCs w:val="20"/>
        </w:rPr>
      </w:pPr>
      <w:r>
        <w:rPr>
          <w:rFonts w:ascii="Times New Roman" w:hAnsi="Times New Roman" w:cs="Times New Roman"/>
          <w:b/>
          <w:sz w:val="20"/>
          <w:szCs w:val="20"/>
        </w:rPr>
        <w:t>6</w:t>
      </w:r>
      <w:r w:rsidR="0000469F">
        <w:rPr>
          <w:rFonts w:ascii="Times New Roman" w:hAnsi="Times New Roman" w:cs="Times New Roman"/>
          <w:b/>
          <w:sz w:val="20"/>
          <w:szCs w:val="20"/>
        </w:rPr>
        <w:t>.3.3</w:t>
      </w:r>
      <w:r w:rsidR="00C63B88" w:rsidRPr="00C63B88">
        <w:rPr>
          <w:rFonts w:ascii="Times New Roman" w:hAnsi="Times New Roman" w:cs="Times New Roman"/>
          <w:b/>
          <w:sz w:val="20"/>
          <w:szCs w:val="20"/>
        </w:rPr>
        <w:t xml:space="preserve"> Towing</w:t>
      </w:r>
    </w:p>
    <w:p w14:paraId="7557C447" w14:textId="77777777" w:rsidR="00C63B88" w:rsidRPr="00C63B88" w:rsidRDefault="00C63B88" w:rsidP="00C63B88">
      <w:pPr>
        <w:jc w:val="both"/>
        <w:rPr>
          <w:rFonts w:ascii="Times New Roman" w:hAnsi="Times New Roman" w:cs="Times New Roman"/>
          <w:sz w:val="20"/>
          <w:szCs w:val="20"/>
        </w:rPr>
      </w:pPr>
      <w:r w:rsidRPr="00C63B88">
        <w:rPr>
          <w:rFonts w:ascii="Times New Roman" w:hAnsi="Times New Roman" w:cs="Times New Roman"/>
          <w:sz w:val="20"/>
          <w:szCs w:val="20"/>
        </w:rPr>
        <w:t xml:space="preserve">If specific removal instructions are not received from the competitors, Targa will </w:t>
      </w:r>
      <w:proofErr w:type="spellStart"/>
      <w:r w:rsidRPr="00C63B88">
        <w:rPr>
          <w:rFonts w:ascii="Times New Roman" w:hAnsi="Times New Roman" w:cs="Times New Roman"/>
          <w:sz w:val="20"/>
          <w:szCs w:val="20"/>
        </w:rPr>
        <w:t>endeavour</w:t>
      </w:r>
      <w:proofErr w:type="spellEnd"/>
      <w:r w:rsidRPr="00C63B88">
        <w:rPr>
          <w:rFonts w:ascii="Times New Roman" w:hAnsi="Times New Roman" w:cs="Times New Roman"/>
          <w:sz w:val="20"/>
          <w:szCs w:val="20"/>
        </w:rPr>
        <w:t xml:space="preserve"> to cont</w:t>
      </w:r>
      <w:r w:rsidR="00433669">
        <w:rPr>
          <w:rFonts w:ascii="Times New Roman" w:hAnsi="Times New Roman" w:cs="Times New Roman"/>
          <w:sz w:val="20"/>
          <w:szCs w:val="20"/>
        </w:rPr>
        <w:t>act the registered service crew;</w:t>
      </w:r>
      <w:r w:rsidRPr="00C63B88">
        <w:rPr>
          <w:rFonts w:ascii="Times New Roman" w:hAnsi="Times New Roman" w:cs="Times New Roman"/>
          <w:sz w:val="20"/>
          <w:szCs w:val="20"/>
        </w:rPr>
        <w:t xml:space="preserve"> where there is no crew or where they cannot be contacted within the time frame required or if removal must be expedited, it will make decisions based on the information available at the time.  In such a case Targa will use local recovery facilities to cover and remove the vehicle.</w:t>
      </w:r>
    </w:p>
    <w:p w14:paraId="4311D72C" w14:textId="77777777" w:rsidR="00C63B88" w:rsidRPr="00C63B88" w:rsidRDefault="00C63B88" w:rsidP="00C63B88">
      <w:pPr>
        <w:jc w:val="both"/>
        <w:rPr>
          <w:rFonts w:ascii="Times New Roman" w:hAnsi="Times New Roman" w:cs="Times New Roman"/>
          <w:b/>
          <w:sz w:val="20"/>
          <w:szCs w:val="20"/>
        </w:rPr>
      </w:pPr>
      <w:r w:rsidRPr="00C63B88">
        <w:rPr>
          <w:rFonts w:ascii="Times New Roman" w:hAnsi="Times New Roman" w:cs="Times New Roman"/>
          <w:sz w:val="20"/>
          <w:szCs w:val="20"/>
        </w:rPr>
        <w:t> </w:t>
      </w:r>
    </w:p>
    <w:p w14:paraId="1E7884BC" w14:textId="77777777" w:rsidR="00C63B88" w:rsidRPr="00C63B88" w:rsidRDefault="00BE71FB" w:rsidP="00C63B88">
      <w:pPr>
        <w:jc w:val="both"/>
        <w:rPr>
          <w:rFonts w:ascii="Times New Roman" w:hAnsi="Times New Roman" w:cs="Times New Roman"/>
          <w:b/>
          <w:sz w:val="20"/>
          <w:szCs w:val="20"/>
        </w:rPr>
      </w:pPr>
      <w:r>
        <w:rPr>
          <w:rFonts w:ascii="Times New Roman" w:hAnsi="Times New Roman" w:cs="Times New Roman"/>
          <w:b/>
          <w:sz w:val="20"/>
          <w:szCs w:val="20"/>
        </w:rPr>
        <w:t>6</w:t>
      </w:r>
      <w:r w:rsidR="0000469F">
        <w:rPr>
          <w:rFonts w:ascii="Times New Roman" w:hAnsi="Times New Roman" w:cs="Times New Roman"/>
          <w:b/>
          <w:sz w:val="20"/>
          <w:szCs w:val="20"/>
        </w:rPr>
        <w:t>.3.4</w:t>
      </w:r>
      <w:r w:rsidR="00C63B88" w:rsidRPr="00C63B88">
        <w:rPr>
          <w:rFonts w:ascii="Times New Roman" w:hAnsi="Times New Roman" w:cs="Times New Roman"/>
          <w:b/>
          <w:sz w:val="20"/>
          <w:szCs w:val="20"/>
        </w:rPr>
        <w:t xml:space="preserve"> Covering</w:t>
      </w:r>
    </w:p>
    <w:p w14:paraId="1088DA4B" w14:textId="77777777" w:rsidR="00C63B88" w:rsidRPr="00C63B88" w:rsidRDefault="00C63B88" w:rsidP="00C63B88">
      <w:pPr>
        <w:jc w:val="both"/>
        <w:rPr>
          <w:rFonts w:ascii="Times New Roman" w:hAnsi="Times New Roman" w:cs="Times New Roman"/>
          <w:sz w:val="20"/>
          <w:szCs w:val="20"/>
        </w:rPr>
      </w:pPr>
      <w:r w:rsidRPr="00C63B88">
        <w:rPr>
          <w:rFonts w:ascii="Times New Roman" w:hAnsi="Times New Roman" w:cs="Times New Roman"/>
          <w:sz w:val="20"/>
          <w:szCs w:val="20"/>
        </w:rPr>
        <w:t>All vehicles involved in incidents must be completely covered before they are moved, during transportation and when they are stored. Vehicles transported under instructions of Targa will be moved to the nearest storage facility.</w:t>
      </w:r>
    </w:p>
    <w:p w14:paraId="6D2B3959" w14:textId="77777777" w:rsidR="00C63B88" w:rsidRPr="00C63B88" w:rsidRDefault="00C63B88" w:rsidP="00C63B88">
      <w:pPr>
        <w:jc w:val="both"/>
        <w:rPr>
          <w:rFonts w:ascii="Times New Roman" w:hAnsi="Times New Roman" w:cs="Times New Roman"/>
          <w:sz w:val="20"/>
          <w:szCs w:val="20"/>
        </w:rPr>
      </w:pPr>
    </w:p>
    <w:p w14:paraId="2E43FDD3" w14:textId="77777777" w:rsidR="00C63B88" w:rsidRPr="00E35097" w:rsidRDefault="00BE71FB" w:rsidP="00C63B88">
      <w:pPr>
        <w:jc w:val="both"/>
        <w:rPr>
          <w:rFonts w:ascii="Times New Roman" w:hAnsi="Times New Roman" w:cs="Times New Roman"/>
          <w:b/>
          <w:sz w:val="20"/>
          <w:szCs w:val="20"/>
        </w:rPr>
      </w:pPr>
      <w:r w:rsidRPr="00E35097">
        <w:rPr>
          <w:rFonts w:ascii="Times New Roman" w:hAnsi="Times New Roman" w:cs="Times New Roman"/>
          <w:b/>
          <w:sz w:val="20"/>
          <w:szCs w:val="20"/>
        </w:rPr>
        <w:t>6</w:t>
      </w:r>
      <w:r w:rsidR="0000469F">
        <w:rPr>
          <w:rFonts w:ascii="Times New Roman" w:hAnsi="Times New Roman" w:cs="Times New Roman"/>
          <w:b/>
          <w:sz w:val="20"/>
          <w:szCs w:val="20"/>
        </w:rPr>
        <w:t>.3.5</w:t>
      </w:r>
      <w:r w:rsidR="00C63B88" w:rsidRPr="00E35097">
        <w:rPr>
          <w:rFonts w:ascii="Times New Roman" w:hAnsi="Times New Roman" w:cs="Times New Roman"/>
          <w:b/>
          <w:sz w:val="20"/>
          <w:szCs w:val="20"/>
        </w:rPr>
        <w:t xml:space="preserve"> Costs</w:t>
      </w:r>
    </w:p>
    <w:p w14:paraId="016D501D" w14:textId="77777777" w:rsidR="00C63B88" w:rsidRPr="00C63B88" w:rsidRDefault="00C63B88" w:rsidP="00C63B88">
      <w:pPr>
        <w:jc w:val="both"/>
        <w:rPr>
          <w:rFonts w:ascii="Times New Roman" w:hAnsi="Times New Roman" w:cs="Times New Roman"/>
          <w:sz w:val="20"/>
          <w:szCs w:val="20"/>
        </w:rPr>
      </w:pPr>
      <w:r w:rsidRPr="00E35097">
        <w:rPr>
          <w:rFonts w:ascii="Times New Roman" w:hAnsi="Times New Roman" w:cs="Times New Roman"/>
          <w:sz w:val="20"/>
          <w:szCs w:val="20"/>
        </w:rPr>
        <w:t xml:space="preserve">Targa will not be responsible for any </w:t>
      </w:r>
      <w:r w:rsidR="00665991" w:rsidRPr="00E35097">
        <w:rPr>
          <w:rFonts w:ascii="Times New Roman" w:hAnsi="Times New Roman" w:cs="Times New Roman"/>
          <w:sz w:val="20"/>
          <w:szCs w:val="20"/>
        </w:rPr>
        <w:t xml:space="preserve">towing </w:t>
      </w:r>
      <w:r w:rsidRPr="00E35097">
        <w:rPr>
          <w:rFonts w:ascii="Times New Roman" w:hAnsi="Times New Roman" w:cs="Times New Roman"/>
          <w:sz w:val="20"/>
          <w:szCs w:val="20"/>
        </w:rPr>
        <w:t xml:space="preserve">costs </w:t>
      </w:r>
      <w:r w:rsidR="00665991" w:rsidRPr="00E35097">
        <w:rPr>
          <w:rFonts w:ascii="Times New Roman" w:hAnsi="Times New Roman" w:cs="Times New Roman"/>
          <w:sz w:val="20"/>
          <w:szCs w:val="20"/>
        </w:rPr>
        <w:t xml:space="preserve">or damage </w:t>
      </w:r>
      <w:r w:rsidRPr="00E35097">
        <w:rPr>
          <w:rFonts w:ascii="Times New Roman" w:hAnsi="Times New Roman" w:cs="Times New Roman"/>
          <w:sz w:val="20"/>
          <w:szCs w:val="20"/>
        </w:rPr>
        <w:t xml:space="preserve">howsoever incurred.  </w:t>
      </w:r>
      <w:r w:rsidRPr="00E35097">
        <w:rPr>
          <w:rFonts w:ascii="Times New Roman" w:hAnsi="Times New Roman" w:cs="Times New Roman"/>
          <w:sz w:val="20"/>
          <w:szCs w:val="20"/>
          <w:u w:val="single"/>
        </w:rPr>
        <w:t xml:space="preserve">Costs </w:t>
      </w:r>
      <w:r w:rsidR="00BE4E7B" w:rsidRPr="00E35097">
        <w:rPr>
          <w:rFonts w:ascii="Times New Roman" w:hAnsi="Times New Roman" w:cs="Times New Roman"/>
          <w:sz w:val="20"/>
          <w:szCs w:val="20"/>
          <w:u w:val="single"/>
        </w:rPr>
        <w:t>and/</w:t>
      </w:r>
      <w:r w:rsidR="00665991" w:rsidRPr="00E35097">
        <w:rPr>
          <w:rFonts w:ascii="Times New Roman" w:hAnsi="Times New Roman" w:cs="Times New Roman"/>
          <w:sz w:val="20"/>
          <w:szCs w:val="20"/>
          <w:u w:val="single"/>
        </w:rPr>
        <w:t xml:space="preserve">or damage </w:t>
      </w:r>
      <w:r w:rsidRPr="00E35097">
        <w:rPr>
          <w:rFonts w:ascii="Times New Roman" w:hAnsi="Times New Roman" w:cs="Times New Roman"/>
          <w:sz w:val="20"/>
          <w:szCs w:val="20"/>
          <w:u w:val="single"/>
        </w:rPr>
        <w:t>associated with the timely removal and handling any vehicle that is involved in an incident are the competitor’s responsibility</w:t>
      </w:r>
      <w:r w:rsidRPr="00E35097">
        <w:rPr>
          <w:rFonts w:ascii="Times New Roman" w:hAnsi="Times New Roman" w:cs="Times New Roman"/>
          <w:sz w:val="20"/>
          <w:szCs w:val="20"/>
        </w:rPr>
        <w:t>.</w:t>
      </w:r>
    </w:p>
    <w:p w14:paraId="59A70E73" w14:textId="77777777" w:rsidR="00853548" w:rsidRPr="00C63B88" w:rsidRDefault="00853548" w:rsidP="00853548">
      <w:pPr>
        <w:jc w:val="both"/>
        <w:rPr>
          <w:rFonts w:ascii="Times New Roman" w:hAnsi="Times New Roman" w:cs="Times New Roman"/>
          <w:sz w:val="20"/>
          <w:szCs w:val="20"/>
        </w:rPr>
      </w:pPr>
    </w:p>
    <w:p w14:paraId="78E2282B" w14:textId="77777777" w:rsidR="00853548" w:rsidRPr="00C63B88" w:rsidRDefault="003837B5" w:rsidP="00CF0101">
      <w:pPr>
        <w:pStyle w:val="Heading2"/>
        <w:numPr>
          <w:ilvl w:val="0"/>
          <w:numId w:val="0"/>
        </w:numPr>
      </w:pPr>
      <w:bookmarkStart w:id="170" w:name="_Toc178415419"/>
      <w:bookmarkStart w:id="171" w:name="_Toc195758475"/>
      <w:bookmarkStart w:id="172" w:name="_Toc200247522"/>
      <w:bookmarkStart w:id="173" w:name="_Toc200247674"/>
      <w:bookmarkStart w:id="174" w:name="_Toc200247859"/>
      <w:bookmarkStart w:id="175" w:name="_Toc200247993"/>
      <w:bookmarkStart w:id="176" w:name="_Toc200248165"/>
      <w:bookmarkStart w:id="177" w:name="_Toc200248404"/>
      <w:bookmarkStart w:id="178" w:name="_Toc200249281"/>
      <w:bookmarkStart w:id="179" w:name="_Toc255906373"/>
      <w:bookmarkStart w:id="180" w:name="_Toc255906987"/>
      <w:bookmarkStart w:id="181" w:name="_Toc255907300"/>
      <w:bookmarkStart w:id="182" w:name="_Toc255977506"/>
      <w:bookmarkStart w:id="183" w:name="_Toc255978890"/>
      <w:bookmarkStart w:id="184" w:name="_Toc255982895"/>
      <w:bookmarkStart w:id="185" w:name="_Toc255984775"/>
      <w:bookmarkStart w:id="186" w:name="_Toc464392084"/>
      <w:r>
        <w:t>6</w:t>
      </w:r>
      <w:r w:rsidRPr="00C63B88">
        <w:t>.4 Competitor’s</w:t>
      </w:r>
      <w:r w:rsidR="00853548" w:rsidRPr="00C63B88">
        <w:t xml:space="preserve"> Baggage Truck</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14:paraId="172BEF7C" w14:textId="77777777" w:rsidR="00853548" w:rsidRPr="00C63B88" w:rsidRDefault="00853548" w:rsidP="00853548">
      <w:pPr>
        <w:jc w:val="both"/>
        <w:rPr>
          <w:rFonts w:ascii="Times New Roman" w:hAnsi="Times New Roman" w:cs="Times New Roman"/>
          <w:sz w:val="20"/>
          <w:szCs w:val="20"/>
        </w:rPr>
      </w:pPr>
      <w:r w:rsidRPr="00C63B88">
        <w:rPr>
          <w:rFonts w:ascii="Times New Roman" w:hAnsi="Times New Roman" w:cs="Times New Roman"/>
          <w:sz w:val="20"/>
          <w:szCs w:val="20"/>
        </w:rPr>
        <w:t>A luggage truck and driver will be provided during the event. The following rules apply.</w:t>
      </w:r>
    </w:p>
    <w:p w14:paraId="0B8F3740" w14:textId="77777777" w:rsidR="00853548" w:rsidRPr="00C63B88" w:rsidRDefault="00853548" w:rsidP="002456DC">
      <w:pPr>
        <w:numPr>
          <w:ilvl w:val="0"/>
          <w:numId w:val="14"/>
        </w:numPr>
        <w:jc w:val="both"/>
        <w:rPr>
          <w:rFonts w:ascii="Times New Roman" w:hAnsi="Times New Roman" w:cs="Times New Roman"/>
          <w:sz w:val="20"/>
          <w:szCs w:val="20"/>
        </w:rPr>
      </w:pPr>
      <w:r w:rsidRPr="00C63B88">
        <w:rPr>
          <w:rFonts w:ascii="Times New Roman" w:hAnsi="Times New Roman" w:cs="Times New Roman"/>
          <w:sz w:val="20"/>
          <w:szCs w:val="20"/>
        </w:rPr>
        <w:t xml:space="preserve">All luggage is carried on an </w:t>
      </w:r>
      <w:r w:rsidRPr="00C63B88">
        <w:rPr>
          <w:rFonts w:ascii="Times New Roman" w:hAnsi="Times New Roman" w:cs="Times New Roman"/>
          <w:i/>
          <w:sz w:val="20"/>
          <w:szCs w:val="20"/>
        </w:rPr>
        <w:t xml:space="preserve">‘all care but no responsibility basis’. </w:t>
      </w:r>
      <w:r w:rsidRPr="00C63B88">
        <w:rPr>
          <w:rFonts w:ascii="Times New Roman" w:hAnsi="Times New Roman" w:cs="Times New Roman"/>
          <w:sz w:val="20"/>
          <w:szCs w:val="20"/>
        </w:rPr>
        <w:t>Competitors are advised to take out normal travel insurance.</w:t>
      </w:r>
    </w:p>
    <w:p w14:paraId="10474581" w14:textId="77777777" w:rsidR="00853548" w:rsidRPr="00C63B88" w:rsidRDefault="00853548" w:rsidP="002456DC">
      <w:pPr>
        <w:numPr>
          <w:ilvl w:val="0"/>
          <w:numId w:val="14"/>
        </w:numPr>
        <w:jc w:val="both"/>
        <w:rPr>
          <w:rFonts w:ascii="Times New Roman" w:hAnsi="Times New Roman" w:cs="Times New Roman"/>
          <w:sz w:val="20"/>
          <w:szCs w:val="20"/>
        </w:rPr>
      </w:pPr>
      <w:r w:rsidRPr="00C63B88">
        <w:rPr>
          <w:rFonts w:ascii="Times New Roman" w:hAnsi="Times New Roman" w:cs="Times New Roman"/>
          <w:sz w:val="20"/>
          <w:szCs w:val="20"/>
        </w:rPr>
        <w:t>A sign designating the owner</w:t>
      </w:r>
      <w:r w:rsidRPr="00C63B88">
        <w:rPr>
          <w:rFonts w:ascii="Times New Roman" w:hAnsi="Times New Roman" w:cs="Times New Roman"/>
          <w:i/>
          <w:iCs/>
          <w:sz w:val="20"/>
          <w:szCs w:val="20"/>
        </w:rPr>
        <w:t>’</w:t>
      </w:r>
      <w:r w:rsidRPr="00C63B88">
        <w:rPr>
          <w:rFonts w:ascii="Times New Roman" w:hAnsi="Times New Roman" w:cs="Times New Roman"/>
          <w:sz w:val="20"/>
          <w:szCs w:val="20"/>
        </w:rPr>
        <w:t>s name and competition number should be placed on all luggage.</w:t>
      </w:r>
    </w:p>
    <w:p w14:paraId="194222A2" w14:textId="77777777" w:rsidR="00853548" w:rsidRPr="00C63B88" w:rsidRDefault="00853548" w:rsidP="002456DC">
      <w:pPr>
        <w:numPr>
          <w:ilvl w:val="0"/>
          <w:numId w:val="14"/>
        </w:numPr>
        <w:jc w:val="both"/>
        <w:rPr>
          <w:rFonts w:ascii="Times New Roman" w:hAnsi="Times New Roman" w:cs="Times New Roman"/>
          <w:sz w:val="20"/>
          <w:szCs w:val="20"/>
        </w:rPr>
      </w:pPr>
      <w:r w:rsidRPr="00C63B88">
        <w:rPr>
          <w:rFonts w:ascii="Times New Roman" w:hAnsi="Times New Roman" w:cs="Times New Roman"/>
          <w:sz w:val="20"/>
          <w:szCs w:val="20"/>
        </w:rPr>
        <w:t>Luggage is to be dropped off at a designated area in the morning’s Car Park and can be picked up at the evening’s Car Park.</w:t>
      </w:r>
    </w:p>
    <w:p w14:paraId="1937603E" w14:textId="77777777" w:rsidR="00853548" w:rsidRPr="00C63B88" w:rsidRDefault="00853548" w:rsidP="00853548">
      <w:pPr>
        <w:ind w:left="0"/>
        <w:jc w:val="both"/>
        <w:rPr>
          <w:rFonts w:ascii="Times New Roman" w:hAnsi="Times New Roman" w:cs="Times New Roman"/>
          <w:b/>
          <w:sz w:val="20"/>
          <w:szCs w:val="20"/>
        </w:rPr>
      </w:pPr>
      <w:bookmarkStart w:id="187" w:name="_Toc178415420"/>
      <w:bookmarkStart w:id="188" w:name="_Toc195758476"/>
      <w:bookmarkStart w:id="189" w:name="_Toc200247523"/>
      <w:bookmarkStart w:id="190" w:name="_Toc200247675"/>
      <w:bookmarkStart w:id="191" w:name="_Toc200247860"/>
      <w:bookmarkStart w:id="192" w:name="_Toc200247994"/>
      <w:bookmarkStart w:id="193" w:name="_Toc200248166"/>
      <w:bookmarkStart w:id="194" w:name="_Toc200248405"/>
      <w:bookmarkStart w:id="195" w:name="_Toc200249282"/>
      <w:bookmarkStart w:id="196" w:name="_Toc255906374"/>
      <w:bookmarkStart w:id="197" w:name="_Toc255906988"/>
      <w:bookmarkStart w:id="198" w:name="_Toc255907301"/>
      <w:bookmarkStart w:id="199" w:name="_Toc255977507"/>
      <w:bookmarkStart w:id="200" w:name="_Toc255978891"/>
      <w:bookmarkStart w:id="201" w:name="_Toc255982896"/>
      <w:bookmarkStart w:id="202" w:name="_Toc255984776"/>
    </w:p>
    <w:p w14:paraId="7C73F79F" w14:textId="77777777" w:rsidR="00853548" w:rsidRPr="00C63B88" w:rsidRDefault="003837B5" w:rsidP="00CF0101">
      <w:pPr>
        <w:pStyle w:val="Heading2"/>
        <w:numPr>
          <w:ilvl w:val="0"/>
          <w:numId w:val="0"/>
        </w:numPr>
      </w:pPr>
      <w:bookmarkStart w:id="203" w:name="_Toc464392085"/>
      <w:r>
        <w:t>6</w:t>
      </w:r>
      <w:r w:rsidRPr="00C63B88">
        <w:t>.5 Car</w:t>
      </w:r>
      <w:r w:rsidR="00853548" w:rsidRPr="00C63B88">
        <w:t xml:space="preserve"> Washes</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14:paraId="07EF8B72" w14:textId="77777777" w:rsidR="00853548" w:rsidRDefault="00853548" w:rsidP="00853548">
      <w:pPr>
        <w:jc w:val="both"/>
        <w:rPr>
          <w:rFonts w:ascii="Times New Roman" w:hAnsi="Times New Roman" w:cs="Times New Roman"/>
          <w:sz w:val="20"/>
          <w:szCs w:val="20"/>
        </w:rPr>
      </w:pPr>
      <w:r w:rsidRPr="00C63B88">
        <w:rPr>
          <w:rFonts w:ascii="Times New Roman" w:hAnsi="Times New Roman" w:cs="Times New Roman"/>
          <w:sz w:val="20"/>
          <w:szCs w:val="20"/>
        </w:rPr>
        <w:t xml:space="preserve">Where practical, free car washes will be located at the </w:t>
      </w:r>
      <w:r w:rsidR="00665991">
        <w:rPr>
          <w:rFonts w:ascii="Times New Roman" w:hAnsi="Times New Roman" w:cs="Times New Roman"/>
          <w:sz w:val="20"/>
          <w:szCs w:val="20"/>
        </w:rPr>
        <w:t xml:space="preserve">evening storage area at the </w:t>
      </w:r>
      <w:r w:rsidRPr="00C63B88">
        <w:rPr>
          <w:rFonts w:ascii="Times New Roman" w:hAnsi="Times New Roman" w:cs="Times New Roman"/>
          <w:sz w:val="20"/>
          <w:szCs w:val="20"/>
        </w:rPr>
        <w:t xml:space="preserve">end of each day. Competitors are asked to use this service as it prepares the cars for the evening arena car show. Where car washes are provided by local community service groups, competitors’ donations are </w:t>
      </w:r>
      <w:r w:rsidR="00665991">
        <w:rPr>
          <w:rFonts w:ascii="Times New Roman" w:hAnsi="Times New Roman" w:cs="Times New Roman"/>
          <w:sz w:val="20"/>
          <w:szCs w:val="20"/>
        </w:rPr>
        <w:t xml:space="preserve">more than </w:t>
      </w:r>
      <w:r w:rsidRPr="00C63B88">
        <w:rPr>
          <w:rFonts w:ascii="Times New Roman" w:hAnsi="Times New Roman" w:cs="Times New Roman"/>
          <w:sz w:val="20"/>
          <w:szCs w:val="20"/>
        </w:rPr>
        <w:t>welcomed.</w:t>
      </w:r>
    </w:p>
    <w:p w14:paraId="0BC5517C" w14:textId="77777777" w:rsidR="00C718E6" w:rsidRDefault="00C718E6" w:rsidP="00C63B88">
      <w:pPr>
        <w:ind w:left="0"/>
        <w:jc w:val="both"/>
        <w:rPr>
          <w:rFonts w:ascii="Times New Roman" w:hAnsi="Times New Roman" w:cs="Times New Roman"/>
          <w:b/>
          <w:sz w:val="20"/>
          <w:szCs w:val="20"/>
        </w:rPr>
      </w:pPr>
    </w:p>
    <w:p w14:paraId="2BD3B6F3" w14:textId="77777777" w:rsidR="00C63B88" w:rsidRPr="00C63B88" w:rsidRDefault="003837B5" w:rsidP="00CF0101">
      <w:pPr>
        <w:pStyle w:val="Heading2"/>
        <w:numPr>
          <w:ilvl w:val="0"/>
          <w:numId w:val="0"/>
        </w:numPr>
      </w:pPr>
      <w:bookmarkStart w:id="204" w:name="_Toc464392086"/>
      <w:r>
        <w:lastRenderedPageBreak/>
        <w:t>6</w:t>
      </w:r>
      <w:r w:rsidRPr="00C63B88">
        <w:t>.6</w:t>
      </w:r>
      <w:r>
        <w:t xml:space="preserve"> Communities</w:t>
      </w:r>
      <w:bookmarkEnd w:id="204"/>
    </w:p>
    <w:p w14:paraId="741E44E4" w14:textId="77777777" w:rsidR="00C63B88" w:rsidRPr="00C63B88" w:rsidRDefault="00C63B88" w:rsidP="00C718E6">
      <w:pPr>
        <w:jc w:val="both"/>
        <w:rPr>
          <w:rFonts w:ascii="Times New Roman" w:hAnsi="Times New Roman" w:cs="Times New Roman"/>
          <w:color w:val="000000"/>
          <w:sz w:val="20"/>
          <w:szCs w:val="20"/>
        </w:rPr>
      </w:pPr>
      <w:r>
        <w:rPr>
          <w:rFonts w:ascii="Times New Roman" w:hAnsi="Times New Roman" w:cs="Times New Roman"/>
          <w:sz w:val="20"/>
          <w:szCs w:val="20"/>
        </w:rPr>
        <w:t>Where community service such as meals and merchandise are offered please support them. These communities are the events hosts and as such we need your support of their services.</w:t>
      </w:r>
    </w:p>
    <w:p w14:paraId="4845DD02" w14:textId="77777777" w:rsidR="000123CD" w:rsidRDefault="000123CD" w:rsidP="00347C05">
      <w:pPr>
        <w:ind w:hanging="720"/>
        <w:jc w:val="center"/>
        <w:rPr>
          <w:rFonts w:ascii="Times New Roman" w:hAnsi="Times New Roman" w:cs="Times New Roman"/>
          <w:b/>
          <w:sz w:val="20"/>
          <w:szCs w:val="20"/>
        </w:rPr>
      </w:pPr>
    </w:p>
    <w:p w14:paraId="3B3C6B12" w14:textId="77777777" w:rsidR="00806101" w:rsidRPr="00806101" w:rsidRDefault="00806101" w:rsidP="00872641">
      <w:pPr>
        <w:pStyle w:val="Heading1"/>
        <w:numPr>
          <w:ilvl w:val="0"/>
          <w:numId w:val="0"/>
        </w:numPr>
      </w:pPr>
      <w:bookmarkStart w:id="205" w:name="_Toc464392087"/>
      <w:r w:rsidRPr="00806101">
        <w:t>Appendix A - Code of Conduct</w:t>
      </w:r>
      <w:bookmarkEnd w:id="205"/>
    </w:p>
    <w:p w14:paraId="17E4671C" w14:textId="77777777" w:rsidR="00806101" w:rsidRDefault="00806101" w:rsidP="00806101">
      <w:pPr>
        <w:contextualSpacing/>
        <w:rPr>
          <w:rFonts w:ascii="Tahoma" w:hAnsi="Tahoma" w:cs="Tahoma"/>
          <w:b/>
          <w:color w:val="262626"/>
          <w:sz w:val="18"/>
          <w:szCs w:val="18"/>
        </w:rPr>
      </w:pPr>
    </w:p>
    <w:p w14:paraId="30546148" w14:textId="77777777" w:rsidR="00806101" w:rsidRPr="007D7070" w:rsidRDefault="00872641" w:rsidP="00806101">
      <w:pPr>
        <w:tabs>
          <w:tab w:val="left" w:pos="284"/>
        </w:tabs>
        <w:contextualSpacing/>
        <w:jc w:val="center"/>
        <w:rPr>
          <w:rFonts w:ascii="Tahoma" w:hAnsi="Tahoma" w:cs="Tahoma"/>
          <w:b/>
          <w:color w:val="262626"/>
          <w:sz w:val="18"/>
          <w:szCs w:val="18"/>
        </w:rPr>
      </w:pPr>
      <w:r>
        <w:rPr>
          <w:rFonts w:ascii="Tahoma" w:hAnsi="Tahoma" w:cs="Tahoma"/>
          <w:b/>
          <w:color w:val="262626"/>
          <w:sz w:val="18"/>
          <w:szCs w:val="18"/>
        </w:rPr>
        <w:t>AGREEMENT</w:t>
      </w:r>
    </w:p>
    <w:p w14:paraId="3024E544" w14:textId="77777777" w:rsidR="00806101" w:rsidRDefault="00806101" w:rsidP="00806101">
      <w:pPr>
        <w:tabs>
          <w:tab w:val="left" w:pos="284"/>
        </w:tabs>
        <w:contextualSpacing/>
        <w:rPr>
          <w:rFonts w:ascii="Tahoma" w:hAnsi="Tahoma" w:cs="Tahoma"/>
          <w:b/>
          <w:color w:val="262626"/>
          <w:sz w:val="18"/>
          <w:szCs w:val="18"/>
        </w:rPr>
      </w:pPr>
    </w:p>
    <w:p w14:paraId="127C40F1" w14:textId="77777777" w:rsidR="00806101" w:rsidRPr="007D7070" w:rsidRDefault="00806101" w:rsidP="00806101">
      <w:pPr>
        <w:tabs>
          <w:tab w:val="left" w:pos="284"/>
        </w:tabs>
        <w:contextualSpacing/>
        <w:rPr>
          <w:rFonts w:ascii="Tahoma" w:hAnsi="Tahoma" w:cs="Tahoma"/>
          <w:b/>
          <w:bCs/>
          <w:color w:val="262626"/>
          <w:sz w:val="18"/>
          <w:szCs w:val="18"/>
          <w:lang w:val="en-GB"/>
        </w:rPr>
      </w:pPr>
      <w:r w:rsidRPr="007D7070">
        <w:rPr>
          <w:rFonts w:ascii="Tahoma" w:hAnsi="Tahoma" w:cs="Tahoma"/>
          <w:b/>
          <w:color w:val="262626"/>
          <w:sz w:val="18"/>
          <w:szCs w:val="18"/>
        </w:rPr>
        <w:t>Between:</w:t>
      </w:r>
      <w:r w:rsidRPr="007D7070">
        <w:rPr>
          <w:rFonts w:ascii="Tahoma" w:hAnsi="Tahoma" w:cs="Tahoma"/>
          <w:color w:val="262626"/>
          <w:sz w:val="18"/>
          <w:szCs w:val="18"/>
        </w:rPr>
        <w:tab/>
      </w:r>
      <w:r w:rsidRPr="007D7070">
        <w:rPr>
          <w:rFonts w:ascii="Tahoma" w:hAnsi="Tahoma" w:cs="Tahoma"/>
          <w:b/>
          <w:bCs/>
          <w:color w:val="262626"/>
          <w:sz w:val="18"/>
          <w:szCs w:val="18"/>
          <w:lang w:val="en-GB"/>
        </w:rPr>
        <w:t>NEWFOUNDLAND INTERNATIONAL MOTORSPORTS LIMITED (Organizer)</w:t>
      </w:r>
    </w:p>
    <w:p w14:paraId="43D40BDB" w14:textId="77777777" w:rsidR="00806101" w:rsidRPr="007D7070" w:rsidRDefault="00806101" w:rsidP="00806101">
      <w:pPr>
        <w:tabs>
          <w:tab w:val="left" w:pos="284"/>
        </w:tabs>
        <w:contextualSpacing/>
        <w:jc w:val="center"/>
        <w:rPr>
          <w:rFonts w:ascii="Tahoma" w:hAnsi="Tahoma" w:cs="Tahoma"/>
          <w:color w:val="262626"/>
          <w:sz w:val="18"/>
          <w:szCs w:val="18"/>
        </w:rPr>
      </w:pPr>
    </w:p>
    <w:p w14:paraId="38D7B424" w14:textId="77777777" w:rsidR="00806101" w:rsidRPr="007D7070" w:rsidRDefault="00806101" w:rsidP="00806101">
      <w:pPr>
        <w:tabs>
          <w:tab w:val="left" w:pos="284"/>
        </w:tabs>
        <w:contextualSpacing/>
        <w:jc w:val="both"/>
        <w:rPr>
          <w:rFonts w:ascii="Tahoma" w:hAnsi="Tahoma" w:cs="Tahoma"/>
          <w:b/>
          <w:color w:val="262626"/>
          <w:sz w:val="18"/>
          <w:szCs w:val="18"/>
        </w:rPr>
      </w:pPr>
      <w:r w:rsidRPr="007D7070">
        <w:rPr>
          <w:rFonts w:ascii="Tahoma" w:hAnsi="Tahoma" w:cs="Tahoma"/>
          <w:b/>
          <w:color w:val="262626"/>
          <w:sz w:val="18"/>
          <w:szCs w:val="18"/>
        </w:rPr>
        <w:t>And (Print):</w:t>
      </w:r>
      <w:r w:rsidR="00F95CFA" w:rsidRPr="007D7070">
        <w:rPr>
          <w:rFonts w:ascii="Tahoma" w:hAnsi="Tahoma" w:cs="Tahoma"/>
          <w:b/>
          <w:color w:val="262626"/>
          <w:sz w:val="18"/>
          <w:szCs w:val="18"/>
        </w:rPr>
        <w:tab/>
        <w:t xml:space="preserve"> </w:t>
      </w:r>
      <w:r w:rsidR="00F95CFA" w:rsidRPr="007D7070">
        <w:rPr>
          <w:rFonts w:ascii="Tahoma" w:hAnsi="Tahoma" w:cs="Tahoma"/>
          <w:b/>
          <w:color w:val="262626"/>
          <w:sz w:val="18"/>
          <w:szCs w:val="18"/>
        </w:rPr>
        <w:tab/>
      </w:r>
      <w:r w:rsidRPr="007D7070">
        <w:rPr>
          <w:rFonts w:ascii="Tahoma" w:hAnsi="Tahoma" w:cs="Tahoma"/>
          <w:b/>
          <w:color w:val="262626"/>
          <w:sz w:val="18"/>
          <w:szCs w:val="18"/>
        </w:rPr>
        <w:tab/>
      </w:r>
      <w:r w:rsidRPr="007D7070">
        <w:rPr>
          <w:rFonts w:ascii="Tahoma" w:hAnsi="Tahoma" w:cs="Tahoma"/>
          <w:b/>
          <w:color w:val="262626"/>
          <w:sz w:val="18"/>
          <w:szCs w:val="18"/>
        </w:rPr>
        <w:tab/>
      </w:r>
      <w:r w:rsidRPr="007D7070">
        <w:rPr>
          <w:rFonts w:ascii="Tahoma" w:hAnsi="Tahoma" w:cs="Tahoma"/>
          <w:b/>
          <w:color w:val="262626"/>
          <w:sz w:val="18"/>
          <w:szCs w:val="18"/>
        </w:rPr>
        <w:tab/>
      </w:r>
      <w:r w:rsidRPr="007D7070">
        <w:rPr>
          <w:rFonts w:ascii="Tahoma" w:hAnsi="Tahoma" w:cs="Tahoma"/>
          <w:b/>
          <w:color w:val="262626"/>
          <w:sz w:val="18"/>
          <w:szCs w:val="18"/>
        </w:rPr>
        <w:tab/>
      </w:r>
      <w:r w:rsidRPr="007D7070">
        <w:rPr>
          <w:rFonts w:ascii="Tahoma" w:hAnsi="Tahoma" w:cs="Tahoma"/>
          <w:b/>
          <w:color w:val="262626"/>
          <w:sz w:val="18"/>
          <w:szCs w:val="18"/>
        </w:rPr>
        <w:tab/>
      </w:r>
      <w:r w:rsidRPr="007D7070">
        <w:rPr>
          <w:rFonts w:ascii="Tahoma" w:hAnsi="Tahoma" w:cs="Tahoma"/>
          <w:b/>
          <w:color w:val="262626"/>
          <w:sz w:val="18"/>
          <w:szCs w:val="18"/>
        </w:rPr>
        <w:tab/>
        <w:t xml:space="preserve">    </w:t>
      </w:r>
      <w:proofErr w:type="gramStart"/>
      <w:r w:rsidRPr="007D7070">
        <w:rPr>
          <w:rFonts w:ascii="Tahoma" w:hAnsi="Tahoma" w:cs="Tahoma"/>
          <w:b/>
          <w:color w:val="262626"/>
          <w:sz w:val="18"/>
          <w:szCs w:val="18"/>
        </w:rPr>
        <w:t xml:space="preserve"> </w:t>
      </w:r>
      <w:r w:rsidR="00F95CFA" w:rsidRPr="007D7070">
        <w:rPr>
          <w:rFonts w:ascii="Tahoma" w:hAnsi="Tahoma" w:cs="Tahoma"/>
          <w:b/>
          <w:color w:val="262626"/>
          <w:sz w:val="18"/>
          <w:szCs w:val="18"/>
        </w:rPr>
        <w:t xml:space="preserve">  (</w:t>
      </w:r>
      <w:proofErr w:type="gramEnd"/>
      <w:r w:rsidRPr="007D7070">
        <w:rPr>
          <w:rFonts w:ascii="Tahoma" w:hAnsi="Tahoma" w:cs="Tahoma"/>
          <w:b/>
          <w:color w:val="262626"/>
          <w:sz w:val="18"/>
          <w:szCs w:val="18"/>
        </w:rPr>
        <w:t>The Competitor)</w:t>
      </w:r>
      <w:r w:rsidRPr="007D7070">
        <w:rPr>
          <w:rFonts w:ascii="Tahoma" w:hAnsi="Tahoma" w:cs="Tahoma"/>
          <w:b/>
          <w:color w:val="262626"/>
          <w:sz w:val="18"/>
          <w:szCs w:val="18"/>
        </w:rPr>
        <w:tab/>
      </w:r>
    </w:p>
    <w:p w14:paraId="46268BEA" w14:textId="77777777" w:rsidR="00806101" w:rsidRPr="007D7070" w:rsidRDefault="00806101" w:rsidP="00806101">
      <w:pPr>
        <w:tabs>
          <w:tab w:val="left" w:pos="284"/>
        </w:tabs>
        <w:contextualSpacing/>
        <w:jc w:val="both"/>
        <w:rPr>
          <w:rFonts w:ascii="Tahoma" w:hAnsi="Tahoma" w:cs="Tahoma"/>
          <w:color w:val="262626"/>
          <w:sz w:val="18"/>
          <w:szCs w:val="18"/>
          <w:u w:val="single"/>
        </w:rPr>
      </w:pPr>
      <w:r w:rsidRPr="007D7070">
        <w:rPr>
          <w:rFonts w:ascii="Tahoma" w:hAnsi="Tahoma" w:cs="Tahoma"/>
          <w:color w:val="262626"/>
          <w:sz w:val="18"/>
          <w:szCs w:val="18"/>
          <w:u w:val="single"/>
        </w:rPr>
        <w:t xml:space="preserve">      </w:t>
      </w:r>
      <w:r w:rsidRPr="007D7070">
        <w:rPr>
          <w:rFonts w:ascii="Tahoma" w:hAnsi="Tahoma" w:cs="Tahoma"/>
          <w:color w:val="262626"/>
          <w:sz w:val="18"/>
          <w:szCs w:val="18"/>
        </w:rPr>
        <w:t xml:space="preserve">                                                                                                                         </w:t>
      </w:r>
    </w:p>
    <w:p w14:paraId="4FD26ABF" w14:textId="77777777" w:rsidR="00806101" w:rsidRPr="007D7070" w:rsidRDefault="00806101" w:rsidP="00806101">
      <w:pPr>
        <w:tabs>
          <w:tab w:val="left" w:pos="284"/>
          <w:tab w:val="num" w:pos="720"/>
        </w:tabs>
        <w:contextualSpacing/>
        <w:jc w:val="both"/>
        <w:rPr>
          <w:rFonts w:ascii="Tahoma" w:hAnsi="Tahoma" w:cs="Tahoma"/>
          <w:b/>
          <w:color w:val="262626"/>
          <w:sz w:val="18"/>
          <w:szCs w:val="18"/>
        </w:rPr>
      </w:pPr>
      <w:r w:rsidRPr="007D7070">
        <w:rPr>
          <w:rFonts w:ascii="Tahoma" w:hAnsi="Tahoma" w:cs="Tahoma"/>
          <w:b/>
          <w:color w:val="262626"/>
          <w:sz w:val="18"/>
          <w:szCs w:val="18"/>
        </w:rPr>
        <w:t xml:space="preserve">By my signature to this document, I signify that I fully recognize that motorsport is dangerous and entails certain inherent risks and that I am in a competition on closed public roads on which events may occur that are beyond the control of the organizers.  </w:t>
      </w:r>
    </w:p>
    <w:p w14:paraId="5655F9F3" w14:textId="77777777" w:rsidR="00806101" w:rsidRPr="007D7070" w:rsidRDefault="00806101" w:rsidP="00806101">
      <w:pPr>
        <w:tabs>
          <w:tab w:val="left" w:pos="284"/>
          <w:tab w:val="num" w:pos="720"/>
        </w:tabs>
        <w:contextualSpacing/>
        <w:jc w:val="both"/>
        <w:rPr>
          <w:rFonts w:ascii="Tahoma" w:hAnsi="Tahoma" w:cs="Tahoma"/>
          <w:b/>
          <w:color w:val="262626"/>
          <w:sz w:val="18"/>
          <w:szCs w:val="18"/>
        </w:rPr>
      </w:pPr>
    </w:p>
    <w:p w14:paraId="3B62D3F1" w14:textId="77777777" w:rsidR="00806101" w:rsidRPr="007D7070" w:rsidRDefault="00806101" w:rsidP="00806101">
      <w:pPr>
        <w:tabs>
          <w:tab w:val="left" w:pos="284"/>
          <w:tab w:val="num" w:pos="720"/>
        </w:tabs>
        <w:contextualSpacing/>
        <w:jc w:val="both"/>
        <w:rPr>
          <w:rFonts w:ascii="Tahoma" w:hAnsi="Tahoma" w:cs="Tahoma"/>
          <w:b/>
          <w:color w:val="262626"/>
          <w:sz w:val="18"/>
          <w:szCs w:val="18"/>
        </w:rPr>
      </w:pPr>
      <w:r w:rsidRPr="007D7070">
        <w:rPr>
          <w:rFonts w:ascii="Tahoma" w:hAnsi="Tahoma" w:cs="Tahoma"/>
          <w:b/>
          <w:color w:val="262626"/>
          <w:sz w:val="18"/>
          <w:szCs w:val="18"/>
        </w:rPr>
        <w:t>I further agree and coven, that as a condition of my being given the privilege of being accepted as a competitor in this event that I will protect the safety of,</w:t>
      </w:r>
      <w:r w:rsidRPr="007D7070">
        <w:rPr>
          <w:b/>
          <w:color w:val="262626"/>
          <w:sz w:val="18"/>
          <w:szCs w:val="18"/>
        </w:rPr>
        <w:t xml:space="preserve"> t</w:t>
      </w:r>
      <w:r w:rsidRPr="007D7070">
        <w:rPr>
          <w:rFonts w:ascii="Tahoma" w:hAnsi="Tahoma" w:cs="Tahoma"/>
          <w:b/>
          <w:color w:val="262626"/>
          <w:sz w:val="18"/>
          <w:szCs w:val="18"/>
        </w:rPr>
        <w:t xml:space="preserve">he residents of the communities and the public who attend the event, the volunteers and officials who operate the event, the participants and crews who compete in the event and the properties through which the event runs.  </w:t>
      </w:r>
    </w:p>
    <w:p w14:paraId="59699745" w14:textId="77777777" w:rsidR="00806101" w:rsidRPr="007D7070" w:rsidRDefault="00806101" w:rsidP="00806101">
      <w:pPr>
        <w:tabs>
          <w:tab w:val="left" w:pos="284"/>
          <w:tab w:val="num" w:pos="720"/>
        </w:tabs>
        <w:contextualSpacing/>
        <w:jc w:val="both"/>
        <w:rPr>
          <w:rFonts w:ascii="Tahoma" w:hAnsi="Tahoma" w:cs="Tahoma"/>
          <w:b/>
          <w:color w:val="262626"/>
          <w:sz w:val="18"/>
          <w:szCs w:val="18"/>
        </w:rPr>
      </w:pPr>
    </w:p>
    <w:p w14:paraId="42DD2049" w14:textId="77777777" w:rsidR="00806101" w:rsidRPr="007D7070" w:rsidRDefault="00806101" w:rsidP="00806101">
      <w:pPr>
        <w:tabs>
          <w:tab w:val="left" w:pos="284"/>
          <w:tab w:val="num" w:pos="720"/>
        </w:tabs>
        <w:contextualSpacing/>
        <w:jc w:val="both"/>
        <w:rPr>
          <w:rFonts w:ascii="Tahoma" w:hAnsi="Tahoma" w:cs="Tahoma"/>
          <w:b/>
          <w:color w:val="262626"/>
          <w:sz w:val="18"/>
          <w:szCs w:val="18"/>
        </w:rPr>
      </w:pPr>
      <w:r w:rsidRPr="007D7070">
        <w:rPr>
          <w:rFonts w:ascii="Tahoma" w:hAnsi="Tahoma" w:cs="Tahoma"/>
          <w:b/>
          <w:color w:val="262626"/>
          <w:sz w:val="18"/>
          <w:szCs w:val="18"/>
        </w:rPr>
        <w:t xml:space="preserve">I also agree that: </w:t>
      </w:r>
    </w:p>
    <w:p w14:paraId="382C71C7" w14:textId="77777777" w:rsidR="00806101" w:rsidRPr="007D7070" w:rsidRDefault="00806101" w:rsidP="00806101">
      <w:pPr>
        <w:tabs>
          <w:tab w:val="left" w:pos="284"/>
          <w:tab w:val="num" w:pos="720"/>
        </w:tabs>
        <w:contextualSpacing/>
        <w:jc w:val="both"/>
        <w:rPr>
          <w:rFonts w:ascii="Tahoma" w:hAnsi="Tahoma" w:cs="Tahoma"/>
          <w:color w:val="262626"/>
          <w:sz w:val="18"/>
          <w:szCs w:val="18"/>
        </w:rPr>
      </w:pPr>
    </w:p>
    <w:p w14:paraId="1C15B04B" w14:textId="77777777" w:rsidR="00806101" w:rsidRPr="007D7070" w:rsidRDefault="00806101" w:rsidP="00806101">
      <w:pPr>
        <w:tabs>
          <w:tab w:val="left" w:pos="284"/>
          <w:tab w:val="num" w:pos="720"/>
        </w:tabs>
        <w:contextualSpacing/>
        <w:jc w:val="both"/>
        <w:rPr>
          <w:rFonts w:ascii="Tahoma" w:hAnsi="Tahoma" w:cs="Tahoma"/>
          <w:color w:val="262626"/>
          <w:sz w:val="18"/>
          <w:szCs w:val="18"/>
        </w:rPr>
      </w:pPr>
      <w:r w:rsidRPr="007D7070">
        <w:rPr>
          <w:rFonts w:ascii="Tahoma" w:hAnsi="Tahoma" w:cs="Tahoma"/>
          <w:b/>
          <w:color w:val="262626"/>
          <w:sz w:val="18"/>
          <w:szCs w:val="18"/>
        </w:rPr>
        <w:t>1.</w:t>
      </w:r>
      <w:r w:rsidRPr="007D7070">
        <w:rPr>
          <w:rFonts w:ascii="Tahoma" w:hAnsi="Tahoma" w:cs="Tahoma"/>
          <w:color w:val="262626"/>
          <w:sz w:val="18"/>
          <w:szCs w:val="18"/>
        </w:rPr>
        <w:tab/>
        <w:t xml:space="preserve">I will put the safety of others, particularly the </w:t>
      </w:r>
      <w:proofErr w:type="gramStart"/>
      <w:r w:rsidRPr="007D7070">
        <w:rPr>
          <w:rFonts w:ascii="Tahoma" w:hAnsi="Tahoma" w:cs="Tahoma"/>
          <w:color w:val="262626"/>
          <w:sz w:val="18"/>
          <w:szCs w:val="18"/>
        </w:rPr>
        <w:t>general public</w:t>
      </w:r>
      <w:proofErr w:type="gramEnd"/>
      <w:r w:rsidRPr="007D7070">
        <w:rPr>
          <w:rFonts w:ascii="Tahoma" w:hAnsi="Tahoma" w:cs="Tahoma"/>
          <w:color w:val="262626"/>
          <w:sz w:val="18"/>
          <w:szCs w:val="18"/>
        </w:rPr>
        <w:t>, before my goals in the competition.</w:t>
      </w:r>
    </w:p>
    <w:p w14:paraId="0718EE4A" w14:textId="77777777" w:rsidR="00806101" w:rsidRPr="007D7070" w:rsidRDefault="00806101" w:rsidP="00806101">
      <w:pPr>
        <w:tabs>
          <w:tab w:val="left" w:pos="284"/>
          <w:tab w:val="num" w:pos="720"/>
        </w:tabs>
        <w:contextualSpacing/>
        <w:jc w:val="both"/>
        <w:rPr>
          <w:rFonts w:ascii="Tahoma" w:hAnsi="Tahoma" w:cs="Tahoma"/>
          <w:color w:val="262626"/>
          <w:sz w:val="12"/>
          <w:szCs w:val="12"/>
        </w:rPr>
      </w:pPr>
    </w:p>
    <w:p w14:paraId="627A3378" w14:textId="77777777" w:rsidR="00806101" w:rsidRPr="007D7070" w:rsidRDefault="00806101" w:rsidP="00806101">
      <w:pPr>
        <w:tabs>
          <w:tab w:val="left" w:pos="284"/>
          <w:tab w:val="num" w:pos="720"/>
        </w:tabs>
        <w:contextualSpacing/>
        <w:jc w:val="both"/>
        <w:rPr>
          <w:rFonts w:ascii="Tahoma" w:hAnsi="Tahoma" w:cs="Tahoma"/>
          <w:color w:val="262626"/>
          <w:sz w:val="18"/>
          <w:szCs w:val="18"/>
        </w:rPr>
      </w:pPr>
      <w:r w:rsidRPr="007D7070">
        <w:rPr>
          <w:rFonts w:ascii="Tahoma" w:hAnsi="Tahoma" w:cs="Tahoma"/>
          <w:b/>
          <w:color w:val="262626"/>
          <w:sz w:val="18"/>
          <w:szCs w:val="18"/>
        </w:rPr>
        <w:t>2.</w:t>
      </w:r>
      <w:r w:rsidRPr="007D7070">
        <w:rPr>
          <w:rFonts w:ascii="Tahoma" w:hAnsi="Tahoma" w:cs="Tahoma"/>
          <w:color w:val="262626"/>
          <w:sz w:val="18"/>
          <w:szCs w:val="18"/>
        </w:rPr>
        <w:tab/>
        <w:t xml:space="preserve">I will be bound by this Code of Competition Conduct, the General Competition Rules governing the sport and the Rules and Regulations governing Targa Newfoundland.  </w:t>
      </w:r>
    </w:p>
    <w:p w14:paraId="05157157" w14:textId="77777777" w:rsidR="00806101" w:rsidRPr="007D7070" w:rsidRDefault="00806101" w:rsidP="00806101">
      <w:pPr>
        <w:tabs>
          <w:tab w:val="left" w:pos="284"/>
          <w:tab w:val="num" w:pos="720"/>
        </w:tabs>
        <w:contextualSpacing/>
        <w:jc w:val="both"/>
        <w:rPr>
          <w:rFonts w:ascii="Tahoma" w:hAnsi="Tahoma" w:cs="Tahoma"/>
          <w:b/>
          <w:color w:val="262626"/>
          <w:sz w:val="12"/>
          <w:szCs w:val="12"/>
        </w:rPr>
      </w:pPr>
    </w:p>
    <w:p w14:paraId="22A9DBEB" w14:textId="77777777" w:rsidR="00806101" w:rsidRPr="007D7070" w:rsidRDefault="00806101" w:rsidP="00806101">
      <w:pPr>
        <w:tabs>
          <w:tab w:val="left" w:pos="284"/>
          <w:tab w:val="num" w:pos="720"/>
        </w:tabs>
        <w:contextualSpacing/>
        <w:jc w:val="both"/>
        <w:rPr>
          <w:rFonts w:ascii="Tahoma" w:hAnsi="Tahoma" w:cs="Tahoma"/>
          <w:color w:val="262626"/>
          <w:sz w:val="18"/>
          <w:szCs w:val="18"/>
        </w:rPr>
      </w:pPr>
      <w:r w:rsidRPr="007D7070">
        <w:rPr>
          <w:rFonts w:ascii="Tahoma" w:hAnsi="Tahoma" w:cs="Tahoma"/>
          <w:b/>
          <w:color w:val="262626"/>
          <w:sz w:val="18"/>
          <w:szCs w:val="18"/>
        </w:rPr>
        <w:t>3.</w:t>
      </w:r>
      <w:r w:rsidRPr="007D7070">
        <w:rPr>
          <w:rFonts w:ascii="Tahoma" w:hAnsi="Tahoma" w:cs="Tahoma"/>
          <w:color w:val="262626"/>
          <w:sz w:val="18"/>
          <w:szCs w:val="18"/>
        </w:rPr>
        <w:t xml:space="preserve"> </w:t>
      </w:r>
      <w:r w:rsidRPr="007D7070">
        <w:rPr>
          <w:rFonts w:ascii="Tahoma" w:hAnsi="Tahoma" w:cs="Tahoma"/>
          <w:color w:val="262626"/>
          <w:sz w:val="18"/>
          <w:szCs w:val="18"/>
        </w:rPr>
        <w:tab/>
        <w:t xml:space="preserve">During the event, I will not conduct myself or my vehicle in a reckless or imprudent manner that may create a dangerous situation for myself or others and therefore agree to conduct myself in a safe and prudent manner. </w:t>
      </w:r>
    </w:p>
    <w:p w14:paraId="69667A85" w14:textId="77777777" w:rsidR="00806101" w:rsidRPr="007D7070" w:rsidRDefault="00806101" w:rsidP="00806101">
      <w:pPr>
        <w:tabs>
          <w:tab w:val="left" w:pos="284"/>
          <w:tab w:val="num" w:pos="720"/>
        </w:tabs>
        <w:contextualSpacing/>
        <w:jc w:val="both"/>
        <w:rPr>
          <w:rFonts w:ascii="Tahoma" w:hAnsi="Tahoma" w:cs="Tahoma"/>
          <w:color w:val="262626"/>
          <w:sz w:val="12"/>
          <w:szCs w:val="12"/>
        </w:rPr>
      </w:pPr>
    </w:p>
    <w:p w14:paraId="1B772A58" w14:textId="77777777" w:rsidR="00806101" w:rsidRPr="007D7070" w:rsidRDefault="00806101" w:rsidP="00806101">
      <w:pPr>
        <w:tabs>
          <w:tab w:val="left" w:pos="284"/>
          <w:tab w:val="num" w:pos="720"/>
        </w:tabs>
        <w:contextualSpacing/>
        <w:jc w:val="both"/>
        <w:rPr>
          <w:rFonts w:ascii="Tahoma" w:hAnsi="Tahoma" w:cs="Tahoma"/>
          <w:color w:val="262626"/>
          <w:sz w:val="18"/>
          <w:szCs w:val="18"/>
        </w:rPr>
      </w:pPr>
      <w:r w:rsidRPr="007D7070">
        <w:rPr>
          <w:rFonts w:ascii="Tahoma" w:hAnsi="Tahoma" w:cs="Tahoma"/>
          <w:b/>
          <w:color w:val="262626"/>
          <w:sz w:val="18"/>
          <w:szCs w:val="18"/>
        </w:rPr>
        <w:t>4.</w:t>
      </w:r>
      <w:r w:rsidRPr="007D7070">
        <w:rPr>
          <w:rFonts w:ascii="Tahoma" w:hAnsi="Tahoma" w:cs="Tahoma"/>
          <w:color w:val="262626"/>
          <w:sz w:val="18"/>
          <w:szCs w:val="18"/>
        </w:rPr>
        <w:tab/>
        <w:t xml:space="preserve">I will not knowingly place myself or others, be they competitors or not, in a position of undue risk, nor will I, by my actions, place my fellow competitors in a position of risk or a position where they will place others at risk.  I further understand that I must report </w:t>
      </w:r>
      <w:proofErr w:type="gramStart"/>
      <w:r w:rsidRPr="007D7070">
        <w:rPr>
          <w:rFonts w:ascii="Tahoma" w:hAnsi="Tahoma" w:cs="Tahoma"/>
          <w:color w:val="262626"/>
          <w:sz w:val="18"/>
          <w:szCs w:val="18"/>
        </w:rPr>
        <w:t>any and all</w:t>
      </w:r>
      <w:proofErr w:type="gramEnd"/>
      <w:r w:rsidRPr="007D7070">
        <w:rPr>
          <w:rFonts w:ascii="Tahoma" w:hAnsi="Tahoma" w:cs="Tahoma"/>
          <w:color w:val="262626"/>
          <w:sz w:val="18"/>
          <w:szCs w:val="18"/>
        </w:rPr>
        <w:t xml:space="preserve"> incidents that I observe having occurred on stage to an event official at the earliest opportunity.</w:t>
      </w:r>
    </w:p>
    <w:p w14:paraId="45A02645" w14:textId="77777777" w:rsidR="00806101" w:rsidRPr="007D7070" w:rsidRDefault="00806101" w:rsidP="00806101">
      <w:pPr>
        <w:tabs>
          <w:tab w:val="left" w:pos="284"/>
          <w:tab w:val="num" w:pos="720"/>
        </w:tabs>
        <w:contextualSpacing/>
        <w:jc w:val="both"/>
        <w:rPr>
          <w:rFonts w:ascii="Tahoma" w:hAnsi="Tahoma" w:cs="Tahoma"/>
          <w:b/>
          <w:color w:val="262626"/>
          <w:sz w:val="12"/>
          <w:szCs w:val="12"/>
        </w:rPr>
      </w:pPr>
    </w:p>
    <w:p w14:paraId="2BE8F6AA" w14:textId="77777777" w:rsidR="00806101" w:rsidRPr="007D7070" w:rsidRDefault="00806101" w:rsidP="00806101">
      <w:pPr>
        <w:tabs>
          <w:tab w:val="left" w:pos="284"/>
          <w:tab w:val="num" w:pos="720"/>
        </w:tabs>
        <w:contextualSpacing/>
        <w:jc w:val="both"/>
        <w:rPr>
          <w:rFonts w:ascii="Tahoma" w:hAnsi="Tahoma" w:cs="Tahoma"/>
          <w:color w:val="262626"/>
          <w:sz w:val="18"/>
          <w:szCs w:val="18"/>
        </w:rPr>
      </w:pPr>
      <w:r w:rsidRPr="007D7070">
        <w:rPr>
          <w:rFonts w:ascii="Tahoma" w:hAnsi="Tahoma" w:cs="Tahoma"/>
          <w:b/>
          <w:color w:val="262626"/>
          <w:sz w:val="18"/>
          <w:szCs w:val="18"/>
        </w:rPr>
        <w:t>5.</w:t>
      </w:r>
      <w:r w:rsidRPr="007D7070">
        <w:rPr>
          <w:rFonts w:ascii="Tahoma" w:hAnsi="Tahoma" w:cs="Tahoma"/>
          <w:color w:val="262626"/>
          <w:sz w:val="18"/>
          <w:szCs w:val="18"/>
        </w:rPr>
        <w:tab/>
        <w:t xml:space="preserve">Regardless of the circumstances, I will afford the officials, volunteers and my fellow competitors, in the event and the </w:t>
      </w:r>
      <w:proofErr w:type="gramStart"/>
      <w:r w:rsidRPr="007D7070">
        <w:rPr>
          <w:rFonts w:ascii="Tahoma" w:hAnsi="Tahoma" w:cs="Tahoma"/>
          <w:color w:val="262626"/>
          <w:sz w:val="18"/>
          <w:szCs w:val="18"/>
        </w:rPr>
        <w:t>general public</w:t>
      </w:r>
      <w:proofErr w:type="gramEnd"/>
      <w:r w:rsidRPr="007D7070">
        <w:rPr>
          <w:rFonts w:ascii="Tahoma" w:hAnsi="Tahoma" w:cs="Tahoma"/>
          <w:color w:val="262626"/>
          <w:sz w:val="18"/>
          <w:szCs w:val="18"/>
        </w:rPr>
        <w:t xml:space="preserve"> who are affected by the event the consideration and politeness which they are due. </w:t>
      </w:r>
    </w:p>
    <w:p w14:paraId="234BAA2E" w14:textId="77777777" w:rsidR="00806101" w:rsidRPr="007D7070" w:rsidRDefault="00806101" w:rsidP="00806101">
      <w:pPr>
        <w:tabs>
          <w:tab w:val="left" w:pos="284"/>
          <w:tab w:val="num" w:pos="720"/>
        </w:tabs>
        <w:contextualSpacing/>
        <w:jc w:val="both"/>
        <w:rPr>
          <w:rFonts w:ascii="Tahoma" w:hAnsi="Tahoma" w:cs="Tahoma"/>
          <w:color w:val="262626"/>
          <w:sz w:val="12"/>
          <w:szCs w:val="12"/>
        </w:rPr>
      </w:pPr>
    </w:p>
    <w:p w14:paraId="28CC790F" w14:textId="77777777" w:rsidR="00806101" w:rsidRPr="007D7070" w:rsidRDefault="00806101" w:rsidP="00806101">
      <w:pPr>
        <w:tabs>
          <w:tab w:val="left" w:pos="284"/>
          <w:tab w:val="num" w:pos="720"/>
        </w:tabs>
        <w:contextualSpacing/>
        <w:jc w:val="both"/>
        <w:rPr>
          <w:rFonts w:ascii="Tahoma" w:hAnsi="Tahoma" w:cs="Tahoma"/>
          <w:color w:val="262626"/>
          <w:sz w:val="18"/>
          <w:szCs w:val="18"/>
        </w:rPr>
      </w:pPr>
      <w:r w:rsidRPr="007D7070">
        <w:rPr>
          <w:rFonts w:ascii="Tahoma" w:hAnsi="Tahoma" w:cs="Tahoma"/>
          <w:b/>
          <w:color w:val="262626"/>
          <w:sz w:val="18"/>
          <w:szCs w:val="18"/>
        </w:rPr>
        <w:t>6.</w:t>
      </w:r>
      <w:r w:rsidRPr="007D7070">
        <w:rPr>
          <w:rFonts w:ascii="Tahoma" w:hAnsi="Tahoma" w:cs="Tahoma"/>
          <w:color w:val="262626"/>
          <w:sz w:val="18"/>
          <w:szCs w:val="18"/>
        </w:rPr>
        <w:tab/>
        <w:t xml:space="preserve">I will be bound by and obey the laws of the Province of Newfoundland and Labrador, its Highway Traffic Act, and the Regulations that are appended to that act. </w:t>
      </w:r>
    </w:p>
    <w:p w14:paraId="474CFFD4" w14:textId="77777777" w:rsidR="00806101" w:rsidRPr="007D7070" w:rsidRDefault="00806101" w:rsidP="00806101">
      <w:pPr>
        <w:tabs>
          <w:tab w:val="left" w:pos="284"/>
          <w:tab w:val="num" w:pos="720"/>
        </w:tabs>
        <w:contextualSpacing/>
        <w:jc w:val="both"/>
        <w:rPr>
          <w:rFonts w:ascii="Tahoma" w:hAnsi="Tahoma" w:cs="Tahoma"/>
          <w:color w:val="262626"/>
          <w:sz w:val="12"/>
          <w:szCs w:val="12"/>
        </w:rPr>
      </w:pPr>
    </w:p>
    <w:p w14:paraId="6FFF3783" w14:textId="77777777" w:rsidR="00806101" w:rsidRPr="007D7070" w:rsidRDefault="00806101" w:rsidP="00806101">
      <w:pPr>
        <w:tabs>
          <w:tab w:val="left" w:pos="284"/>
          <w:tab w:val="num" w:pos="720"/>
        </w:tabs>
        <w:contextualSpacing/>
        <w:jc w:val="both"/>
        <w:rPr>
          <w:rFonts w:ascii="Tahoma" w:hAnsi="Tahoma" w:cs="Tahoma"/>
          <w:color w:val="262626"/>
          <w:sz w:val="18"/>
          <w:szCs w:val="18"/>
        </w:rPr>
      </w:pPr>
      <w:r w:rsidRPr="007D7070">
        <w:rPr>
          <w:rFonts w:ascii="Tahoma" w:hAnsi="Tahoma" w:cs="Tahoma"/>
          <w:b/>
          <w:color w:val="262626"/>
          <w:sz w:val="18"/>
          <w:szCs w:val="18"/>
        </w:rPr>
        <w:t>7.</w:t>
      </w:r>
      <w:r w:rsidRPr="007D7070">
        <w:rPr>
          <w:rFonts w:ascii="Tahoma" w:hAnsi="Tahoma" w:cs="Tahoma"/>
          <w:color w:val="262626"/>
          <w:sz w:val="18"/>
          <w:szCs w:val="18"/>
        </w:rPr>
        <w:tab/>
        <w:t>I will commit that my vehicle is prepared to the regulations of the event and the class that I have registered it for and that it is presented in a safe and roadworthy condition for competition.</w:t>
      </w:r>
    </w:p>
    <w:p w14:paraId="2D019214" w14:textId="77777777" w:rsidR="00806101" w:rsidRPr="007D7070" w:rsidRDefault="00806101" w:rsidP="00806101">
      <w:pPr>
        <w:tabs>
          <w:tab w:val="left" w:pos="284"/>
          <w:tab w:val="num" w:pos="720"/>
        </w:tabs>
        <w:contextualSpacing/>
        <w:jc w:val="both"/>
        <w:rPr>
          <w:rFonts w:ascii="Tahoma" w:hAnsi="Tahoma" w:cs="Tahoma"/>
          <w:color w:val="262626"/>
          <w:sz w:val="12"/>
          <w:szCs w:val="12"/>
        </w:rPr>
      </w:pPr>
    </w:p>
    <w:p w14:paraId="304DDBEA" w14:textId="77777777" w:rsidR="00806101" w:rsidRPr="007D7070" w:rsidRDefault="00806101" w:rsidP="00806101">
      <w:pPr>
        <w:tabs>
          <w:tab w:val="left" w:pos="284"/>
          <w:tab w:val="num" w:pos="720"/>
        </w:tabs>
        <w:contextualSpacing/>
        <w:jc w:val="both"/>
        <w:rPr>
          <w:rFonts w:ascii="Tahoma" w:hAnsi="Tahoma" w:cs="Tahoma"/>
          <w:color w:val="262626"/>
          <w:sz w:val="18"/>
          <w:szCs w:val="18"/>
        </w:rPr>
      </w:pPr>
      <w:r w:rsidRPr="007D7070">
        <w:rPr>
          <w:rFonts w:ascii="Tahoma" w:hAnsi="Tahoma" w:cs="Tahoma"/>
          <w:b/>
          <w:color w:val="262626"/>
          <w:sz w:val="18"/>
          <w:szCs w:val="18"/>
        </w:rPr>
        <w:t>8.</w:t>
      </w:r>
      <w:r w:rsidRPr="007D7070">
        <w:rPr>
          <w:rFonts w:ascii="Tahoma" w:hAnsi="Tahoma" w:cs="Tahoma"/>
          <w:color w:val="262626"/>
          <w:sz w:val="18"/>
          <w:szCs w:val="18"/>
        </w:rPr>
        <w:tab/>
        <w:t>I will recognize and respect the fact that I have the same rights to compete as other competitors and other competitors have the same rights as I.</w:t>
      </w:r>
    </w:p>
    <w:p w14:paraId="35FA60E6" w14:textId="77777777" w:rsidR="00806101" w:rsidRPr="007D7070" w:rsidRDefault="00806101" w:rsidP="00806101">
      <w:pPr>
        <w:tabs>
          <w:tab w:val="num" w:pos="0"/>
        </w:tabs>
        <w:contextualSpacing/>
        <w:jc w:val="both"/>
        <w:rPr>
          <w:rFonts w:ascii="Tahoma" w:hAnsi="Tahoma" w:cs="Tahoma"/>
          <w:color w:val="262626"/>
          <w:sz w:val="12"/>
          <w:szCs w:val="12"/>
        </w:rPr>
      </w:pPr>
    </w:p>
    <w:p w14:paraId="61641691" w14:textId="77777777" w:rsidR="00806101" w:rsidRPr="007D7070" w:rsidRDefault="00806101" w:rsidP="00806101">
      <w:pPr>
        <w:tabs>
          <w:tab w:val="left" w:pos="284"/>
          <w:tab w:val="num" w:pos="720"/>
        </w:tabs>
        <w:contextualSpacing/>
        <w:jc w:val="both"/>
        <w:rPr>
          <w:rFonts w:ascii="Tahoma" w:hAnsi="Tahoma" w:cs="Tahoma"/>
          <w:color w:val="262626"/>
          <w:sz w:val="18"/>
          <w:szCs w:val="18"/>
        </w:rPr>
      </w:pPr>
      <w:r w:rsidRPr="007D7070">
        <w:rPr>
          <w:rFonts w:ascii="Tahoma" w:hAnsi="Tahoma" w:cs="Tahoma"/>
          <w:b/>
          <w:color w:val="262626"/>
          <w:sz w:val="18"/>
          <w:szCs w:val="18"/>
        </w:rPr>
        <w:t>Signed for:</w:t>
      </w:r>
      <w:r w:rsidRPr="007D7070">
        <w:rPr>
          <w:rFonts w:ascii="Tahoma" w:hAnsi="Tahoma" w:cs="Tahoma"/>
          <w:color w:val="262626"/>
          <w:sz w:val="18"/>
          <w:szCs w:val="18"/>
        </w:rPr>
        <w:t xml:space="preserve"> </w:t>
      </w:r>
      <w:r w:rsidRPr="007D7070">
        <w:rPr>
          <w:rFonts w:ascii="Tahoma" w:hAnsi="Tahoma" w:cs="Tahoma"/>
          <w:color w:val="262626"/>
          <w:sz w:val="18"/>
          <w:szCs w:val="18"/>
        </w:rPr>
        <w:tab/>
        <w:t>Newfoundland International Motorsports Limited</w:t>
      </w:r>
    </w:p>
    <w:p w14:paraId="57C2AFA9" w14:textId="77777777" w:rsidR="00806101" w:rsidRPr="007D7070" w:rsidRDefault="00806101" w:rsidP="00806101">
      <w:pPr>
        <w:tabs>
          <w:tab w:val="left" w:pos="284"/>
          <w:tab w:val="num" w:pos="720"/>
        </w:tabs>
        <w:contextualSpacing/>
        <w:jc w:val="both"/>
        <w:rPr>
          <w:rFonts w:ascii="Tahoma" w:hAnsi="Tahoma" w:cs="Tahoma"/>
          <w:color w:val="262626"/>
          <w:sz w:val="12"/>
          <w:szCs w:val="12"/>
        </w:rPr>
      </w:pPr>
    </w:p>
    <w:p w14:paraId="62D9D151" w14:textId="77777777" w:rsidR="00806101" w:rsidRPr="007D7070" w:rsidRDefault="00806101" w:rsidP="00806101">
      <w:pPr>
        <w:tabs>
          <w:tab w:val="left" w:pos="284"/>
          <w:tab w:val="num" w:pos="720"/>
        </w:tabs>
        <w:contextualSpacing/>
        <w:jc w:val="both"/>
        <w:rPr>
          <w:rFonts w:ascii="Tahoma" w:hAnsi="Tahoma" w:cs="Tahoma"/>
          <w:b/>
          <w:color w:val="262626"/>
          <w:sz w:val="18"/>
          <w:szCs w:val="18"/>
        </w:rPr>
      </w:pPr>
      <w:r w:rsidRPr="007D7070">
        <w:rPr>
          <w:rFonts w:ascii="Tahoma" w:hAnsi="Tahoma" w:cs="Tahoma"/>
          <w:b/>
          <w:color w:val="262626"/>
          <w:sz w:val="18"/>
          <w:szCs w:val="18"/>
        </w:rPr>
        <w:t>By:</w:t>
      </w:r>
      <w:r w:rsidRPr="007D7070">
        <w:rPr>
          <w:rFonts w:ascii="Tahoma" w:hAnsi="Tahoma" w:cs="Tahoma"/>
          <w:b/>
          <w:color w:val="262626"/>
          <w:sz w:val="18"/>
          <w:szCs w:val="18"/>
        </w:rPr>
        <w:tab/>
      </w:r>
    </w:p>
    <w:p w14:paraId="593FF1FB" w14:textId="77777777" w:rsidR="00806101" w:rsidRPr="007D7070" w:rsidRDefault="00806101" w:rsidP="00806101">
      <w:pPr>
        <w:tabs>
          <w:tab w:val="left" w:pos="284"/>
          <w:tab w:val="num" w:pos="720"/>
        </w:tabs>
        <w:contextualSpacing/>
        <w:jc w:val="both"/>
        <w:rPr>
          <w:rFonts w:ascii="Tahoma" w:hAnsi="Tahoma" w:cs="Tahoma"/>
          <w:color w:val="262626"/>
          <w:sz w:val="12"/>
          <w:szCs w:val="12"/>
        </w:rPr>
      </w:pPr>
    </w:p>
    <w:p w14:paraId="0533170F" w14:textId="77777777" w:rsidR="00806101" w:rsidRPr="007D7070" w:rsidRDefault="00806101" w:rsidP="00806101">
      <w:pPr>
        <w:tabs>
          <w:tab w:val="left" w:pos="284"/>
          <w:tab w:val="num" w:pos="720"/>
        </w:tabs>
        <w:contextualSpacing/>
        <w:jc w:val="both"/>
        <w:rPr>
          <w:rFonts w:ascii="Tahoma" w:hAnsi="Tahoma" w:cs="Tahoma"/>
          <w:color w:val="262626"/>
          <w:sz w:val="18"/>
          <w:szCs w:val="18"/>
        </w:rPr>
      </w:pPr>
      <w:r w:rsidRPr="007D7070">
        <w:rPr>
          <w:rFonts w:ascii="Tahoma" w:hAnsi="Tahoma" w:cs="Tahoma"/>
          <w:b/>
          <w:color w:val="262626"/>
          <w:sz w:val="18"/>
          <w:szCs w:val="18"/>
        </w:rPr>
        <w:t>Signed by:</w:t>
      </w:r>
      <w:r w:rsidRPr="007D7070">
        <w:rPr>
          <w:rFonts w:ascii="Tahoma" w:hAnsi="Tahoma" w:cs="Tahoma"/>
          <w:color w:val="262626"/>
          <w:sz w:val="18"/>
          <w:szCs w:val="18"/>
        </w:rPr>
        <w:tab/>
        <w:t>The Competitor</w:t>
      </w:r>
    </w:p>
    <w:p w14:paraId="14084B01" w14:textId="77777777" w:rsidR="00806101" w:rsidRPr="007D7070" w:rsidRDefault="00806101" w:rsidP="00806101">
      <w:pPr>
        <w:tabs>
          <w:tab w:val="left" w:pos="284"/>
          <w:tab w:val="num" w:pos="720"/>
        </w:tabs>
        <w:contextualSpacing/>
        <w:jc w:val="both"/>
        <w:rPr>
          <w:rFonts w:ascii="Tahoma" w:hAnsi="Tahoma" w:cs="Tahoma"/>
          <w:color w:val="262626"/>
          <w:sz w:val="12"/>
          <w:szCs w:val="12"/>
        </w:rPr>
      </w:pPr>
    </w:p>
    <w:p w14:paraId="1D3233D1" w14:textId="77777777" w:rsidR="00806101" w:rsidRPr="007D7070" w:rsidRDefault="00806101" w:rsidP="00806101">
      <w:pPr>
        <w:tabs>
          <w:tab w:val="left" w:pos="284"/>
          <w:tab w:val="num" w:pos="720"/>
        </w:tabs>
        <w:contextualSpacing/>
        <w:jc w:val="both"/>
        <w:rPr>
          <w:rFonts w:ascii="Tahoma" w:hAnsi="Tahoma" w:cs="Tahoma"/>
          <w:b/>
          <w:color w:val="262626"/>
          <w:sz w:val="18"/>
          <w:szCs w:val="18"/>
        </w:rPr>
      </w:pPr>
      <w:r w:rsidRPr="007D7070">
        <w:rPr>
          <w:rFonts w:ascii="Tahoma" w:hAnsi="Tahoma" w:cs="Tahoma"/>
          <w:b/>
          <w:color w:val="262626"/>
          <w:sz w:val="18"/>
          <w:szCs w:val="18"/>
        </w:rPr>
        <w:t>Name (Print):</w:t>
      </w:r>
      <w:r w:rsidRPr="007D7070">
        <w:rPr>
          <w:color w:val="262626"/>
          <w:sz w:val="18"/>
          <w:szCs w:val="18"/>
        </w:rPr>
        <w:tab/>
      </w:r>
      <w:r w:rsidRPr="007D7070">
        <w:rPr>
          <w:color w:val="262626"/>
          <w:sz w:val="18"/>
          <w:szCs w:val="18"/>
        </w:rPr>
        <w:tab/>
      </w:r>
      <w:r w:rsidRPr="007D7070">
        <w:rPr>
          <w:color w:val="262626"/>
          <w:sz w:val="18"/>
          <w:szCs w:val="18"/>
        </w:rPr>
        <w:tab/>
      </w:r>
      <w:r w:rsidRPr="007D7070">
        <w:rPr>
          <w:color w:val="262626"/>
          <w:sz w:val="18"/>
          <w:szCs w:val="18"/>
        </w:rPr>
        <w:tab/>
      </w:r>
      <w:r w:rsidRPr="007D7070">
        <w:rPr>
          <w:color w:val="262626"/>
          <w:sz w:val="18"/>
          <w:szCs w:val="18"/>
        </w:rPr>
        <w:tab/>
      </w:r>
      <w:r w:rsidRPr="007D7070">
        <w:rPr>
          <w:color w:val="262626"/>
          <w:sz w:val="18"/>
          <w:szCs w:val="18"/>
        </w:rPr>
        <w:tab/>
      </w:r>
      <w:r>
        <w:rPr>
          <w:color w:val="262626"/>
          <w:sz w:val="18"/>
          <w:szCs w:val="18"/>
        </w:rPr>
        <w:t xml:space="preserve">               </w:t>
      </w:r>
      <w:r w:rsidRPr="007D7070">
        <w:rPr>
          <w:rFonts w:ascii="Tahoma" w:hAnsi="Tahoma" w:cs="Tahoma"/>
          <w:b/>
          <w:color w:val="262626"/>
          <w:sz w:val="18"/>
          <w:szCs w:val="18"/>
        </w:rPr>
        <w:t xml:space="preserve">Signature: </w:t>
      </w:r>
    </w:p>
    <w:p w14:paraId="29FA9339" w14:textId="77777777" w:rsidR="00806101" w:rsidRPr="007D7070" w:rsidRDefault="00806101" w:rsidP="00806101">
      <w:pPr>
        <w:tabs>
          <w:tab w:val="left" w:pos="284"/>
          <w:tab w:val="num" w:pos="720"/>
        </w:tabs>
        <w:contextualSpacing/>
        <w:jc w:val="both"/>
        <w:rPr>
          <w:rFonts w:ascii="Tahoma" w:hAnsi="Tahoma" w:cs="Tahoma"/>
          <w:color w:val="262626"/>
          <w:sz w:val="12"/>
          <w:szCs w:val="12"/>
        </w:rPr>
      </w:pPr>
    </w:p>
    <w:p w14:paraId="0CEEB153" w14:textId="77777777" w:rsidR="00806101" w:rsidRPr="007D7070" w:rsidRDefault="00806101" w:rsidP="00806101">
      <w:pPr>
        <w:tabs>
          <w:tab w:val="left" w:pos="284"/>
        </w:tabs>
        <w:contextualSpacing/>
        <w:rPr>
          <w:rFonts w:ascii="Tahoma" w:hAnsi="Tahoma" w:cs="Tahoma"/>
          <w:b/>
          <w:color w:val="262626"/>
          <w:sz w:val="18"/>
          <w:szCs w:val="18"/>
        </w:rPr>
      </w:pPr>
      <w:r w:rsidRPr="007D7070">
        <w:rPr>
          <w:rFonts w:ascii="Tahoma" w:hAnsi="Tahoma" w:cs="Tahoma"/>
          <w:b/>
          <w:color w:val="262626"/>
          <w:sz w:val="18"/>
          <w:szCs w:val="18"/>
        </w:rPr>
        <w:t xml:space="preserve">Dated:                  </w:t>
      </w:r>
    </w:p>
    <w:p w14:paraId="3C1578CC" w14:textId="77777777" w:rsidR="00806101" w:rsidRPr="00812CF8" w:rsidRDefault="00806101" w:rsidP="00806101">
      <w:pPr>
        <w:tabs>
          <w:tab w:val="left" w:pos="284"/>
        </w:tabs>
        <w:contextualSpacing/>
        <w:rPr>
          <w:color w:val="262626"/>
          <w:sz w:val="18"/>
          <w:szCs w:val="18"/>
        </w:rPr>
      </w:pPr>
      <w:r w:rsidRPr="007D7070">
        <w:rPr>
          <w:rFonts w:ascii="Tahoma" w:hAnsi="Tahoma" w:cs="Tahoma"/>
          <w:b/>
          <w:color w:val="262626"/>
          <w:sz w:val="18"/>
          <w:szCs w:val="18"/>
        </w:rPr>
        <w:t xml:space="preserve">                                                                                                    </w:t>
      </w:r>
    </w:p>
    <w:p w14:paraId="1EC7F411" w14:textId="77777777" w:rsidR="008C298D" w:rsidRDefault="00806101" w:rsidP="008C298D">
      <w:pPr>
        <w:pStyle w:val="Heading1"/>
        <w:numPr>
          <w:ilvl w:val="0"/>
          <w:numId w:val="0"/>
        </w:numPr>
        <w:tabs>
          <w:tab w:val="left" w:pos="720"/>
        </w:tabs>
        <w:spacing w:before="0" w:after="0"/>
        <w:jc w:val="center"/>
        <w:rPr>
          <w:szCs w:val="24"/>
        </w:rPr>
      </w:pPr>
      <w:r>
        <w:br w:type="page"/>
      </w:r>
      <w:bookmarkStart w:id="206" w:name="_Toc463986617"/>
      <w:bookmarkStart w:id="207" w:name="_Toc464392088"/>
      <w:r w:rsidR="008C298D">
        <w:rPr>
          <w:szCs w:val="24"/>
        </w:rPr>
        <w:lastRenderedPageBreak/>
        <w:t>Appendix B - Code of Special Volunteer Conduct</w:t>
      </w:r>
      <w:bookmarkEnd w:id="206"/>
      <w:bookmarkEnd w:id="207"/>
    </w:p>
    <w:p w14:paraId="77EAEE5D" w14:textId="77777777" w:rsidR="008C298D" w:rsidRDefault="008C298D" w:rsidP="008C298D">
      <w:pPr>
        <w:tabs>
          <w:tab w:val="left" w:pos="284"/>
        </w:tabs>
        <w:jc w:val="center"/>
        <w:rPr>
          <w:rFonts w:ascii="Tahoma" w:hAnsi="Tahoma" w:cs="Tahoma"/>
          <w:b/>
          <w:color w:val="262626"/>
          <w:sz w:val="18"/>
          <w:szCs w:val="18"/>
        </w:rPr>
      </w:pPr>
      <w:r>
        <w:rPr>
          <w:rFonts w:ascii="Tahoma" w:hAnsi="Tahoma" w:cs="Tahoma"/>
          <w:b/>
          <w:color w:val="262626"/>
          <w:sz w:val="18"/>
          <w:szCs w:val="18"/>
        </w:rPr>
        <w:t>AGREEMENT</w:t>
      </w:r>
    </w:p>
    <w:p w14:paraId="0AC75CDA" w14:textId="77777777" w:rsidR="008C298D" w:rsidRDefault="008C298D" w:rsidP="008C298D">
      <w:pPr>
        <w:tabs>
          <w:tab w:val="left" w:pos="284"/>
        </w:tabs>
        <w:rPr>
          <w:rFonts w:ascii="Tahoma" w:hAnsi="Tahoma" w:cs="Tahoma"/>
          <w:b/>
          <w:color w:val="262626"/>
          <w:sz w:val="18"/>
          <w:szCs w:val="18"/>
        </w:rPr>
      </w:pPr>
    </w:p>
    <w:p w14:paraId="1D41BC70" w14:textId="77777777" w:rsidR="008C298D" w:rsidRDefault="008C298D" w:rsidP="008C298D">
      <w:pPr>
        <w:tabs>
          <w:tab w:val="left" w:pos="284"/>
        </w:tabs>
        <w:rPr>
          <w:rFonts w:ascii="Tahoma" w:hAnsi="Tahoma" w:cs="Tahoma"/>
          <w:b/>
          <w:bCs/>
          <w:color w:val="262626"/>
          <w:sz w:val="18"/>
          <w:szCs w:val="18"/>
        </w:rPr>
      </w:pPr>
      <w:r>
        <w:rPr>
          <w:rFonts w:ascii="Tahoma" w:hAnsi="Tahoma" w:cs="Tahoma"/>
          <w:b/>
          <w:color w:val="262626"/>
          <w:sz w:val="18"/>
          <w:szCs w:val="18"/>
        </w:rPr>
        <w:t>Between:</w:t>
      </w:r>
      <w:r>
        <w:rPr>
          <w:rFonts w:ascii="Tahoma" w:hAnsi="Tahoma" w:cs="Tahoma"/>
          <w:color w:val="262626"/>
          <w:sz w:val="18"/>
          <w:szCs w:val="18"/>
        </w:rPr>
        <w:tab/>
      </w:r>
      <w:r>
        <w:rPr>
          <w:rFonts w:ascii="Tahoma" w:hAnsi="Tahoma" w:cs="Tahoma"/>
          <w:b/>
          <w:bCs/>
          <w:color w:val="262626"/>
          <w:sz w:val="18"/>
          <w:szCs w:val="18"/>
        </w:rPr>
        <w:t>NEWFOUNDLAND INTERNATIONAL MOTORSPORTS LIMITED (The Organizer)</w:t>
      </w:r>
    </w:p>
    <w:p w14:paraId="7DE6D2BA" w14:textId="77777777" w:rsidR="008C298D" w:rsidRDefault="008C298D" w:rsidP="008C298D">
      <w:pPr>
        <w:tabs>
          <w:tab w:val="left" w:pos="284"/>
        </w:tabs>
        <w:jc w:val="both"/>
        <w:rPr>
          <w:rFonts w:ascii="Tahoma" w:hAnsi="Tahoma" w:cs="Tahoma"/>
          <w:b/>
          <w:color w:val="262626"/>
          <w:sz w:val="18"/>
          <w:szCs w:val="18"/>
        </w:rPr>
      </w:pPr>
    </w:p>
    <w:p w14:paraId="1B2F12B3" w14:textId="77777777" w:rsidR="008C298D" w:rsidRDefault="008C298D" w:rsidP="008C298D">
      <w:pPr>
        <w:tabs>
          <w:tab w:val="left" w:pos="284"/>
        </w:tabs>
        <w:jc w:val="both"/>
        <w:rPr>
          <w:rFonts w:ascii="Tahoma" w:hAnsi="Tahoma" w:cs="Tahoma"/>
          <w:b/>
          <w:color w:val="262626"/>
          <w:sz w:val="18"/>
          <w:szCs w:val="18"/>
        </w:rPr>
      </w:pPr>
      <w:r>
        <w:rPr>
          <w:rFonts w:ascii="Tahoma" w:hAnsi="Tahoma" w:cs="Tahoma"/>
          <w:b/>
          <w:color w:val="262626"/>
          <w:sz w:val="18"/>
          <w:szCs w:val="18"/>
        </w:rPr>
        <w:t>And (Print):</w:t>
      </w:r>
      <w:proofErr w:type="gramStart"/>
      <w:r>
        <w:rPr>
          <w:rFonts w:ascii="Tahoma" w:hAnsi="Tahoma" w:cs="Tahoma"/>
          <w:b/>
          <w:color w:val="262626"/>
          <w:sz w:val="18"/>
          <w:szCs w:val="18"/>
        </w:rPr>
        <w:tab/>
        <w:t xml:space="preserve">  </w:t>
      </w:r>
      <w:r>
        <w:rPr>
          <w:rFonts w:ascii="Tahoma" w:hAnsi="Tahoma" w:cs="Tahoma"/>
          <w:b/>
          <w:color w:val="262626"/>
          <w:sz w:val="18"/>
          <w:szCs w:val="18"/>
        </w:rPr>
        <w:tab/>
      </w:r>
      <w:proofErr w:type="gramEnd"/>
      <w:r>
        <w:rPr>
          <w:rFonts w:ascii="Tahoma" w:hAnsi="Tahoma" w:cs="Tahoma"/>
          <w:b/>
          <w:color w:val="262626"/>
          <w:sz w:val="18"/>
          <w:szCs w:val="18"/>
        </w:rPr>
        <w:tab/>
      </w:r>
      <w:r>
        <w:rPr>
          <w:rFonts w:ascii="Tahoma" w:hAnsi="Tahoma" w:cs="Tahoma"/>
          <w:b/>
          <w:color w:val="262626"/>
          <w:sz w:val="18"/>
          <w:szCs w:val="18"/>
        </w:rPr>
        <w:tab/>
      </w:r>
      <w:r>
        <w:rPr>
          <w:rFonts w:ascii="Tahoma" w:hAnsi="Tahoma" w:cs="Tahoma"/>
          <w:b/>
          <w:color w:val="262626"/>
          <w:sz w:val="18"/>
          <w:szCs w:val="18"/>
        </w:rPr>
        <w:tab/>
      </w:r>
      <w:r>
        <w:rPr>
          <w:rFonts w:ascii="Tahoma" w:hAnsi="Tahoma" w:cs="Tahoma"/>
          <w:b/>
          <w:color w:val="262626"/>
          <w:sz w:val="18"/>
          <w:szCs w:val="18"/>
        </w:rPr>
        <w:tab/>
      </w:r>
      <w:r>
        <w:rPr>
          <w:rFonts w:ascii="Tahoma" w:hAnsi="Tahoma" w:cs="Tahoma"/>
          <w:b/>
          <w:color w:val="262626"/>
          <w:sz w:val="18"/>
          <w:szCs w:val="18"/>
        </w:rPr>
        <w:tab/>
        <w:t xml:space="preserve">        (The Special Volunteer)</w:t>
      </w:r>
      <w:r>
        <w:rPr>
          <w:rFonts w:ascii="Tahoma" w:hAnsi="Tahoma" w:cs="Tahoma"/>
          <w:b/>
          <w:color w:val="262626"/>
          <w:sz w:val="18"/>
          <w:szCs w:val="18"/>
        </w:rPr>
        <w:tab/>
      </w:r>
    </w:p>
    <w:p w14:paraId="77ED0A81" w14:textId="77777777" w:rsidR="008C298D" w:rsidRDefault="008C298D" w:rsidP="008C298D">
      <w:pPr>
        <w:tabs>
          <w:tab w:val="left" w:pos="284"/>
        </w:tabs>
        <w:jc w:val="both"/>
        <w:rPr>
          <w:rFonts w:ascii="Tahoma" w:hAnsi="Tahoma" w:cs="Tahoma"/>
          <w:color w:val="262626"/>
          <w:sz w:val="18"/>
          <w:szCs w:val="18"/>
          <w:u w:val="single"/>
        </w:rPr>
      </w:pPr>
      <w:r>
        <w:rPr>
          <w:rFonts w:ascii="Tahoma" w:hAnsi="Tahoma" w:cs="Tahoma"/>
          <w:color w:val="262626"/>
          <w:sz w:val="18"/>
          <w:szCs w:val="18"/>
          <w:u w:val="single"/>
        </w:rPr>
        <w:t xml:space="preserve">      </w:t>
      </w:r>
      <w:r>
        <w:rPr>
          <w:rFonts w:ascii="Tahoma" w:hAnsi="Tahoma" w:cs="Tahoma"/>
          <w:color w:val="262626"/>
          <w:sz w:val="18"/>
          <w:szCs w:val="18"/>
        </w:rPr>
        <w:t xml:space="preserve">                                                                                                                         </w:t>
      </w:r>
    </w:p>
    <w:p w14:paraId="5BB900E1" w14:textId="77777777" w:rsidR="008C298D" w:rsidRDefault="008C298D" w:rsidP="008C298D">
      <w:pPr>
        <w:tabs>
          <w:tab w:val="left" w:pos="284"/>
          <w:tab w:val="num" w:pos="720"/>
        </w:tabs>
        <w:jc w:val="both"/>
        <w:rPr>
          <w:rFonts w:ascii="Tahoma" w:hAnsi="Tahoma" w:cs="Tahoma"/>
          <w:b/>
          <w:color w:val="262626"/>
          <w:sz w:val="18"/>
          <w:szCs w:val="18"/>
        </w:rPr>
      </w:pPr>
      <w:r>
        <w:rPr>
          <w:rFonts w:ascii="Tahoma" w:hAnsi="Tahoma" w:cs="Tahoma"/>
          <w:b/>
          <w:color w:val="262626"/>
          <w:sz w:val="18"/>
          <w:szCs w:val="18"/>
        </w:rPr>
        <w:t xml:space="preserve">By my signature to this document, I signify that I fully recognize that motorsport is dangerous and entails certain inherent risks.  I potentially could be on closed public roads, where events may occur that are beyond the control of the organizers.  </w:t>
      </w:r>
    </w:p>
    <w:p w14:paraId="6363A80E" w14:textId="77777777" w:rsidR="008C298D" w:rsidRDefault="008C298D" w:rsidP="008C298D">
      <w:pPr>
        <w:tabs>
          <w:tab w:val="left" w:pos="284"/>
          <w:tab w:val="num" w:pos="720"/>
        </w:tabs>
        <w:jc w:val="both"/>
        <w:rPr>
          <w:rFonts w:ascii="Tahoma" w:hAnsi="Tahoma" w:cs="Tahoma"/>
          <w:b/>
          <w:color w:val="262626"/>
          <w:sz w:val="18"/>
          <w:szCs w:val="18"/>
        </w:rPr>
      </w:pPr>
    </w:p>
    <w:p w14:paraId="013305A5" w14:textId="77777777" w:rsidR="008C298D" w:rsidRDefault="008C298D" w:rsidP="008C298D">
      <w:pPr>
        <w:tabs>
          <w:tab w:val="left" w:pos="284"/>
          <w:tab w:val="num" w:pos="720"/>
        </w:tabs>
        <w:jc w:val="both"/>
        <w:rPr>
          <w:rFonts w:ascii="Tahoma" w:hAnsi="Tahoma" w:cs="Tahoma"/>
          <w:b/>
          <w:color w:val="262626"/>
          <w:sz w:val="18"/>
          <w:szCs w:val="18"/>
        </w:rPr>
      </w:pPr>
      <w:r>
        <w:rPr>
          <w:rFonts w:ascii="Tahoma" w:hAnsi="Tahoma" w:cs="Tahoma"/>
          <w:b/>
          <w:color w:val="262626"/>
          <w:sz w:val="18"/>
          <w:szCs w:val="18"/>
        </w:rPr>
        <w:t>I further agree and coven, that as a condition of me being given the privilege of being accepted as a Special Volunteer in this event, that I will protect the safety of</w:t>
      </w:r>
      <w:r>
        <w:rPr>
          <w:b/>
          <w:color w:val="262626"/>
          <w:sz w:val="18"/>
          <w:szCs w:val="18"/>
        </w:rPr>
        <w:t xml:space="preserve"> t</w:t>
      </w:r>
      <w:r>
        <w:rPr>
          <w:rFonts w:ascii="Tahoma" w:hAnsi="Tahoma" w:cs="Tahoma"/>
          <w:b/>
          <w:color w:val="262626"/>
          <w:sz w:val="18"/>
          <w:szCs w:val="18"/>
        </w:rPr>
        <w:t xml:space="preserve">he residents of the communities and the public who attend the event, the volunteers and officials who operate the event, the participants and crews who compete in the event and the properties through which the event runs.  </w:t>
      </w:r>
    </w:p>
    <w:p w14:paraId="1D6C3547" w14:textId="77777777" w:rsidR="008C298D" w:rsidRDefault="008C298D" w:rsidP="008C298D">
      <w:pPr>
        <w:tabs>
          <w:tab w:val="left" w:pos="284"/>
          <w:tab w:val="num" w:pos="720"/>
        </w:tabs>
        <w:jc w:val="both"/>
        <w:rPr>
          <w:rFonts w:ascii="Tahoma" w:hAnsi="Tahoma" w:cs="Tahoma"/>
          <w:b/>
          <w:color w:val="262626"/>
          <w:sz w:val="18"/>
          <w:szCs w:val="18"/>
        </w:rPr>
      </w:pPr>
    </w:p>
    <w:p w14:paraId="5B44B052" w14:textId="77777777" w:rsidR="008C298D" w:rsidRDefault="008C298D" w:rsidP="008C298D">
      <w:pPr>
        <w:tabs>
          <w:tab w:val="left" w:pos="284"/>
          <w:tab w:val="num" w:pos="720"/>
        </w:tabs>
        <w:jc w:val="both"/>
        <w:rPr>
          <w:rFonts w:ascii="Tahoma" w:hAnsi="Tahoma" w:cs="Tahoma"/>
          <w:b/>
          <w:color w:val="262626"/>
          <w:sz w:val="18"/>
          <w:szCs w:val="18"/>
        </w:rPr>
      </w:pPr>
      <w:r>
        <w:rPr>
          <w:rFonts w:ascii="Tahoma" w:hAnsi="Tahoma" w:cs="Tahoma"/>
          <w:b/>
          <w:color w:val="262626"/>
          <w:sz w:val="18"/>
          <w:szCs w:val="18"/>
        </w:rPr>
        <w:t xml:space="preserve">I also agree that: </w:t>
      </w:r>
    </w:p>
    <w:p w14:paraId="752D22B9" w14:textId="77777777" w:rsidR="008C298D" w:rsidRDefault="008C298D" w:rsidP="008C298D">
      <w:pPr>
        <w:tabs>
          <w:tab w:val="left" w:pos="284"/>
          <w:tab w:val="num" w:pos="720"/>
        </w:tabs>
        <w:jc w:val="both"/>
        <w:rPr>
          <w:rFonts w:ascii="Tahoma" w:hAnsi="Tahoma" w:cs="Tahoma"/>
          <w:b/>
          <w:color w:val="262626"/>
          <w:sz w:val="18"/>
          <w:szCs w:val="18"/>
        </w:rPr>
      </w:pPr>
    </w:p>
    <w:p w14:paraId="5F9A0F23" w14:textId="77777777" w:rsidR="008C298D" w:rsidRDefault="008C298D" w:rsidP="008C298D">
      <w:pPr>
        <w:tabs>
          <w:tab w:val="left" w:pos="284"/>
          <w:tab w:val="num" w:pos="720"/>
        </w:tabs>
        <w:jc w:val="both"/>
        <w:rPr>
          <w:rFonts w:ascii="Tahoma" w:hAnsi="Tahoma" w:cs="Tahoma"/>
          <w:color w:val="262626"/>
          <w:sz w:val="18"/>
          <w:szCs w:val="18"/>
        </w:rPr>
      </w:pPr>
      <w:r>
        <w:rPr>
          <w:rFonts w:ascii="Tahoma" w:hAnsi="Tahoma" w:cs="Tahoma"/>
          <w:b/>
          <w:color w:val="262626"/>
          <w:sz w:val="18"/>
          <w:szCs w:val="18"/>
        </w:rPr>
        <w:t>1.</w:t>
      </w:r>
      <w:r>
        <w:rPr>
          <w:rFonts w:ascii="Tahoma" w:hAnsi="Tahoma" w:cs="Tahoma"/>
          <w:color w:val="262626"/>
          <w:sz w:val="18"/>
          <w:szCs w:val="18"/>
        </w:rPr>
        <w:tab/>
        <w:t xml:space="preserve">I will put the safety of others, particularly the </w:t>
      </w:r>
      <w:proofErr w:type="gramStart"/>
      <w:r>
        <w:rPr>
          <w:rFonts w:ascii="Tahoma" w:hAnsi="Tahoma" w:cs="Tahoma"/>
          <w:color w:val="262626"/>
          <w:sz w:val="18"/>
          <w:szCs w:val="18"/>
        </w:rPr>
        <w:t>general public</w:t>
      </w:r>
      <w:proofErr w:type="gramEnd"/>
      <w:r>
        <w:rPr>
          <w:rFonts w:ascii="Tahoma" w:hAnsi="Tahoma" w:cs="Tahoma"/>
          <w:color w:val="262626"/>
          <w:sz w:val="18"/>
          <w:szCs w:val="18"/>
        </w:rPr>
        <w:t>, before my own.</w:t>
      </w:r>
    </w:p>
    <w:p w14:paraId="34439C57" w14:textId="77777777" w:rsidR="008C298D" w:rsidRDefault="008C298D" w:rsidP="008C298D">
      <w:pPr>
        <w:tabs>
          <w:tab w:val="left" w:pos="284"/>
          <w:tab w:val="num" w:pos="720"/>
        </w:tabs>
        <w:jc w:val="both"/>
        <w:rPr>
          <w:rFonts w:ascii="Tahoma" w:hAnsi="Tahoma" w:cs="Tahoma"/>
          <w:b/>
          <w:color w:val="262626"/>
          <w:sz w:val="18"/>
          <w:szCs w:val="18"/>
        </w:rPr>
      </w:pPr>
    </w:p>
    <w:p w14:paraId="20D17B4A" w14:textId="77777777" w:rsidR="008C298D" w:rsidRDefault="008C298D" w:rsidP="008C298D">
      <w:pPr>
        <w:tabs>
          <w:tab w:val="left" w:pos="284"/>
          <w:tab w:val="num" w:pos="720"/>
        </w:tabs>
        <w:jc w:val="both"/>
        <w:rPr>
          <w:rFonts w:ascii="Tahoma" w:hAnsi="Tahoma" w:cs="Tahoma"/>
          <w:color w:val="262626"/>
          <w:sz w:val="18"/>
          <w:szCs w:val="18"/>
        </w:rPr>
      </w:pPr>
      <w:r>
        <w:rPr>
          <w:rFonts w:ascii="Tahoma" w:hAnsi="Tahoma" w:cs="Tahoma"/>
          <w:b/>
          <w:color w:val="262626"/>
          <w:sz w:val="18"/>
          <w:szCs w:val="18"/>
        </w:rPr>
        <w:t>2.</w:t>
      </w:r>
      <w:r>
        <w:rPr>
          <w:rFonts w:ascii="Tahoma" w:hAnsi="Tahoma" w:cs="Tahoma"/>
          <w:color w:val="262626"/>
          <w:sz w:val="18"/>
          <w:szCs w:val="18"/>
        </w:rPr>
        <w:tab/>
        <w:t xml:space="preserve">I will be bound by this Code of Special Volunteer Conduct and the General Competition Rules governing the sport and the Rules and Regulations governing Targa Newfoundland.  </w:t>
      </w:r>
    </w:p>
    <w:p w14:paraId="1F739CE0" w14:textId="77777777" w:rsidR="008C298D" w:rsidRDefault="008C298D" w:rsidP="008C298D">
      <w:pPr>
        <w:tabs>
          <w:tab w:val="left" w:pos="284"/>
          <w:tab w:val="num" w:pos="720"/>
        </w:tabs>
        <w:jc w:val="both"/>
        <w:rPr>
          <w:rFonts w:ascii="Tahoma" w:hAnsi="Tahoma" w:cs="Tahoma"/>
          <w:b/>
          <w:color w:val="262626"/>
          <w:sz w:val="18"/>
          <w:szCs w:val="18"/>
        </w:rPr>
      </w:pPr>
    </w:p>
    <w:p w14:paraId="315612CB" w14:textId="77777777" w:rsidR="008C298D" w:rsidRDefault="008C298D" w:rsidP="008C298D">
      <w:pPr>
        <w:tabs>
          <w:tab w:val="left" w:pos="284"/>
          <w:tab w:val="num" w:pos="720"/>
        </w:tabs>
        <w:jc w:val="both"/>
        <w:rPr>
          <w:rFonts w:ascii="Tahoma" w:hAnsi="Tahoma" w:cs="Tahoma"/>
          <w:color w:val="262626"/>
          <w:sz w:val="18"/>
          <w:szCs w:val="18"/>
        </w:rPr>
      </w:pPr>
      <w:r>
        <w:rPr>
          <w:rFonts w:ascii="Tahoma" w:hAnsi="Tahoma" w:cs="Tahoma"/>
          <w:b/>
          <w:color w:val="262626"/>
          <w:sz w:val="18"/>
          <w:szCs w:val="18"/>
        </w:rPr>
        <w:t>3.</w:t>
      </w:r>
      <w:r>
        <w:rPr>
          <w:rFonts w:ascii="Tahoma" w:hAnsi="Tahoma" w:cs="Tahoma"/>
          <w:color w:val="262626"/>
          <w:sz w:val="18"/>
          <w:szCs w:val="18"/>
        </w:rPr>
        <w:t xml:space="preserve"> </w:t>
      </w:r>
      <w:r>
        <w:rPr>
          <w:rFonts w:ascii="Tahoma" w:hAnsi="Tahoma" w:cs="Tahoma"/>
          <w:color w:val="262626"/>
          <w:sz w:val="18"/>
          <w:szCs w:val="18"/>
        </w:rPr>
        <w:tab/>
        <w:t xml:space="preserve">During the event, I will not conduct myself or my vehicle in a reckless or imprudent manner that may create a dangerous situation for myself or others and therefore agree to conduct myself in a safe and prudent manner. </w:t>
      </w:r>
    </w:p>
    <w:p w14:paraId="4E1BD248" w14:textId="77777777" w:rsidR="008C298D" w:rsidRDefault="008C298D" w:rsidP="008C298D">
      <w:pPr>
        <w:tabs>
          <w:tab w:val="left" w:pos="284"/>
          <w:tab w:val="num" w:pos="720"/>
        </w:tabs>
        <w:jc w:val="both"/>
        <w:rPr>
          <w:rFonts w:ascii="Tahoma" w:hAnsi="Tahoma" w:cs="Tahoma"/>
          <w:b/>
          <w:color w:val="262626"/>
          <w:sz w:val="18"/>
          <w:szCs w:val="18"/>
        </w:rPr>
      </w:pPr>
    </w:p>
    <w:p w14:paraId="1C5EFA83" w14:textId="77777777" w:rsidR="008C298D" w:rsidRDefault="008C298D" w:rsidP="008C298D">
      <w:pPr>
        <w:tabs>
          <w:tab w:val="left" w:pos="284"/>
          <w:tab w:val="num" w:pos="720"/>
        </w:tabs>
        <w:jc w:val="both"/>
        <w:rPr>
          <w:rFonts w:ascii="Tahoma" w:hAnsi="Tahoma" w:cs="Tahoma"/>
          <w:color w:val="262626"/>
          <w:sz w:val="18"/>
          <w:szCs w:val="18"/>
        </w:rPr>
      </w:pPr>
      <w:r>
        <w:rPr>
          <w:rFonts w:ascii="Tahoma" w:hAnsi="Tahoma" w:cs="Tahoma"/>
          <w:b/>
          <w:color w:val="262626"/>
          <w:sz w:val="18"/>
          <w:szCs w:val="18"/>
        </w:rPr>
        <w:t>4.</w:t>
      </w:r>
      <w:r>
        <w:rPr>
          <w:rFonts w:ascii="Tahoma" w:hAnsi="Tahoma" w:cs="Tahoma"/>
          <w:color w:val="262626"/>
          <w:sz w:val="18"/>
          <w:szCs w:val="18"/>
        </w:rPr>
        <w:tab/>
        <w:t xml:space="preserve">I will not knowingly place myself or others in a position of undue risk.  I further understand that I must report </w:t>
      </w:r>
      <w:proofErr w:type="gramStart"/>
      <w:r>
        <w:rPr>
          <w:rFonts w:ascii="Tahoma" w:hAnsi="Tahoma" w:cs="Tahoma"/>
          <w:color w:val="262626"/>
          <w:sz w:val="18"/>
          <w:szCs w:val="18"/>
        </w:rPr>
        <w:t>any and all</w:t>
      </w:r>
      <w:proofErr w:type="gramEnd"/>
      <w:r>
        <w:rPr>
          <w:rFonts w:ascii="Tahoma" w:hAnsi="Tahoma" w:cs="Tahoma"/>
          <w:color w:val="262626"/>
          <w:sz w:val="18"/>
          <w:szCs w:val="18"/>
        </w:rPr>
        <w:t xml:space="preserve"> incidents that I observe having occurred on stage to an event official at the earliest opportunity.</w:t>
      </w:r>
    </w:p>
    <w:p w14:paraId="02BD2BB7" w14:textId="77777777" w:rsidR="008C298D" w:rsidRDefault="008C298D" w:rsidP="008C298D">
      <w:pPr>
        <w:tabs>
          <w:tab w:val="left" w:pos="284"/>
          <w:tab w:val="num" w:pos="720"/>
        </w:tabs>
        <w:jc w:val="both"/>
        <w:rPr>
          <w:rFonts w:ascii="Tahoma" w:hAnsi="Tahoma" w:cs="Tahoma"/>
          <w:b/>
          <w:color w:val="262626"/>
          <w:sz w:val="18"/>
          <w:szCs w:val="18"/>
        </w:rPr>
      </w:pPr>
    </w:p>
    <w:p w14:paraId="2E42C0D5" w14:textId="77777777" w:rsidR="008C298D" w:rsidRDefault="008C298D" w:rsidP="008C298D">
      <w:pPr>
        <w:tabs>
          <w:tab w:val="left" w:pos="284"/>
          <w:tab w:val="num" w:pos="720"/>
        </w:tabs>
        <w:jc w:val="both"/>
        <w:rPr>
          <w:rFonts w:ascii="Tahoma" w:hAnsi="Tahoma" w:cs="Tahoma"/>
          <w:color w:val="262626"/>
          <w:sz w:val="18"/>
          <w:szCs w:val="18"/>
        </w:rPr>
      </w:pPr>
      <w:r>
        <w:rPr>
          <w:rFonts w:ascii="Tahoma" w:hAnsi="Tahoma" w:cs="Tahoma"/>
          <w:b/>
          <w:color w:val="262626"/>
          <w:sz w:val="18"/>
          <w:szCs w:val="18"/>
        </w:rPr>
        <w:t>5.</w:t>
      </w:r>
      <w:r>
        <w:rPr>
          <w:rFonts w:ascii="Tahoma" w:hAnsi="Tahoma" w:cs="Tahoma"/>
          <w:color w:val="262626"/>
          <w:sz w:val="18"/>
          <w:szCs w:val="18"/>
        </w:rPr>
        <w:tab/>
        <w:t xml:space="preserve">Regardless of the circumstances, I will afford the officials, volunteers and competitors, in the event and the </w:t>
      </w:r>
      <w:proofErr w:type="gramStart"/>
      <w:r>
        <w:rPr>
          <w:rFonts w:ascii="Tahoma" w:hAnsi="Tahoma" w:cs="Tahoma"/>
          <w:color w:val="262626"/>
          <w:sz w:val="18"/>
          <w:szCs w:val="18"/>
        </w:rPr>
        <w:t>general public</w:t>
      </w:r>
      <w:proofErr w:type="gramEnd"/>
      <w:r>
        <w:rPr>
          <w:rFonts w:ascii="Tahoma" w:hAnsi="Tahoma" w:cs="Tahoma"/>
          <w:color w:val="262626"/>
          <w:sz w:val="18"/>
          <w:szCs w:val="18"/>
        </w:rPr>
        <w:t xml:space="preserve"> who are affected by the event the consideration and politeness which they are due. </w:t>
      </w:r>
    </w:p>
    <w:p w14:paraId="51EC6B72" w14:textId="77777777" w:rsidR="008C298D" w:rsidRDefault="008C298D" w:rsidP="008C298D">
      <w:pPr>
        <w:tabs>
          <w:tab w:val="left" w:pos="284"/>
          <w:tab w:val="num" w:pos="720"/>
        </w:tabs>
        <w:jc w:val="both"/>
        <w:rPr>
          <w:rFonts w:ascii="Tahoma" w:hAnsi="Tahoma" w:cs="Tahoma"/>
          <w:b/>
          <w:color w:val="262626"/>
          <w:sz w:val="18"/>
          <w:szCs w:val="18"/>
        </w:rPr>
      </w:pPr>
    </w:p>
    <w:p w14:paraId="75E2CA81" w14:textId="77777777" w:rsidR="008C298D" w:rsidRDefault="008C298D" w:rsidP="008C298D">
      <w:pPr>
        <w:tabs>
          <w:tab w:val="left" w:pos="284"/>
          <w:tab w:val="num" w:pos="720"/>
        </w:tabs>
        <w:jc w:val="both"/>
        <w:rPr>
          <w:rFonts w:ascii="Tahoma" w:hAnsi="Tahoma" w:cs="Tahoma"/>
          <w:color w:val="262626"/>
          <w:sz w:val="18"/>
          <w:szCs w:val="18"/>
        </w:rPr>
      </w:pPr>
      <w:r>
        <w:rPr>
          <w:rFonts w:ascii="Tahoma" w:hAnsi="Tahoma" w:cs="Tahoma"/>
          <w:b/>
          <w:color w:val="262626"/>
          <w:sz w:val="18"/>
          <w:szCs w:val="18"/>
        </w:rPr>
        <w:t>6.</w:t>
      </w:r>
      <w:r>
        <w:rPr>
          <w:rFonts w:ascii="Tahoma" w:hAnsi="Tahoma" w:cs="Tahoma"/>
          <w:color w:val="262626"/>
          <w:sz w:val="18"/>
          <w:szCs w:val="18"/>
        </w:rPr>
        <w:tab/>
        <w:t xml:space="preserve">I will be bound by and obey the laws of the Province of Newfoundland and Labrador, its Highway Traffic Act, and the Regulations that are appended to that act. </w:t>
      </w:r>
    </w:p>
    <w:p w14:paraId="187FABC1" w14:textId="77777777" w:rsidR="008C298D" w:rsidRDefault="008C298D" w:rsidP="008C298D">
      <w:pPr>
        <w:tabs>
          <w:tab w:val="num" w:pos="600"/>
        </w:tabs>
        <w:spacing w:before="240" w:after="80" w:line="200" w:lineRule="atLeast"/>
        <w:jc w:val="both"/>
        <w:rPr>
          <w:rFonts w:ascii="Tahoma" w:hAnsi="Tahoma" w:cs="Tahoma"/>
          <w:sz w:val="18"/>
          <w:szCs w:val="18"/>
        </w:rPr>
      </w:pPr>
      <w:r>
        <w:rPr>
          <w:rFonts w:ascii="Tahoma" w:hAnsi="Tahoma" w:cs="Tahoma"/>
          <w:b/>
          <w:color w:val="262626"/>
          <w:sz w:val="18"/>
          <w:szCs w:val="18"/>
        </w:rPr>
        <w:t>7.</w:t>
      </w:r>
      <w:r>
        <w:rPr>
          <w:rFonts w:ascii="Tahoma" w:hAnsi="Tahoma" w:cs="Tahoma"/>
          <w:color w:val="262626"/>
          <w:sz w:val="18"/>
          <w:szCs w:val="18"/>
        </w:rPr>
        <w:t xml:space="preserve">  </w:t>
      </w:r>
      <w:r>
        <w:rPr>
          <w:rFonts w:ascii="Tahoma" w:hAnsi="Tahoma" w:cs="Tahoma"/>
          <w:color w:val="262626"/>
          <w:sz w:val="18"/>
          <w:szCs w:val="18"/>
        </w:rPr>
        <w:tab/>
        <w:t xml:space="preserve">I will </w:t>
      </w:r>
      <w:r>
        <w:rPr>
          <w:rFonts w:ascii="Tahoma" w:hAnsi="Tahoma" w:cs="Tahoma"/>
          <w:sz w:val="18"/>
          <w:szCs w:val="18"/>
        </w:rPr>
        <w:t>attend such training programs, seminars or meetings that may be required of me.</w:t>
      </w:r>
    </w:p>
    <w:p w14:paraId="74ECCC5F" w14:textId="77777777" w:rsidR="008C298D" w:rsidRDefault="008C298D" w:rsidP="008C298D">
      <w:pPr>
        <w:shd w:val="clear" w:color="auto" w:fill="FFFFFF"/>
        <w:spacing w:before="240"/>
        <w:jc w:val="both"/>
        <w:rPr>
          <w:rFonts w:ascii="Tahoma" w:hAnsi="Tahoma" w:cs="Tahoma"/>
          <w:color w:val="262626"/>
          <w:sz w:val="18"/>
          <w:szCs w:val="18"/>
        </w:rPr>
      </w:pPr>
      <w:r>
        <w:rPr>
          <w:rFonts w:ascii="Tahoma" w:hAnsi="Tahoma" w:cs="Tahoma"/>
          <w:b/>
          <w:sz w:val="18"/>
          <w:szCs w:val="18"/>
        </w:rPr>
        <w:t>8.</w:t>
      </w:r>
      <w:r>
        <w:rPr>
          <w:rFonts w:ascii="Tahoma" w:hAnsi="Tahoma" w:cs="Tahoma"/>
          <w:sz w:val="18"/>
          <w:szCs w:val="18"/>
        </w:rPr>
        <w:t xml:space="preserve">  </w:t>
      </w:r>
      <w:r>
        <w:rPr>
          <w:rFonts w:ascii="Tahoma" w:hAnsi="Tahoma" w:cs="Tahoma"/>
          <w:sz w:val="18"/>
          <w:szCs w:val="18"/>
        </w:rPr>
        <w:tab/>
        <w:t>I commit that during my participation in the running of the event’s competitions I will not be under the influence of liquor, narcotics or non-medicinal drugs</w:t>
      </w:r>
      <w:r>
        <w:rPr>
          <w:rFonts w:ascii="Tahoma" w:hAnsi="Tahoma" w:cs="Tahoma"/>
          <w:color w:val="262626"/>
          <w:sz w:val="18"/>
          <w:szCs w:val="18"/>
        </w:rPr>
        <w:t xml:space="preserve">. </w:t>
      </w:r>
    </w:p>
    <w:p w14:paraId="3B6960BB" w14:textId="77777777" w:rsidR="008C298D" w:rsidRDefault="008C298D" w:rsidP="008C298D">
      <w:pPr>
        <w:shd w:val="clear" w:color="auto" w:fill="FFFFFF"/>
        <w:spacing w:before="240"/>
        <w:jc w:val="both"/>
        <w:rPr>
          <w:rFonts w:ascii="Tahoma" w:hAnsi="Tahoma" w:cs="Tahoma"/>
          <w:color w:val="262626"/>
          <w:sz w:val="18"/>
          <w:szCs w:val="18"/>
        </w:rPr>
      </w:pPr>
      <w:r>
        <w:rPr>
          <w:rFonts w:ascii="Tahoma" w:hAnsi="Tahoma" w:cs="Tahoma"/>
          <w:b/>
          <w:color w:val="262626"/>
          <w:sz w:val="18"/>
          <w:szCs w:val="18"/>
        </w:rPr>
        <w:t>9.</w:t>
      </w:r>
      <w:r>
        <w:rPr>
          <w:rFonts w:ascii="Tahoma" w:hAnsi="Tahoma" w:cs="Tahoma"/>
          <w:color w:val="262626"/>
          <w:sz w:val="18"/>
          <w:szCs w:val="18"/>
        </w:rPr>
        <w:t xml:space="preserve"> </w:t>
      </w:r>
      <w:r>
        <w:rPr>
          <w:rFonts w:ascii="Tahoma" w:hAnsi="Tahoma" w:cs="Tahoma"/>
          <w:color w:val="262626"/>
          <w:sz w:val="18"/>
          <w:szCs w:val="18"/>
        </w:rPr>
        <w:tab/>
        <w:t>I will be respectful of the property, facilities and accommodations in the premises where I am billeted during the event.  I further recognize that I will be held accountable for any damages I have done to such premises during my stay.</w:t>
      </w:r>
    </w:p>
    <w:p w14:paraId="54B0C877" w14:textId="77777777" w:rsidR="008C298D" w:rsidRDefault="008C298D" w:rsidP="008C298D">
      <w:pPr>
        <w:tabs>
          <w:tab w:val="left" w:pos="284"/>
          <w:tab w:val="num" w:pos="720"/>
        </w:tabs>
        <w:spacing w:before="240"/>
        <w:contextualSpacing/>
        <w:jc w:val="both"/>
        <w:rPr>
          <w:rFonts w:ascii="Tahoma" w:hAnsi="Tahoma" w:cs="Tahoma"/>
          <w:b/>
          <w:color w:val="262626"/>
          <w:sz w:val="18"/>
          <w:szCs w:val="18"/>
        </w:rPr>
      </w:pPr>
    </w:p>
    <w:p w14:paraId="1D07519A" w14:textId="77777777" w:rsidR="008C298D" w:rsidRDefault="008C298D" w:rsidP="008C298D">
      <w:pPr>
        <w:tabs>
          <w:tab w:val="left" w:pos="284"/>
          <w:tab w:val="num" w:pos="720"/>
        </w:tabs>
        <w:spacing w:before="240"/>
        <w:contextualSpacing/>
        <w:jc w:val="both"/>
        <w:rPr>
          <w:rFonts w:ascii="Tahoma" w:hAnsi="Tahoma" w:cs="Tahoma"/>
          <w:color w:val="262626"/>
          <w:sz w:val="18"/>
          <w:szCs w:val="18"/>
          <w:lang w:val="en-GB"/>
        </w:rPr>
      </w:pPr>
      <w:r>
        <w:rPr>
          <w:rFonts w:ascii="Tahoma" w:hAnsi="Tahoma" w:cs="Tahoma"/>
          <w:b/>
          <w:color w:val="262626"/>
          <w:sz w:val="18"/>
          <w:szCs w:val="18"/>
        </w:rPr>
        <w:t xml:space="preserve">10.  </w:t>
      </w:r>
      <w:r>
        <w:rPr>
          <w:rFonts w:ascii="Tahoma" w:hAnsi="Tahoma" w:cs="Tahoma"/>
          <w:b/>
          <w:color w:val="262626"/>
          <w:sz w:val="18"/>
          <w:szCs w:val="18"/>
        </w:rPr>
        <w:tab/>
      </w:r>
      <w:r>
        <w:rPr>
          <w:rFonts w:ascii="Tahoma" w:hAnsi="Tahoma" w:cs="Tahoma"/>
          <w:color w:val="262626"/>
          <w:sz w:val="18"/>
          <w:szCs w:val="18"/>
        </w:rPr>
        <w:t>I will endeavor to resolve in a fair and just manner any problems, disputes, grievances or difficulties which may be encountered while I am a Special Volunteer at the event.</w:t>
      </w:r>
    </w:p>
    <w:p w14:paraId="3CD248A7" w14:textId="77777777" w:rsidR="008C298D" w:rsidRDefault="008C298D" w:rsidP="008C298D">
      <w:pPr>
        <w:tabs>
          <w:tab w:val="left" w:pos="284"/>
          <w:tab w:val="num" w:pos="720"/>
        </w:tabs>
        <w:spacing w:before="240"/>
        <w:contextualSpacing/>
        <w:jc w:val="both"/>
        <w:rPr>
          <w:rFonts w:ascii="Tahoma" w:hAnsi="Tahoma" w:cs="Tahoma"/>
          <w:color w:val="262626"/>
          <w:sz w:val="18"/>
          <w:szCs w:val="18"/>
        </w:rPr>
      </w:pPr>
    </w:p>
    <w:p w14:paraId="6A3A01FC" w14:textId="77777777" w:rsidR="008C298D" w:rsidRDefault="008C298D" w:rsidP="008C298D">
      <w:pPr>
        <w:tabs>
          <w:tab w:val="left" w:pos="284"/>
          <w:tab w:val="num" w:pos="720"/>
        </w:tabs>
        <w:spacing w:before="240"/>
        <w:contextualSpacing/>
        <w:jc w:val="both"/>
        <w:rPr>
          <w:rFonts w:ascii="Tahoma" w:hAnsi="Tahoma" w:cs="Tahoma"/>
          <w:color w:val="262626"/>
          <w:sz w:val="18"/>
          <w:szCs w:val="18"/>
        </w:rPr>
      </w:pPr>
      <w:r>
        <w:rPr>
          <w:rFonts w:ascii="Tahoma" w:hAnsi="Tahoma" w:cs="Tahoma"/>
          <w:b/>
          <w:color w:val="262626"/>
          <w:sz w:val="18"/>
          <w:szCs w:val="18"/>
        </w:rPr>
        <w:t xml:space="preserve">11.  </w:t>
      </w:r>
      <w:r>
        <w:rPr>
          <w:rFonts w:ascii="Tahoma" w:hAnsi="Tahoma" w:cs="Tahoma"/>
          <w:b/>
          <w:color w:val="262626"/>
          <w:sz w:val="18"/>
          <w:szCs w:val="18"/>
        </w:rPr>
        <w:tab/>
      </w:r>
      <w:r>
        <w:rPr>
          <w:rFonts w:ascii="Tahoma" w:hAnsi="Tahoma" w:cs="Tahoma"/>
          <w:color w:val="262626"/>
          <w:sz w:val="18"/>
          <w:szCs w:val="18"/>
        </w:rPr>
        <w:t xml:space="preserve">I agree that as a condition of my acceptance as a Special Volunteer that I </w:t>
      </w:r>
      <w:proofErr w:type="gramStart"/>
      <w:r>
        <w:rPr>
          <w:rFonts w:ascii="Tahoma" w:hAnsi="Tahoma" w:cs="Tahoma"/>
          <w:color w:val="262626"/>
          <w:sz w:val="18"/>
          <w:szCs w:val="18"/>
        </w:rPr>
        <w:t>will maintain a proper standard of conduct at all times</w:t>
      </w:r>
      <w:proofErr w:type="gramEnd"/>
      <w:r>
        <w:rPr>
          <w:rFonts w:ascii="Tahoma" w:hAnsi="Tahoma" w:cs="Tahoma"/>
          <w:color w:val="262626"/>
          <w:sz w:val="18"/>
          <w:szCs w:val="18"/>
        </w:rPr>
        <w:t xml:space="preserve"> during the event and that I will dress in an appropriate manner at all times. This includes showing respect for event clothing and logos that I will wear during the event.</w:t>
      </w:r>
    </w:p>
    <w:p w14:paraId="4E6B2026" w14:textId="77777777" w:rsidR="008C298D" w:rsidRDefault="008C298D" w:rsidP="008C298D">
      <w:pPr>
        <w:tabs>
          <w:tab w:val="left" w:pos="284"/>
          <w:tab w:val="num" w:pos="720"/>
        </w:tabs>
        <w:spacing w:before="240"/>
        <w:contextualSpacing/>
        <w:jc w:val="both"/>
        <w:rPr>
          <w:rFonts w:ascii="Tahoma" w:hAnsi="Tahoma" w:cs="Tahoma"/>
          <w:b/>
          <w:color w:val="262626"/>
          <w:sz w:val="18"/>
          <w:szCs w:val="18"/>
        </w:rPr>
      </w:pPr>
    </w:p>
    <w:p w14:paraId="7EBD3874" w14:textId="77777777" w:rsidR="008C298D" w:rsidRDefault="008C298D" w:rsidP="008C298D">
      <w:pPr>
        <w:tabs>
          <w:tab w:val="left" w:pos="284"/>
          <w:tab w:val="num" w:pos="720"/>
        </w:tabs>
        <w:spacing w:before="240"/>
        <w:contextualSpacing/>
        <w:jc w:val="both"/>
        <w:rPr>
          <w:rFonts w:ascii="Tahoma" w:hAnsi="Tahoma" w:cs="Tahoma"/>
          <w:b/>
          <w:color w:val="262626"/>
          <w:sz w:val="18"/>
          <w:szCs w:val="18"/>
          <w:lang w:val="en-GB"/>
        </w:rPr>
      </w:pPr>
      <w:r>
        <w:rPr>
          <w:rFonts w:ascii="Tahoma" w:hAnsi="Tahoma" w:cs="Tahoma"/>
          <w:b/>
          <w:color w:val="262626"/>
          <w:sz w:val="18"/>
          <w:szCs w:val="18"/>
        </w:rPr>
        <w:t xml:space="preserve">12.  </w:t>
      </w:r>
      <w:r>
        <w:rPr>
          <w:rFonts w:ascii="Tahoma" w:hAnsi="Tahoma" w:cs="Tahoma"/>
          <w:b/>
          <w:color w:val="262626"/>
          <w:sz w:val="18"/>
          <w:szCs w:val="18"/>
        </w:rPr>
        <w:tab/>
      </w:r>
      <w:r>
        <w:rPr>
          <w:rFonts w:ascii="Tahoma" w:hAnsi="Tahoma" w:cs="Tahoma"/>
          <w:color w:val="262626"/>
          <w:sz w:val="18"/>
          <w:szCs w:val="18"/>
        </w:rPr>
        <w:t>I understand that not complying with any of these rules and standards may result in my dismissal from the event.</w:t>
      </w:r>
      <w:r>
        <w:rPr>
          <w:rFonts w:ascii="Tahoma" w:hAnsi="Tahoma" w:cs="Tahoma"/>
          <w:b/>
          <w:color w:val="262626"/>
          <w:sz w:val="18"/>
          <w:szCs w:val="18"/>
        </w:rPr>
        <w:t xml:space="preserve">   </w:t>
      </w:r>
      <w:r>
        <w:rPr>
          <w:rFonts w:ascii="Tahoma" w:hAnsi="Tahoma" w:cs="Tahoma"/>
          <w:b/>
          <w:color w:val="262626"/>
          <w:sz w:val="18"/>
          <w:szCs w:val="18"/>
        </w:rPr>
        <w:tab/>
      </w:r>
    </w:p>
    <w:p w14:paraId="3C2BB480" w14:textId="77777777" w:rsidR="008C298D" w:rsidRDefault="008C298D" w:rsidP="008C298D">
      <w:pPr>
        <w:tabs>
          <w:tab w:val="left" w:pos="284"/>
          <w:tab w:val="num" w:pos="720"/>
        </w:tabs>
        <w:jc w:val="both"/>
        <w:rPr>
          <w:rFonts w:ascii="Tahoma" w:hAnsi="Tahoma" w:cs="Tahoma"/>
          <w:b/>
          <w:color w:val="262626"/>
          <w:sz w:val="18"/>
          <w:szCs w:val="18"/>
        </w:rPr>
      </w:pPr>
    </w:p>
    <w:p w14:paraId="73B85DCD" w14:textId="77777777" w:rsidR="008C298D" w:rsidRDefault="008C298D" w:rsidP="008C298D">
      <w:pPr>
        <w:tabs>
          <w:tab w:val="left" w:pos="284"/>
          <w:tab w:val="num" w:pos="720"/>
        </w:tabs>
        <w:jc w:val="both"/>
        <w:rPr>
          <w:rFonts w:ascii="Tahoma" w:hAnsi="Tahoma" w:cs="Tahoma"/>
          <w:b/>
          <w:color w:val="262626"/>
          <w:sz w:val="18"/>
          <w:szCs w:val="18"/>
        </w:rPr>
      </w:pPr>
      <w:r>
        <w:rPr>
          <w:rFonts w:ascii="Tahoma" w:hAnsi="Tahoma" w:cs="Tahoma"/>
          <w:b/>
          <w:color w:val="262626"/>
          <w:sz w:val="18"/>
          <w:szCs w:val="18"/>
        </w:rPr>
        <w:t>S</w:t>
      </w:r>
      <w:r>
        <w:rPr>
          <w:rFonts w:ascii="Tahoma" w:hAnsi="Tahoma" w:cs="Tahoma"/>
          <w:color w:val="262626"/>
          <w:sz w:val="18"/>
          <w:szCs w:val="18"/>
        </w:rPr>
        <w:t>i</w:t>
      </w:r>
      <w:r>
        <w:rPr>
          <w:rFonts w:ascii="Tahoma" w:hAnsi="Tahoma" w:cs="Tahoma"/>
          <w:b/>
          <w:color w:val="262626"/>
          <w:sz w:val="18"/>
          <w:szCs w:val="18"/>
        </w:rPr>
        <w:t>gned for:</w:t>
      </w:r>
      <w:r>
        <w:rPr>
          <w:rFonts w:ascii="Tahoma" w:hAnsi="Tahoma" w:cs="Tahoma"/>
          <w:color w:val="262626"/>
          <w:sz w:val="18"/>
          <w:szCs w:val="18"/>
        </w:rPr>
        <w:t xml:space="preserve"> </w:t>
      </w:r>
      <w:r>
        <w:rPr>
          <w:rFonts w:ascii="Tahoma" w:hAnsi="Tahoma" w:cs="Tahoma"/>
          <w:color w:val="262626"/>
          <w:sz w:val="18"/>
          <w:szCs w:val="18"/>
        </w:rPr>
        <w:tab/>
        <w:t xml:space="preserve">Newfoundland International Motorsports </w:t>
      </w:r>
      <w:proofErr w:type="gramStart"/>
      <w:r>
        <w:rPr>
          <w:rFonts w:ascii="Tahoma" w:hAnsi="Tahoma" w:cs="Tahoma"/>
          <w:color w:val="262626"/>
          <w:sz w:val="18"/>
          <w:szCs w:val="18"/>
        </w:rPr>
        <w:t xml:space="preserve">Limited  </w:t>
      </w:r>
      <w:r>
        <w:rPr>
          <w:rFonts w:ascii="Tahoma" w:hAnsi="Tahoma" w:cs="Tahoma"/>
          <w:b/>
          <w:color w:val="262626"/>
          <w:sz w:val="18"/>
          <w:szCs w:val="18"/>
        </w:rPr>
        <w:t>By</w:t>
      </w:r>
      <w:proofErr w:type="gramEnd"/>
      <w:r>
        <w:rPr>
          <w:rFonts w:ascii="Tahoma" w:hAnsi="Tahoma" w:cs="Tahoma"/>
          <w:b/>
          <w:color w:val="262626"/>
          <w:sz w:val="18"/>
          <w:szCs w:val="18"/>
        </w:rPr>
        <w:t>:</w:t>
      </w:r>
      <w:r>
        <w:rPr>
          <w:rFonts w:ascii="Tahoma" w:hAnsi="Tahoma" w:cs="Tahoma"/>
          <w:b/>
          <w:color w:val="262626"/>
          <w:sz w:val="18"/>
          <w:szCs w:val="18"/>
        </w:rPr>
        <w:tab/>
      </w:r>
    </w:p>
    <w:p w14:paraId="02F3705F" w14:textId="77777777" w:rsidR="008C298D" w:rsidRDefault="008C298D" w:rsidP="008C298D">
      <w:pPr>
        <w:tabs>
          <w:tab w:val="left" w:pos="284"/>
          <w:tab w:val="num" w:pos="720"/>
        </w:tabs>
        <w:jc w:val="both"/>
        <w:rPr>
          <w:rFonts w:ascii="Tahoma" w:hAnsi="Tahoma" w:cs="Tahoma"/>
          <w:b/>
          <w:color w:val="262626"/>
          <w:sz w:val="18"/>
          <w:szCs w:val="18"/>
        </w:rPr>
      </w:pPr>
    </w:p>
    <w:p w14:paraId="502A9965" w14:textId="77777777" w:rsidR="008C298D" w:rsidRDefault="008C298D" w:rsidP="008C298D">
      <w:pPr>
        <w:tabs>
          <w:tab w:val="left" w:pos="284"/>
          <w:tab w:val="num" w:pos="720"/>
        </w:tabs>
        <w:jc w:val="both"/>
      </w:pPr>
      <w:r>
        <w:rPr>
          <w:rFonts w:ascii="Tahoma" w:hAnsi="Tahoma" w:cs="Tahoma"/>
          <w:b/>
          <w:color w:val="262626"/>
          <w:sz w:val="18"/>
          <w:szCs w:val="18"/>
        </w:rPr>
        <w:t>Signed by:</w:t>
      </w:r>
      <w:r>
        <w:rPr>
          <w:rFonts w:ascii="Tahoma" w:hAnsi="Tahoma" w:cs="Tahoma"/>
          <w:color w:val="262626"/>
          <w:sz w:val="18"/>
          <w:szCs w:val="18"/>
        </w:rPr>
        <w:tab/>
      </w:r>
      <w:r>
        <w:rPr>
          <w:rFonts w:ascii="Tahoma" w:hAnsi="Tahoma" w:cs="Tahoma"/>
          <w:b/>
          <w:color w:val="262626"/>
          <w:sz w:val="18"/>
          <w:szCs w:val="18"/>
        </w:rPr>
        <w:t xml:space="preserve">Name (Print): </w:t>
      </w:r>
      <w:r>
        <w:rPr>
          <w:rFonts w:ascii="Tahoma" w:hAnsi="Tahoma" w:cs="Tahoma"/>
          <w:bCs/>
          <w:color w:val="262626"/>
          <w:sz w:val="18"/>
          <w:szCs w:val="18"/>
          <w:u w:val="single"/>
        </w:rPr>
        <w:tab/>
      </w:r>
      <w:r>
        <w:rPr>
          <w:rFonts w:ascii="Tahoma" w:hAnsi="Tahoma" w:cs="Tahoma"/>
          <w:bCs/>
          <w:color w:val="262626"/>
          <w:sz w:val="18"/>
          <w:szCs w:val="18"/>
          <w:u w:val="single"/>
        </w:rPr>
        <w:tab/>
      </w:r>
      <w:r>
        <w:rPr>
          <w:rFonts w:ascii="Tahoma" w:hAnsi="Tahoma" w:cs="Tahoma"/>
          <w:bCs/>
          <w:color w:val="262626"/>
          <w:sz w:val="18"/>
          <w:szCs w:val="18"/>
          <w:u w:val="single"/>
        </w:rPr>
        <w:tab/>
      </w:r>
      <w:r>
        <w:rPr>
          <w:rFonts w:ascii="Tahoma" w:hAnsi="Tahoma" w:cs="Tahoma"/>
          <w:bCs/>
          <w:color w:val="262626"/>
          <w:sz w:val="18"/>
          <w:szCs w:val="18"/>
          <w:u w:val="single"/>
        </w:rPr>
        <w:tab/>
      </w:r>
      <w:r>
        <w:rPr>
          <w:rFonts w:ascii="Tahoma" w:hAnsi="Tahoma" w:cs="Tahoma"/>
          <w:bCs/>
          <w:color w:val="262626"/>
          <w:sz w:val="18"/>
          <w:szCs w:val="18"/>
          <w:u w:val="single"/>
        </w:rPr>
        <w:tab/>
        <w:t xml:space="preserve"> </w:t>
      </w:r>
      <w:r>
        <w:rPr>
          <w:rFonts w:ascii="Tahoma" w:hAnsi="Tahoma" w:cs="Tahoma"/>
          <w:color w:val="262626"/>
          <w:sz w:val="18"/>
          <w:szCs w:val="18"/>
        </w:rPr>
        <w:t>Signature:</w:t>
      </w:r>
      <w:r>
        <w:rPr>
          <w:rFonts w:ascii="Tahoma" w:hAnsi="Tahoma" w:cs="Tahoma"/>
          <w:color w:val="262626"/>
          <w:sz w:val="18"/>
          <w:szCs w:val="18"/>
          <w:u w:val="single"/>
        </w:rPr>
        <w:tab/>
      </w:r>
      <w:r>
        <w:rPr>
          <w:rFonts w:ascii="Tahoma" w:hAnsi="Tahoma" w:cs="Tahoma"/>
          <w:color w:val="262626"/>
          <w:sz w:val="18"/>
          <w:szCs w:val="18"/>
          <w:u w:val="single"/>
        </w:rPr>
        <w:tab/>
      </w:r>
      <w:r>
        <w:rPr>
          <w:rFonts w:ascii="Tahoma" w:hAnsi="Tahoma" w:cs="Tahoma"/>
          <w:color w:val="262626"/>
          <w:sz w:val="18"/>
          <w:szCs w:val="18"/>
          <w:u w:val="single"/>
        </w:rPr>
        <w:tab/>
      </w:r>
    </w:p>
    <w:p w14:paraId="0D4B89F8" w14:textId="77777777" w:rsidR="00AD37AB" w:rsidRPr="004D5C60" w:rsidRDefault="008C298D" w:rsidP="00AD37AB">
      <w:pPr>
        <w:pStyle w:val="Heading1"/>
        <w:numPr>
          <w:ilvl w:val="0"/>
          <w:numId w:val="0"/>
        </w:numPr>
      </w:pPr>
      <w:bookmarkStart w:id="208" w:name="_Toc464392089"/>
      <w:r>
        <w:lastRenderedPageBreak/>
        <w:t>Appendix C</w:t>
      </w:r>
      <w:r w:rsidR="00347C05" w:rsidRPr="00C63B88">
        <w:t xml:space="preserve"> </w:t>
      </w:r>
      <w:r w:rsidR="00AD37AB" w:rsidRPr="004D5C60">
        <w:t xml:space="preserve">- </w:t>
      </w:r>
      <w:r w:rsidR="00347C05" w:rsidRPr="004D5C60">
        <w:t>MEDICAL FITNESS AFFIDAVIT</w:t>
      </w:r>
      <w:bookmarkEnd w:id="208"/>
    </w:p>
    <w:p w14:paraId="25F8A425" w14:textId="77777777" w:rsidR="00347C05" w:rsidRPr="001D2E3C" w:rsidRDefault="007E3F64" w:rsidP="001D2E3C">
      <w:pPr>
        <w:rPr>
          <w:rFonts w:ascii="Times New Roman" w:hAnsi="Times New Roman" w:cs="Times New Roman"/>
          <w:sz w:val="20"/>
          <w:szCs w:val="20"/>
        </w:rPr>
      </w:pPr>
      <w:r w:rsidRPr="001D2E3C">
        <w:rPr>
          <w:rFonts w:ascii="Times New Roman" w:hAnsi="Times New Roman" w:cs="Times New Roman"/>
          <w:sz w:val="20"/>
          <w:szCs w:val="20"/>
        </w:rPr>
        <w:t xml:space="preserve"> (Complete 10 and 11)</w:t>
      </w:r>
    </w:p>
    <w:p w14:paraId="4EBDE9FF" w14:textId="77777777" w:rsidR="00347C05" w:rsidRPr="00C63B88" w:rsidRDefault="00347C05" w:rsidP="00347C05">
      <w:pPr>
        <w:jc w:val="both"/>
        <w:rPr>
          <w:rFonts w:ascii="Times New Roman" w:hAnsi="Times New Roman" w:cs="Times New Roman"/>
          <w:sz w:val="20"/>
          <w:szCs w:val="20"/>
        </w:rPr>
      </w:pPr>
    </w:p>
    <w:p w14:paraId="66C6AB35" w14:textId="77777777" w:rsidR="00347C05" w:rsidRPr="00C63B88" w:rsidRDefault="00347C05" w:rsidP="00347C05">
      <w:pPr>
        <w:jc w:val="both"/>
        <w:rPr>
          <w:rFonts w:ascii="Times New Roman" w:hAnsi="Times New Roman" w:cs="Times New Roman"/>
          <w:b/>
          <w:sz w:val="20"/>
          <w:szCs w:val="20"/>
        </w:rPr>
      </w:pPr>
      <w:r w:rsidRPr="00C63B88">
        <w:rPr>
          <w:rFonts w:ascii="Times New Roman" w:hAnsi="Times New Roman" w:cs="Times New Roman"/>
          <w:b/>
          <w:sz w:val="20"/>
          <w:szCs w:val="20"/>
        </w:rPr>
        <w:t>Please execute the applicable section by striking out the inapplicable section</w:t>
      </w:r>
    </w:p>
    <w:p w14:paraId="6EA30CB5" w14:textId="77777777" w:rsidR="00347C05" w:rsidRPr="00C63B88" w:rsidRDefault="00347C05" w:rsidP="00347C05">
      <w:pPr>
        <w:jc w:val="both"/>
        <w:rPr>
          <w:rFonts w:ascii="Times New Roman" w:hAnsi="Times New Roman" w:cs="Times New Roman"/>
          <w:sz w:val="20"/>
          <w:szCs w:val="20"/>
        </w:rPr>
      </w:pPr>
    </w:p>
    <w:p w14:paraId="002B70A5" w14:textId="77777777" w:rsidR="00347C05" w:rsidRPr="00C63B88" w:rsidRDefault="00347C05" w:rsidP="00347C05">
      <w:pPr>
        <w:ind w:hanging="720"/>
        <w:jc w:val="both"/>
        <w:rPr>
          <w:rFonts w:ascii="Times New Roman" w:hAnsi="Times New Roman" w:cs="Times New Roman"/>
          <w:sz w:val="20"/>
          <w:szCs w:val="20"/>
        </w:rPr>
      </w:pPr>
      <w:r w:rsidRPr="00C63B88">
        <w:rPr>
          <w:rFonts w:ascii="Times New Roman" w:hAnsi="Times New Roman" w:cs="Times New Roman"/>
          <w:b/>
          <w:sz w:val="20"/>
          <w:szCs w:val="20"/>
        </w:rPr>
        <w:t>1.</w:t>
      </w:r>
      <w:r w:rsidRPr="00C63B88">
        <w:rPr>
          <w:rFonts w:ascii="Times New Roman" w:hAnsi="Times New Roman" w:cs="Times New Roman"/>
          <w:sz w:val="20"/>
          <w:szCs w:val="20"/>
        </w:rPr>
        <w:tab/>
        <w:t xml:space="preserve">By my signature to this section of this document I attest that I believe myself to be mentally and physically fit to compete in Targa Newfoundland.  I </w:t>
      </w:r>
      <w:r w:rsidRPr="00C63B88">
        <w:rPr>
          <w:rFonts w:ascii="Times New Roman" w:hAnsi="Times New Roman" w:cs="Times New Roman"/>
          <w:b/>
          <w:sz w:val="20"/>
          <w:szCs w:val="20"/>
        </w:rPr>
        <w:t>HAVE</w:t>
      </w:r>
      <w:r w:rsidRPr="00C63B88">
        <w:rPr>
          <w:rFonts w:ascii="Times New Roman" w:hAnsi="Times New Roman" w:cs="Times New Roman"/>
          <w:b/>
          <w:sz w:val="20"/>
          <w:szCs w:val="20"/>
          <w:u w:val="single"/>
        </w:rPr>
        <w:t xml:space="preserve">    </w:t>
      </w:r>
      <w:r w:rsidRPr="00C63B88">
        <w:rPr>
          <w:rFonts w:ascii="Times New Roman" w:hAnsi="Times New Roman" w:cs="Times New Roman"/>
          <w:b/>
          <w:sz w:val="20"/>
          <w:szCs w:val="20"/>
        </w:rPr>
        <w:t xml:space="preserve"> / HAVE NOT</w:t>
      </w:r>
      <w:r w:rsidRPr="00C63B88">
        <w:rPr>
          <w:rFonts w:ascii="Times New Roman" w:hAnsi="Times New Roman" w:cs="Times New Roman"/>
          <w:sz w:val="20"/>
          <w:szCs w:val="20"/>
          <w:u w:val="single"/>
        </w:rPr>
        <w:t xml:space="preserve">     </w:t>
      </w:r>
      <w:r w:rsidRPr="00C63B88">
        <w:rPr>
          <w:rFonts w:ascii="Times New Roman" w:hAnsi="Times New Roman" w:cs="Times New Roman"/>
          <w:sz w:val="20"/>
          <w:szCs w:val="20"/>
        </w:rPr>
        <w:t xml:space="preserve"> attached a physician’s medical to this affidavit.</w:t>
      </w:r>
    </w:p>
    <w:p w14:paraId="1D8D2B35" w14:textId="77777777" w:rsidR="00347C05" w:rsidRPr="00C63B88" w:rsidRDefault="00347C05" w:rsidP="00347C05">
      <w:pPr>
        <w:ind w:hanging="720"/>
        <w:jc w:val="both"/>
        <w:rPr>
          <w:rFonts w:ascii="Times New Roman" w:hAnsi="Times New Roman" w:cs="Times New Roman"/>
          <w:sz w:val="20"/>
          <w:szCs w:val="20"/>
        </w:rPr>
      </w:pPr>
    </w:p>
    <w:p w14:paraId="4BBF4BC0" w14:textId="77777777" w:rsidR="00347C05" w:rsidRPr="00C63B88" w:rsidRDefault="00347C05" w:rsidP="00347C05">
      <w:pPr>
        <w:ind w:hanging="720"/>
        <w:jc w:val="both"/>
        <w:rPr>
          <w:rFonts w:ascii="Times New Roman" w:hAnsi="Times New Roman" w:cs="Times New Roman"/>
          <w:sz w:val="20"/>
          <w:szCs w:val="20"/>
        </w:rPr>
      </w:pPr>
      <w:r w:rsidRPr="00C63B88">
        <w:rPr>
          <w:rFonts w:ascii="Times New Roman" w:hAnsi="Times New Roman" w:cs="Times New Roman"/>
          <w:sz w:val="20"/>
          <w:szCs w:val="20"/>
        </w:rPr>
        <w:tab/>
        <w:t>I understand and acknowledge that the event is a demanding motorsport competition and that as a competitor I will be subjected to both mental and physical stress levels that are above normal due to conditions that will include, but are not limited to, long days, extremes of physicals forces, noise, heat and emotional strain.</w:t>
      </w:r>
    </w:p>
    <w:p w14:paraId="04C9CF28" w14:textId="77777777" w:rsidR="00347C05" w:rsidRPr="00C63B88" w:rsidRDefault="00347C05" w:rsidP="00347C05">
      <w:pPr>
        <w:ind w:hanging="720"/>
        <w:jc w:val="both"/>
        <w:rPr>
          <w:rFonts w:ascii="Times New Roman" w:hAnsi="Times New Roman" w:cs="Times New Roman"/>
          <w:sz w:val="20"/>
          <w:szCs w:val="20"/>
        </w:rPr>
      </w:pPr>
      <w:r w:rsidRPr="00C63B88">
        <w:rPr>
          <w:rFonts w:ascii="Times New Roman" w:hAnsi="Times New Roman" w:cs="Times New Roman"/>
          <w:sz w:val="20"/>
          <w:szCs w:val="20"/>
        </w:rPr>
        <w:t> </w:t>
      </w:r>
    </w:p>
    <w:p w14:paraId="4D1CF32B" w14:textId="77777777" w:rsidR="00347C05" w:rsidRPr="00C63B88" w:rsidRDefault="00347C05" w:rsidP="00347C05">
      <w:pPr>
        <w:ind w:hanging="720"/>
        <w:jc w:val="both"/>
        <w:rPr>
          <w:rFonts w:ascii="Times New Roman" w:hAnsi="Times New Roman" w:cs="Times New Roman"/>
          <w:sz w:val="20"/>
          <w:szCs w:val="20"/>
        </w:rPr>
      </w:pPr>
      <w:r w:rsidRPr="00C63B88">
        <w:rPr>
          <w:rFonts w:ascii="Times New Roman" w:hAnsi="Times New Roman" w:cs="Times New Roman"/>
          <w:sz w:val="20"/>
          <w:szCs w:val="20"/>
        </w:rPr>
        <w:tab/>
        <w:t xml:space="preserve">I undertake that if, at any time prior to or during the event, I have any reason to question the physical or mental fitness of myself or my teammate, </w:t>
      </w:r>
      <w:r w:rsidR="00F4699F" w:rsidRPr="00C63B88">
        <w:rPr>
          <w:rFonts w:ascii="Times New Roman" w:hAnsi="Times New Roman" w:cs="Times New Roman"/>
          <w:sz w:val="20"/>
          <w:szCs w:val="20"/>
        </w:rPr>
        <w:t>and I</w:t>
      </w:r>
      <w:r w:rsidRPr="00C63B88">
        <w:rPr>
          <w:rFonts w:ascii="Times New Roman" w:hAnsi="Times New Roman" w:cs="Times New Roman"/>
          <w:sz w:val="20"/>
          <w:szCs w:val="20"/>
        </w:rPr>
        <w:t xml:space="preserve"> will seek qualified medical advice and/or withdraw </w:t>
      </w:r>
      <w:proofErr w:type="gramStart"/>
      <w:r w:rsidRPr="00C63B88">
        <w:rPr>
          <w:rFonts w:ascii="Times New Roman" w:hAnsi="Times New Roman" w:cs="Times New Roman"/>
          <w:sz w:val="20"/>
          <w:szCs w:val="20"/>
        </w:rPr>
        <w:t>ourselves</w:t>
      </w:r>
      <w:proofErr w:type="gramEnd"/>
      <w:r w:rsidRPr="00C63B88">
        <w:rPr>
          <w:rFonts w:ascii="Times New Roman" w:hAnsi="Times New Roman" w:cs="Times New Roman"/>
          <w:sz w:val="20"/>
          <w:szCs w:val="20"/>
        </w:rPr>
        <w:t xml:space="preserve"> from the competition in order not to place ourselves or others in a position of undue risk.</w:t>
      </w:r>
    </w:p>
    <w:p w14:paraId="6AA996F4" w14:textId="77777777" w:rsidR="00347C05" w:rsidRPr="00C63B88" w:rsidRDefault="00347C05" w:rsidP="00347C05">
      <w:pPr>
        <w:jc w:val="both"/>
        <w:rPr>
          <w:rFonts w:ascii="Times New Roman" w:hAnsi="Times New Roman" w:cs="Times New Roman"/>
          <w:sz w:val="20"/>
          <w:szCs w:val="20"/>
        </w:rPr>
      </w:pPr>
    </w:p>
    <w:p w14:paraId="071102C9" w14:textId="77777777" w:rsidR="00347C05" w:rsidRPr="00C63B88" w:rsidRDefault="00347C05" w:rsidP="00347C05">
      <w:pPr>
        <w:spacing w:after="240"/>
        <w:jc w:val="both"/>
        <w:rPr>
          <w:rFonts w:ascii="Times New Roman" w:hAnsi="Times New Roman" w:cs="Times New Roman"/>
          <w:sz w:val="20"/>
          <w:szCs w:val="20"/>
        </w:rPr>
      </w:pPr>
      <w:r w:rsidRPr="00C63B88">
        <w:rPr>
          <w:rFonts w:ascii="Times New Roman" w:hAnsi="Times New Roman" w:cs="Times New Roman"/>
          <w:sz w:val="20"/>
          <w:szCs w:val="20"/>
        </w:rPr>
        <w:t>Having read and understood the above conditions I hereby attest that I that I am mentally and physically fit to take part in this competition.</w:t>
      </w:r>
    </w:p>
    <w:p w14:paraId="32A47AF7" w14:textId="77777777" w:rsidR="00347C05" w:rsidRPr="00C63B88" w:rsidRDefault="00347C05" w:rsidP="00347C05">
      <w:pPr>
        <w:ind w:hanging="720"/>
        <w:jc w:val="both"/>
        <w:rPr>
          <w:rFonts w:ascii="Times New Roman" w:hAnsi="Times New Roman" w:cs="Times New Roman"/>
          <w:sz w:val="20"/>
          <w:szCs w:val="20"/>
        </w:rPr>
      </w:pPr>
      <w:r w:rsidRPr="00C63B88">
        <w:rPr>
          <w:rFonts w:ascii="Times New Roman" w:hAnsi="Times New Roman" w:cs="Times New Roman"/>
          <w:b/>
          <w:sz w:val="20"/>
          <w:szCs w:val="20"/>
        </w:rPr>
        <w:t>2.</w:t>
      </w:r>
      <w:r w:rsidRPr="00C63B88">
        <w:rPr>
          <w:rFonts w:ascii="Times New Roman" w:hAnsi="Times New Roman" w:cs="Times New Roman"/>
          <w:sz w:val="20"/>
          <w:szCs w:val="20"/>
        </w:rPr>
        <w:tab/>
        <w:t>I disclose that:</w:t>
      </w:r>
    </w:p>
    <w:p w14:paraId="6B0E1412" w14:textId="77777777" w:rsidR="00347C05" w:rsidRPr="00C63B88" w:rsidRDefault="00347C05" w:rsidP="002456DC">
      <w:pPr>
        <w:numPr>
          <w:ilvl w:val="0"/>
          <w:numId w:val="12"/>
        </w:numPr>
        <w:jc w:val="both"/>
        <w:rPr>
          <w:rFonts w:ascii="Times New Roman" w:hAnsi="Times New Roman" w:cs="Times New Roman"/>
          <w:sz w:val="20"/>
          <w:szCs w:val="20"/>
        </w:rPr>
      </w:pPr>
      <w:r w:rsidRPr="00C63B88">
        <w:rPr>
          <w:rFonts w:ascii="Times New Roman" w:hAnsi="Times New Roman" w:cs="Times New Roman"/>
          <w:sz w:val="20"/>
          <w:szCs w:val="20"/>
        </w:rPr>
        <w:t xml:space="preserve">I have a medical condition (set out on the reverse of this document) that the Event Doctor should be aware of. </w:t>
      </w:r>
    </w:p>
    <w:p w14:paraId="1624D52D" w14:textId="77777777" w:rsidR="00347C05" w:rsidRPr="00C63B88" w:rsidRDefault="00347C05" w:rsidP="002456DC">
      <w:pPr>
        <w:numPr>
          <w:ilvl w:val="0"/>
          <w:numId w:val="12"/>
        </w:numPr>
        <w:jc w:val="both"/>
        <w:rPr>
          <w:rFonts w:ascii="Times New Roman" w:hAnsi="Times New Roman" w:cs="Times New Roman"/>
          <w:sz w:val="20"/>
          <w:szCs w:val="20"/>
        </w:rPr>
      </w:pPr>
      <w:r w:rsidRPr="00C63B88">
        <w:rPr>
          <w:rFonts w:ascii="Times New Roman" w:hAnsi="Times New Roman" w:cs="Times New Roman"/>
          <w:sz w:val="20"/>
          <w:szCs w:val="20"/>
        </w:rPr>
        <w:t xml:space="preserve">I agree to allow the Event Doctor unrestricted access my medical files, if required, to aid in </w:t>
      </w:r>
      <w:proofErr w:type="gramStart"/>
      <w:r w:rsidRPr="00C63B88">
        <w:rPr>
          <w:rFonts w:ascii="Times New Roman" w:hAnsi="Times New Roman" w:cs="Times New Roman"/>
          <w:sz w:val="20"/>
          <w:szCs w:val="20"/>
        </w:rPr>
        <w:t>making a determination</w:t>
      </w:r>
      <w:proofErr w:type="gramEnd"/>
      <w:r w:rsidRPr="00C63B88">
        <w:rPr>
          <w:rFonts w:ascii="Times New Roman" w:hAnsi="Times New Roman" w:cs="Times New Roman"/>
          <w:sz w:val="20"/>
          <w:szCs w:val="20"/>
        </w:rPr>
        <w:t xml:space="preserve"> as to my fitness to compete and the terms and conditions under which I will be allowed to compete.  </w:t>
      </w:r>
      <w:r w:rsidRPr="00C63B88">
        <w:rPr>
          <w:rFonts w:ascii="Times New Roman" w:hAnsi="Times New Roman" w:cs="Times New Roman"/>
          <w:b/>
          <w:sz w:val="20"/>
          <w:szCs w:val="20"/>
        </w:rPr>
        <w:t>IF NOT APPLICABLE STRIKE OUT CLAUSE AND INITIAL</w:t>
      </w:r>
      <w:r w:rsidRPr="00C63B88">
        <w:rPr>
          <w:rFonts w:ascii="Times New Roman" w:hAnsi="Times New Roman" w:cs="Times New Roman"/>
          <w:sz w:val="20"/>
          <w:szCs w:val="20"/>
        </w:rPr>
        <w:t xml:space="preserve">____ </w:t>
      </w:r>
    </w:p>
    <w:p w14:paraId="1E12E2B6" w14:textId="77777777" w:rsidR="00347C05" w:rsidRPr="00C63B88" w:rsidRDefault="00347C05" w:rsidP="002456DC">
      <w:pPr>
        <w:numPr>
          <w:ilvl w:val="0"/>
          <w:numId w:val="11"/>
        </w:numPr>
        <w:jc w:val="both"/>
        <w:rPr>
          <w:rFonts w:ascii="Times New Roman" w:hAnsi="Times New Roman" w:cs="Times New Roman"/>
          <w:sz w:val="20"/>
          <w:szCs w:val="20"/>
        </w:rPr>
      </w:pPr>
      <w:r w:rsidRPr="00C63B88">
        <w:rPr>
          <w:rFonts w:ascii="Times New Roman" w:hAnsi="Times New Roman" w:cs="Times New Roman"/>
          <w:sz w:val="20"/>
          <w:szCs w:val="20"/>
        </w:rPr>
        <w:t>I have listed all medications that I currently take and agree to provide any background information to the Event Doctor to aid in his/her complete understanding of such medications and their implications on my fitness to compete.</w:t>
      </w:r>
      <w:r w:rsidRPr="00C63B88">
        <w:rPr>
          <w:rFonts w:ascii="Times New Roman" w:hAnsi="Times New Roman" w:cs="Times New Roman"/>
          <w:b/>
          <w:sz w:val="20"/>
          <w:szCs w:val="20"/>
        </w:rPr>
        <w:t xml:space="preserve"> IF NOT APPLICABLE STRIKE OUT CLAUSE AND INITIAL</w:t>
      </w:r>
      <w:r w:rsidRPr="00C63B88">
        <w:rPr>
          <w:rFonts w:ascii="Times New Roman" w:hAnsi="Times New Roman" w:cs="Times New Roman"/>
          <w:sz w:val="20"/>
          <w:szCs w:val="20"/>
        </w:rPr>
        <w:t>____</w:t>
      </w:r>
    </w:p>
    <w:p w14:paraId="55901EE8" w14:textId="77777777" w:rsidR="00347C05" w:rsidRPr="00C63B88" w:rsidRDefault="00347C05" w:rsidP="002456DC">
      <w:pPr>
        <w:numPr>
          <w:ilvl w:val="0"/>
          <w:numId w:val="11"/>
        </w:numPr>
        <w:jc w:val="both"/>
        <w:rPr>
          <w:rFonts w:ascii="Times New Roman" w:hAnsi="Times New Roman" w:cs="Times New Roman"/>
          <w:sz w:val="20"/>
          <w:szCs w:val="20"/>
        </w:rPr>
      </w:pPr>
      <w:r w:rsidRPr="00C63B88">
        <w:rPr>
          <w:rFonts w:ascii="Times New Roman" w:hAnsi="Times New Roman" w:cs="Times New Roman"/>
          <w:b/>
          <w:sz w:val="20"/>
          <w:szCs w:val="20"/>
        </w:rPr>
        <w:t xml:space="preserve">I acknowledge that the Event Doctor is the final authority in these matters. </w:t>
      </w:r>
    </w:p>
    <w:p w14:paraId="14FE8C5E" w14:textId="77777777" w:rsidR="00347C05" w:rsidRPr="00C63B88" w:rsidRDefault="00347C05" w:rsidP="00347C05">
      <w:pPr>
        <w:jc w:val="both"/>
        <w:rPr>
          <w:rFonts w:ascii="Times New Roman" w:hAnsi="Times New Roman" w:cs="Times New Roman"/>
          <w:sz w:val="20"/>
          <w:szCs w:val="20"/>
        </w:rPr>
      </w:pPr>
    </w:p>
    <w:p w14:paraId="045B9CB6" w14:textId="77777777" w:rsidR="00347C05" w:rsidRPr="00C63B88" w:rsidRDefault="00347C05" w:rsidP="00347C05">
      <w:pPr>
        <w:jc w:val="both"/>
        <w:rPr>
          <w:rFonts w:ascii="Times New Roman" w:hAnsi="Times New Roman" w:cs="Times New Roman"/>
          <w:sz w:val="20"/>
          <w:szCs w:val="20"/>
        </w:rPr>
      </w:pPr>
      <w:r w:rsidRPr="00C63B88">
        <w:rPr>
          <w:rFonts w:ascii="Times New Roman" w:hAnsi="Times New Roman" w:cs="Times New Roman"/>
          <w:sz w:val="20"/>
          <w:szCs w:val="20"/>
        </w:rPr>
        <w:t>I understand and acknowledge that the event is a demanding motorsport competition and that as a competitor I will be subjected to both mental and physical stress levels that are above normal due to conditions that will include, but are not limited to, long days, extremes of physicals forces, noise, heat and emotional strain.</w:t>
      </w:r>
    </w:p>
    <w:p w14:paraId="4997AC30" w14:textId="77777777" w:rsidR="00347C05" w:rsidRPr="00C63B88" w:rsidRDefault="00347C05" w:rsidP="00347C05">
      <w:pPr>
        <w:ind w:hanging="720"/>
        <w:jc w:val="both"/>
        <w:rPr>
          <w:rFonts w:ascii="Times New Roman" w:hAnsi="Times New Roman" w:cs="Times New Roman"/>
          <w:sz w:val="20"/>
          <w:szCs w:val="20"/>
        </w:rPr>
      </w:pPr>
      <w:r w:rsidRPr="00C63B88">
        <w:rPr>
          <w:rFonts w:ascii="Times New Roman" w:hAnsi="Times New Roman" w:cs="Times New Roman"/>
          <w:sz w:val="20"/>
          <w:szCs w:val="20"/>
        </w:rPr>
        <w:t> </w:t>
      </w:r>
    </w:p>
    <w:p w14:paraId="5AB57E82" w14:textId="77777777" w:rsidR="00347C05" w:rsidRPr="00C63B88" w:rsidRDefault="00347C05" w:rsidP="00347C05">
      <w:pPr>
        <w:ind w:hanging="720"/>
        <w:jc w:val="both"/>
        <w:rPr>
          <w:rFonts w:ascii="Times New Roman" w:hAnsi="Times New Roman" w:cs="Times New Roman"/>
          <w:sz w:val="20"/>
          <w:szCs w:val="20"/>
        </w:rPr>
      </w:pPr>
      <w:r w:rsidRPr="00C63B88">
        <w:rPr>
          <w:rFonts w:ascii="Times New Roman" w:hAnsi="Times New Roman" w:cs="Times New Roman"/>
          <w:sz w:val="20"/>
          <w:szCs w:val="20"/>
        </w:rPr>
        <w:tab/>
        <w:t>I undertake that:</w:t>
      </w:r>
    </w:p>
    <w:p w14:paraId="7FC32F98" w14:textId="77777777" w:rsidR="00347C05" w:rsidRPr="00C63B88" w:rsidRDefault="00347C05" w:rsidP="002456DC">
      <w:pPr>
        <w:numPr>
          <w:ilvl w:val="0"/>
          <w:numId w:val="10"/>
        </w:numPr>
        <w:jc w:val="both"/>
        <w:rPr>
          <w:rFonts w:ascii="Times New Roman" w:hAnsi="Times New Roman" w:cs="Times New Roman"/>
          <w:sz w:val="20"/>
          <w:szCs w:val="20"/>
        </w:rPr>
      </w:pPr>
      <w:r w:rsidRPr="00C63B88">
        <w:rPr>
          <w:rFonts w:ascii="Times New Roman" w:hAnsi="Times New Roman" w:cs="Times New Roman"/>
          <w:sz w:val="20"/>
          <w:szCs w:val="20"/>
        </w:rPr>
        <w:t xml:space="preserve">If, at any time prior to or during the event, I have any reason to question the physical or mental fitness of myself or my teammate, I will seek qualified medical advice and/or withdraw </w:t>
      </w:r>
      <w:proofErr w:type="gramStart"/>
      <w:r w:rsidRPr="00C63B88">
        <w:rPr>
          <w:rFonts w:ascii="Times New Roman" w:hAnsi="Times New Roman" w:cs="Times New Roman"/>
          <w:sz w:val="20"/>
          <w:szCs w:val="20"/>
        </w:rPr>
        <w:t>ourselves</w:t>
      </w:r>
      <w:proofErr w:type="gramEnd"/>
      <w:r w:rsidRPr="00C63B88">
        <w:rPr>
          <w:rFonts w:ascii="Times New Roman" w:hAnsi="Times New Roman" w:cs="Times New Roman"/>
          <w:sz w:val="20"/>
          <w:szCs w:val="20"/>
        </w:rPr>
        <w:t xml:space="preserve"> from the competition in order not to place ourselves or others in a position of undue risk.</w:t>
      </w:r>
    </w:p>
    <w:p w14:paraId="7E05C969" w14:textId="77777777" w:rsidR="00347C05" w:rsidRPr="00C63B88" w:rsidRDefault="00347C05" w:rsidP="00347C05">
      <w:pPr>
        <w:rPr>
          <w:rFonts w:ascii="Times New Roman" w:hAnsi="Times New Roman" w:cs="Times New Roman"/>
          <w:sz w:val="20"/>
          <w:szCs w:val="20"/>
        </w:rPr>
      </w:pPr>
      <w:r w:rsidRPr="00C63B88">
        <w:rPr>
          <w:rFonts w:ascii="Times New Roman" w:hAnsi="Times New Roman" w:cs="Times New Roman"/>
          <w:sz w:val="20"/>
          <w:szCs w:val="20"/>
        </w:rPr>
        <w:t xml:space="preserve">   </w:t>
      </w:r>
    </w:p>
    <w:p w14:paraId="3F0CB043" w14:textId="77777777" w:rsidR="00347C05" w:rsidRPr="00C63B88" w:rsidRDefault="00347C05" w:rsidP="00347C05">
      <w:pPr>
        <w:ind w:hanging="720"/>
        <w:jc w:val="both"/>
        <w:rPr>
          <w:rFonts w:ascii="Times New Roman" w:hAnsi="Times New Roman" w:cs="Times New Roman"/>
          <w:b/>
          <w:sz w:val="20"/>
          <w:szCs w:val="20"/>
        </w:rPr>
      </w:pPr>
      <w:r w:rsidRPr="00C63B88">
        <w:rPr>
          <w:rFonts w:ascii="Times New Roman" w:hAnsi="Times New Roman" w:cs="Times New Roman"/>
          <w:sz w:val="20"/>
          <w:szCs w:val="20"/>
        </w:rPr>
        <w:tab/>
        <w:t xml:space="preserve">I am prepared to meet with the Event Doctor regarding this condition and agree to abide by his/her decision as to </w:t>
      </w:r>
      <w:proofErr w:type="gramStart"/>
      <w:r w:rsidRPr="00C63B88">
        <w:rPr>
          <w:rFonts w:ascii="Times New Roman" w:hAnsi="Times New Roman" w:cs="Times New Roman"/>
          <w:sz w:val="20"/>
          <w:szCs w:val="20"/>
        </w:rPr>
        <w:t>whether or not</w:t>
      </w:r>
      <w:proofErr w:type="gramEnd"/>
      <w:r w:rsidRPr="00C63B88">
        <w:rPr>
          <w:rFonts w:ascii="Times New Roman" w:hAnsi="Times New Roman" w:cs="Times New Roman"/>
          <w:sz w:val="20"/>
          <w:szCs w:val="20"/>
        </w:rPr>
        <w:t xml:space="preserve"> I should compete.  I further agree that as a condition of my acceptance as a competitor I will comply with any terms set out by the event medical officer.  </w:t>
      </w:r>
    </w:p>
    <w:p w14:paraId="64D2E290" w14:textId="77777777" w:rsidR="00347C05" w:rsidRPr="00C63B88" w:rsidRDefault="00347C05" w:rsidP="00347C05">
      <w:pPr>
        <w:ind w:hanging="720"/>
        <w:rPr>
          <w:rFonts w:ascii="Times New Roman" w:hAnsi="Times New Roman" w:cs="Times New Roman"/>
          <w:sz w:val="20"/>
          <w:szCs w:val="20"/>
        </w:rPr>
      </w:pPr>
    </w:p>
    <w:p w14:paraId="094AA18E" w14:textId="77777777" w:rsidR="00347C05" w:rsidRPr="00C63B88" w:rsidRDefault="00347C05" w:rsidP="00347C05">
      <w:pPr>
        <w:spacing w:after="240"/>
        <w:ind w:hanging="720"/>
        <w:rPr>
          <w:rFonts w:ascii="Times New Roman" w:hAnsi="Times New Roman" w:cs="Times New Roman"/>
          <w:sz w:val="20"/>
          <w:szCs w:val="20"/>
          <w:u w:val="single"/>
        </w:rPr>
      </w:pPr>
      <w:r w:rsidRPr="00C63B88">
        <w:rPr>
          <w:rFonts w:ascii="Times New Roman" w:hAnsi="Times New Roman" w:cs="Times New Roman"/>
          <w:sz w:val="20"/>
          <w:szCs w:val="20"/>
        </w:rPr>
        <w:tab/>
        <w:t>Name (print): </w:t>
      </w:r>
      <w:r w:rsidR="003837B5">
        <w:rPr>
          <w:rFonts w:ascii="Times New Roman" w:hAnsi="Times New Roman" w:cs="Times New Roman"/>
          <w:sz w:val="20"/>
          <w:szCs w:val="20"/>
        </w:rPr>
        <w:t>________________________________</w:t>
      </w:r>
      <w:r w:rsidRPr="00C63B88">
        <w:rPr>
          <w:rFonts w:ascii="Times New Roman" w:hAnsi="Times New Roman" w:cs="Times New Roman"/>
          <w:b/>
          <w:bCs/>
          <w:sz w:val="20"/>
          <w:szCs w:val="20"/>
        </w:rPr>
        <w:tab/>
      </w:r>
      <w:r w:rsidRPr="00C63B88">
        <w:rPr>
          <w:rFonts w:ascii="Times New Roman" w:hAnsi="Times New Roman" w:cs="Times New Roman"/>
          <w:sz w:val="20"/>
          <w:szCs w:val="20"/>
        </w:rPr>
        <w:t>(Signature</w:t>
      </w:r>
      <w:r w:rsidR="003837B5">
        <w:rPr>
          <w:rFonts w:ascii="Times New Roman" w:hAnsi="Times New Roman" w:cs="Times New Roman"/>
          <w:sz w:val="20"/>
          <w:szCs w:val="20"/>
        </w:rPr>
        <w:t>): _________________________</w:t>
      </w:r>
    </w:p>
    <w:p w14:paraId="0F248600" w14:textId="77777777" w:rsidR="00347C05" w:rsidRPr="00C63B88" w:rsidRDefault="00347C05" w:rsidP="00347C05">
      <w:pPr>
        <w:spacing w:after="240"/>
        <w:ind w:hanging="720"/>
        <w:rPr>
          <w:rFonts w:ascii="Times New Roman" w:hAnsi="Times New Roman" w:cs="Times New Roman"/>
          <w:sz w:val="20"/>
          <w:szCs w:val="20"/>
        </w:rPr>
      </w:pPr>
      <w:r w:rsidRPr="00C63B88">
        <w:rPr>
          <w:rFonts w:ascii="Times New Roman" w:hAnsi="Times New Roman" w:cs="Times New Roman"/>
          <w:sz w:val="20"/>
          <w:szCs w:val="20"/>
        </w:rPr>
        <w:tab/>
        <w:t>Witness (print): </w:t>
      </w:r>
      <w:r w:rsidR="003837B5">
        <w:rPr>
          <w:rFonts w:ascii="Times New Roman" w:hAnsi="Times New Roman" w:cs="Times New Roman"/>
          <w:sz w:val="20"/>
          <w:szCs w:val="20"/>
        </w:rPr>
        <w:t>_______________________________</w:t>
      </w:r>
      <w:r w:rsidRPr="00C63B88">
        <w:rPr>
          <w:rFonts w:ascii="Times New Roman" w:hAnsi="Times New Roman" w:cs="Times New Roman"/>
          <w:b/>
          <w:bCs/>
          <w:sz w:val="20"/>
          <w:szCs w:val="20"/>
        </w:rPr>
        <w:tab/>
      </w:r>
      <w:r w:rsidRPr="00C63B88">
        <w:rPr>
          <w:rFonts w:ascii="Times New Roman" w:hAnsi="Times New Roman" w:cs="Times New Roman"/>
          <w:sz w:val="20"/>
          <w:szCs w:val="20"/>
        </w:rPr>
        <w:t>(Signature)</w:t>
      </w:r>
      <w:r w:rsidR="003837B5">
        <w:rPr>
          <w:rFonts w:ascii="Times New Roman" w:hAnsi="Times New Roman" w:cs="Times New Roman"/>
          <w:sz w:val="20"/>
          <w:szCs w:val="20"/>
        </w:rPr>
        <w:t>: _________________________</w:t>
      </w:r>
    </w:p>
    <w:p w14:paraId="0735776F" w14:textId="77777777" w:rsidR="00347C05" w:rsidRPr="00C63B88" w:rsidRDefault="00347C05" w:rsidP="00347C05">
      <w:pPr>
        <w:ind w:hanging="720"/>
        <w:rPr>
          <w:rFonts w:ascii="Times New Roman" w:hAnsi="Times New Roman" w:cs="Times New Roman"/>
          <w:sz w:val="20"/>
          <w:szCs w:val="20"/>
        </w:rPr>
      </w:pPr>
      <w:r w:rsidRPr="00C63B88">
        <w:rPr>
          <w:rFonts w:ascii="Times New Roman" w:hAnsi="Times New Roman" w:cs="Times New Roman"/>
          <w:sz w:val="20"/>
          <w:szCs w:val="20"/>
        </w:rPr>
        <w:tab/>
        <w:t>Date:  _________________________</w:t>
      </w:r>
    </w:p>
    <w:p w14:paraId="2933911A" w14:textId="77777777" w:rsidR="00347C05" w:rsidRPr="00C63B88" w:rsidRDefault="00347C05" w:rsidP="00347C05">
      <w:pPr>
        <w:jc w:val="both"/>
        <w:rPr>
          <w:rFonts w:ascii="Times New Roman" w:hAnsi="Times New Roman" w:cs="Times New Roman"/>
          <w:b/>
          <w:sz w:val="20"/>
          <w:szCs w:val="20"/>
        </w:rPr>
      </w:pPr>
    </w:p>
    <w:p w14:paraId="3A5259A1" w14:textId="77777777" w:rsidR="003837B5" w:rsidRDefault="003837B5" w:rsidP="00347C05">
      <w:pPr>
        <w:jc w:val="both"/>
        <w:rPr>
          <w:rFonts w:ascii="Times New Roman" w:hAnsi="Times New Roman" w:cs="Times New Roman"/>
          <w:b/>
          <w:sz w:val="20"/>
          <w:szCs w:val="20"/>
        </w:rPr>
      </w:pPr>
    </w:p>
    <w:p w14:paraId="04453E66" w14:textId="77777777" w:rsidR="00347C05" w:rsidRPr="00C63B88" w:rsidRDefault="00347C05" w:rsidP="00347C05">
      <w:pPr>
        <w:jc w:val="both"/>
        <w:rPr>
          <w:rFonts w:ascii="Times New Roman" w:hAnsi="Times New Roman" w:cs="Times New Roman"/>
          <w:b/>
          <w:sz w:val="20"/>
          <w:szCs w:val="20"/>
        </w:rPr>
      </w:pPr>
      <w:r w:rsidRPr="00C63B88">
        <w:rPr>
          <w:rFonts w:ascii="Times New Roman" w:hAnsi="Times New Roman" w:cs="Times New Roman"/>
          <w:b/>
          <w:sz w:val="20"/>
          <w:szCs w:val="20"/>
        </w:rPr>
        <w:t>Event Medical Officer</w:t>
      </w:r>
    </w:p>
    <w:p w14:paraId="6F77786A" w14:textId="77777777" w:rsidR="00347C05" w:rsidRPr="00C63B88" w:rsidRDefault="00347C05" w:rsidP="00347C05">
      <w:pPr>
        <w:jc w:val="both"/>
        <w:rPr>
          <w:rFonts w:ascii="Times New Roman" w:hAnsi="Times New Roman" w:cs="Times New Roman"/>
          <w:sz w:val="20"/>
          <w:szCs w:val="20"/>
        </w:rPr>
      </w:pPr>
    </w:p>
    <w:p w14:paraId="55535E89" w14:textId="77777777" w:rsidR="00347C05" w:rsidRPr="00C63B88" w:rsidRDefault="00347C05" w:rsidP="00347C05">
      <w:pPr>
        <w:jc w:val="both"/>
        <w:rPr>
          <w:rFonts w:ascii="Times New Roman" w:hAnsi="Times New Roman" w:cs="Times New Roman"/>
          <w:sz w:val="20"/>
          <w:szCs w:val="20"/>
        </w:rPr>
      </w:pPr>
      <w:r w:rsidRPr="00C63B88">
        <w:rPr>
          <w:rFonts w:ascii="Times New Roman" w:hAnsi="Times New Roman" w:cs="Times New Roman"/>
          <w:sz w:val="20"/>
          <w:szCs w:val="20"/>
        </w:rPr>
        <w:t xml:space="preserve">By my initial in the appropriate place below and my signature to this document I hereby attest that I have met with the competitor named in this document and his crew and have decided that his condition </w:t>
      </w:r>
      <w:r w:rsidRPr="00C63B88">
        <w:rPr>
          <w:rFonts w:ascii="Times New Roman" w:hAnsi="Times New Roman" w:cs="Times New Roman"/>
          <w:b/>
          <w:sz w:val="20"/>
          <w:szCs w:val="20"/>
        </w:rPr>
        <w:t>WILL NOT</w:t>
      </w:r>
      <w:r w:rsidRPr="00C63B88">
        <w:rPr>
          <w:rFonts w:ascii="Times New Roman" w:hAnsi="Times New Roman" w:cs="Times New Roman"/>
          <w:sz w:val="20"/>
          <w:szCs w:val="20"/>
        </w:rPr>
        <w:t xml:space="preserve"> </w:t>
      </w:r>
      <w:r w:rsidRPr="00C63B88">
        <w:rPr>
          <w:rFonts w:ascii="Times New Roman" w:hAnsi="Times New Roman" w:cs="Times New Roman"/>
          <w:sz w:val="20"/>
          <w:szCs w:val="20"/>
        </w:rPr>
        <w:softHyphen/>
      </w:r>
      <w:r w:rsidRPr="00C63B88">
        <w:rPr>
          <w:rFonts w:ascii="Times New Roman" w:hAnsi="Times New Roman" w:cs="Times New Roman"/>
          <w:sz w:val="20"/>
          <w:szCs w:val="20"/>
          <w:u w:val="single"/>
        </w:rPr>
        <w:softHyphen/>
      </w:r>
      <w:r w:rsidRPr="00C63B88">
        <w:rPr>
          <w:rFonts w:ascii="Times New Roman" w:hAnsi="Times New Roman" w:cs="Times New Roman"/>
          <w:sz w:val="20"/>
          <w:szCs w:val="20"/>
          <w:u w:val="single"/>
        </w:rPr>
        <w:softHyphen/>
      </w:r>
      <w:r w:rsidRPr="00C63B88">
        <w:rPr>
          <w:rFonts w:ascii="Times New Roman" w:hAnsi="Times New Roman" w:cs="Times New Roman"/>
          <w:sz w:val="20"/>
          <w:szCs w:val="20"/>
          <w:u w:val="single"/>
        </w:rPr>
        <w:softHyphen/>
      </w:r>
      <w:r w:rsidRPr="00C63B88">
        <w:rPr>
          <w:rFonts w:ascii="Times New Roman" w:hAnsi="Times New Roman" w:cs="Times New Roman"/>
          <w:sz w:val="20"/>
          <w:szCs w:val="20"/>
          <w:u w:val="single"/>
        </w:rPr>
        <w:softHyphen/>
        <w:t xml:space="preserve">      </w:t>
      </w:r>
      <w:r w:rsidRPr="00C63B88">
        <w:rPr>
          <w:rFonts w:ascii="Times New Roman" w:hAnsi="Times New Roman" w:cs="Times New Roman"/>
          <w:sz w:val="20"/>
          <w:szCs w:val="20"/>
        </w:rPr>
        <w:t xml:space="preserve">/ </w:t>
      </w:r>
      <w:r w:rsidRPr="00C63B88">
        <w:rPr>
          <w:rFonts w:ascii="Times New Roman" w:hAnsi="Times New Roman" w:cs="Times New Roman"/>
          <w:b/>
          <w:sz w:val="20"/>
          <w:szCs w:val="20"/>
        </w:rPr>
        <w:t xml:space="preserve">WILL </w:t>
      </w:r>
      <w:r w:rsidRPr="00C63B88">
        <w:rPr>
          <w:rFonts w:ascii="Times New Roman" w:hAnsi="Times New Roman" w:cs="Times New Roman"/>
          <w:b/>
          <w:sz w:val="20"/>
          <w:szCs w:val="20"/>
          <w:u w:val="single"/>
        </w:rPr>
        <w:t xml:space="preserve">        </w:t>
      </w:r>
      <w:r w:rsidRPr="00C63B88">
        <w:rPr>
          <w:rFonts w:ascii="Times New Roman" w:hAnsi="Times New Roman" w:cs="Times New Roman"/>
          <w:sz w:val="20"/>
          <w:szCs w:val="20"/>
        </w:rPr>
        <w:t>prevent him from entering this event.  The terms and or conditions of his acceptance are set out below.</w:t>
      </w:r>
    </w:p>
    <w:p w14:paraId="7A5E9A7D" w14:textId="77777777" w:rsidR="00347C05" w:rsidRPr="00C63B88" w:rsidRDefault="00347C05" w:rsidP="00347C05">
      <w:pPr>
        <w:jc w:val="both"/>
        <w:rPr>
          <w:rFonts w:ascii="Times New Roman" w:hAnsi="Times New Roman" w:cs="Times New Roman"/>
          <w:sz w:val="20"/>
          <w:szCs w:val="20"/>
        </w:rPr>
      </w:pPr>
    </w:p>
    <w:p w14:paraId="1A599CC2" w14:textId="77777777" w:rsidR="00347C05" w:rsidRPr="00C63B88" w:rsidRDefault="005767FE" w:rsidP="00347C05">
      <w:pPr>
        <w:jc w:val="both"/>
        <w:rPr>
          <w:rFonts w:ascii="Times New Roman" w:hAnsi="Times New Roman" w:cs="Times New Roman"/>
          <w:b/>
          <w:sz w:val="20"/>
          <w:szCs w:val="20"/>
        </w:rPr>
      </w:pPr>
      <w:r w:rsidRPr="00C63B88">
        <w:rPr>
          <w:rFonts w:ascii="Times New Roman" w:hAnsi="Times New Roman" w:cs="Times New Roman"/>
          <w:b/>
          <w:sz w:val="20"/>
          <w:szCs w:val="20"/>
        </w:rPr>
        <w:t xml:space="preserve">Terms of Acceptance </w:t>
      </w:r>
      <w:r w:rsidRPr="00C63B88">
        <w:rPr>
          <w:rFonts w:ascii="Times New Roman" w:hAnsi="Times New Roman" w:cs="Times New Roman"/>
          <w:sz w:val="20"/>
          <w:szCs w:val="20"/>
        </w:rPr>
        <w:t>(please mark as Applicable/Not applicable)</w:t>
      </w:r>
    </w:p>
    <w:p w14:paraId="7ADF6EF4" w14:textId="77777777" w:rsidR="00347C05" w:rsidRPr="00C63B88" w:rsidRDefault="00347C05" w:rsidP="00347C05">
      <w:pPr>
        <w:jc w:val="both"/>
        <w:rPr>
          <w:rFonts w:ascii="Times New Roman" w:hAnsi="Times New Roman" w:cs="Times New Roman"/>
          <w:b/>
          <w:sz w:val="20"/>
          <w:szCs w:val="20"/>
        </w:rPr>
      </w:pPr>
    </w:p>
    <w:p w14:paraId="68B0747C" w14:textId="77777777" w:rsidR="00347C05" w:rsidRPr="00C63B88" w:rsidRDefault="00347C05" w:rsidP="00347C05">
      <w:pPr>
        <w:pBdr>
          <w:top w:val="single" w:sz="12" w:space="1" w:color="auto"/>
          <w:bottom w:val="single" w:sz="12" w:space="1" w:color="auto"/>
        </w:pBdr>
        <w:jc w:val="both"/>
        <w:rPr>
          <w:rFonts w:ascii="Times New Roman" w:hAnsi="Times New Roman" w:cs="Times New Roman"/>
          <w:sz w:val="20"/>
          <w:szCs w:val="20"/>
        </w:rPr>
      </w:pPr>
    </w:p>
    <w:p w14:paraId="54719DF9" w14:textId="77777777" w:rsidR="00347C05" w:rsidRPr="00C63B88" w:rsidRDefault="00347C05" w:rsidP="00347C05">
      <w:pPr>
        <w:pBdr>
          <w:bottom w:val="single" w:sz="12" w:space="1" w:color="auto"/>
          <w:between w:val="single" w:sz="12" w:space="1" w:color="auto"/>
        </w:pBdr>
        <w:jc w:val="both"/>
        <w:rPr>
          <w:rFonts w:ascii="Times New Roman" w:hAnsi="Times New Roman" w:cs="Times New Roman"/>
          <w:sz w:val="20"/>
          <w:szCs w:val="20"/>
        </w:rPr>
      </w:pPr>
    </w:p>
    <w:p w14:paraId="25C64D00" w14:textId="77777777" w:rsidR="00347C05" w:rsidRPr="00C63B88" w:rsidRDefault="00347C05" w:rsidP="00347C05">
      <w:pPr>
        <w:pBdr>
          <w:bottom w:val="single" w:sz="12" w:space="1" w:color="auto"/>
          <w:between w:val="single" w:sz="12" w:space="1" w:color="auto"/>
        </w:pBdr>
        <w:jc w:val="both"/>
        <w:rPr>
          <w:rFonts w:ascii="Times New Roman" w:hAnsi="Times New Roman" w:cs="Times New Roman"/>
          <w:sz w:val="20"/>
          <w:szCs w:val="20"/>
        </w:rPr>
      </w:pPr>
    </w:p>
    <w:p w14:paraId="4384AFEC" w14:textId="77777777" w:rsidR="00347C05" w:rsidRPr="00C63B88" w:rsidRDefault="00347C05" w:rsidP="00347C05">
      <w:pPr>
        <w:rPr>
          <w:rFonts w:ascii="Times New Roman" w:hAnsi="Times New Roman" w:cs="Times New Roman"/>
          <w:sz w:val="20"/>
          <w:szCs w:val="20"/>
        </w:rPr>
      </w:pPr>
    </w:p>
    <w:p w14:paraId="545DD00B" w14:textId="77777777" w:rsidR="00347C05" w:rsidRPr="00C63B88" w:rsidRDefault="00347C05" w:rsidP="00C9363A">
      <w:pPr>
        <w:rPr>
          <w:rFonts w:ascii="Times New Roman" w:hAnsi="Times New Roman" w:cs="Times New Roman"/>
          <w:b/>
          <w:bCs/>
          <w:sz w:val="20"/>
          <w:szCs w:val="20"/>
        </w:rPr>
      </w:pPr>
      <w:r w:rsidRPr="00C63B88">
        <w:rPr>
          <w:rFonts w:ascii="Times New Roman" w:hAnsi="Times New Roman" w:cs="Times New Roman"/>
          <w:sz w:val="20"/>
          <w:szCs w:val="20"/>
        </w:rPr>
        <w:t>Date:  _______________________</w:t>
      </w:r>
      <w:r w:rsidRPr="00C63B88">
        <w:rPr>
          <w:rFonts w:ascii="Times New Roman" w:hAnsi="Times New Roman" w:cs="Times New Roman"/>
          <w:sz w:val="20"/>
          <w:szCs w:val="20"/>
          <w:u w:val="single"/>
        </w:rPr>
        <w:tab/>
      </w:r>
      <w:r w:rsidRPr="00C63B88">
        <w:rPr>
          <w:rFonts w:ascii="Times New Roman" w:hAnsi="Times New Roman" w:cs="Times New Roman"/>
          <w:sz w:val="20"/>
          <w:szCs w:val="20"/>
        </w:rPr>
        <w:tab/>
        <w:t xml:space="preserve">Name </w:t>
      </w:r>
      <w:proofErr w:type="gramStart"/>
      <w:r w:rsidRPr="00C63B88">
        <w:rPr>
          <w:rFonts w:ascii="Times New Roman" w:hAnsi="Times New Roman" w:cs="Times New Roman"/>
          <w:sz w:val="20"/>
          <w:szCs w:val="20"/>
        </w:rPr>
        <w:t xml:space="preserve">   (</w:t>
      </w:r>
      <w:proofErr w:type="gramEnd"/>
      <w:r w:rsidRPr="00C63B88">
        <w:rPr>
          <w:rFonts w:ascii="Times New Roman" w:hAnsi="Times New Roman" w:cs="Times New Roman"/>
          <w:sz w:val="20"/>
          <w:szCs w:val="20"/>
        </w:rPr>
        <w:t xml:space="preserve">print): ______________________________    </w:t>
      </w:r>
      <w:r w:rsidRPr="00C63B88">
        <w:rPr>
          <w:rFonts w:ascii="Times New Roman" w:hAnsi="Times New Roman" w:cs="Times New Roman"/>
          <w:b/>
          <w:bCs/>
          <w:sz w:val="20"/>
          <w:szCs w:val="20"/>
        </w:rPr>
        <w:t xml:space="preserve">      </w:t>
      </w:r>
      <w:r w:rsidRPr="00C63B88">
        <w:rPr>
          <w:rFonts w:ascii="Times New Roman" w:hAnsi="Times New Roman" w:cs="Times New Roman"/>
          <w:b/>
          <w:bCs/>
          <w:sz w:val="20"/>
          <w:szCs w:val="20"/>
        </w:rPr>
        <w:tab/>
      </w:r>
    </w:p>
    <w:p w14:paraId="2E0311A3" w14:textId="77777777" w:rsidR="00347C05" w:rsidRPr="00C63B88" w:rsidRDefault="00347C05" w:rsidP="00347C05">
      <w:pPr>
        <w:rPr>
          <w:rFonts w:ascii="Times New Roman" w:hAnsi="Times New Roman" w:cs="Times New Roman"/>
          <w:sz w:val="20"/>
          <w:szCs w:val="20"/>
        </w:rPr>
      </w:pPr>
    </w:p>
    <w:p w14:paraId="46C8534F" w14:textId="77777777" w:rsidR="00347C05" w:rsidRPr="00C63B88" w:rsidRDefault="00347C05" w:rsidP="00347C05">
      <w:pPr>
        <w:rPr>
          <w:rFonts w:ascii="Times New Roman" w:hAnsi="Times New Roman" w:cs="Times New Roman"/>
          <w:b/>
          <w:sz w:val="20"/>
          <w:szCs w:val="20"/>
        </w:rPr>
      </w:pPr>
      <w:r w:rsidRPr="00C63B88">
        <w:rPr>
          <w:rFonts w:ascii="Times New Roman" w:hAnsi="Times New Roman" w:cs="Times New Roman"/>
          <w:sz w:val="20"/>
          <w:szCs w:val="20"/>
        </w:rPr>
        <w:t>(Signature</w:t>
      </w:r>
      <w:r w:rsidR="003837B5" w:rsidRPr="00C63B88">
        <w:rPr>
          <w:rFonts w:ascii="Times New Roman" w:hAnsi="Times New Roman" w:cs="Times New Roman"/>
          <w:sz w:val="20"/>
          <w:szCs w:val="20"/>
        </w:rPr>
        <w:t>): _</w:t>
      </w:r>
      <w:r w:rsidRPr="00C63B88">
        <w:rPr>
          <w:rFonts w:ascii="Times New Roman" w:hAnsi="Times New Roman" w:cs="Times New Roman"/>
          <w:sz w:val="20"/>
          <w:szCs w:val="20"/>
        </w:rPr>
        <w:t xml:space="preserve">____________________________ </w:t>
      </w:r>
    </w:p>
    <w:p w14:paraId="0E30E747" w14:textId="77777777" w:rsidR="00C827BD" w:rsidRPr="00C63B88" w:rsidRDefault="00C827BD" w:rsidP="00C827BD">
      <w:pPr>
        <w:rPr>
          <w:rFonts w:ascii="Times New Roman" w:hAnsi="Times New Roman" w:cs="Times New Roman"/>
          <w:b/>
          <w:sz w:val="20"/>
          <w:szCs w:val="20"/>
        </w:rPr>
      </w:pPr>
      <w:r w:rsidRPr="00C63B88">
        <w:rPr>
          <w:rFonts w:ascii="Times New Roman" w:hAnsi="Times New Roman" w:cs="Times New Roman"/>
          <w:sz w:val="20"/>
          <w:szCs w:val="20"/>
        </w:rPr>
        <w:t xml:space="preserve"> </w:t>
      </w:r>
    </w:p>
    <w:p w14:paraId="05253FA6" w14:textId="77777777" w:rsidR="007E3F64" w:rsidRPr="00C63B88" w:rsidRDefault="007E3F64" w:rsidP="002456DC">
      <w:pPr>
        <w:pStyle w:val="ListParagraph"/>
        <w:numPr>
          <w:ilvl w:val="0"/>
          <w:numId w:val="13"/>
        </w:numPr>
        <w:rPr>
          <w:rFonts w:ascii="Times New Roman" w:hAnsi="Times New Roman"/>
          <w:sz w:val="20"/>
          <w:szCs w:val="20"/>
        </w:rPr>
      </w:pPr>
      <w:r w:rsidRPr="00C63B88">
        <w:rPr>
          <w:rFonts w:ascii="Times New Roman" w:hAnsi="Times New Roman"/>
          <w:sz w:val="20"/>
          <w:szCs w:val="20"/>
        </w:rPr>
        <w:t>Cardiac Conditions</w:t>
      </w:r>
      <w:r w:rsidRPr="00C63B88">
        <w:rPr>
          <w:rFonts w:ascii="Times New Roman" w:hAnsi="Times New Roman"/>
          <w:sz w:val="20"/>
          <w:szCs w:val="20"/>
        </w:rPr>
        <w:tab/>
      </w:r>
      <w:r w:rsidRPr="00C63B88">
        <w:rPr>
          <w:rFonts w:ascii="Times New Roman" w:hAnsi="Times New Roman"/>
          <w:sz w:val="20"/>
          <w:szCs w:val="20"/>
        </w:rPr>
        <w:tab/>
      </w:r>
      <w:r w:rsidRPr="00C63B88">
        <w:rPr>
          <w:rFonts w:ascii="Times New Roman" w:hAnsi="Times New Roman"/>
          <w:sz w:val="20"/>
          <w:szCs w:val="20"/>
        </w:rPr>
        <w:tab/>
      </w:r>
      <w:r w:rsidRPr="00C63B88">
        <w:rPr>
          <w:rFonts w:ascii="Times New Roman" w:hAnsi="Times New Roman"/>
          <w:sz w:val="20"/>
          <w:szCs w:val="20"/>
        </w:rPr>
        <w:tab/>
      </w:r>
      <w:r w:rsidRPr="00C63B88">
        <w:rPr>
          <w:rFonts w:ascii="Times New Roman" w:hAnsi="Times New Roman"/>
          <w:sz w:val="20"/>
          <w:szCs w:val="20"/>
        </w:rPr>
        <w:tab/>
      </w:r>
      <w:r w:rsidRPr="00C63B88">
        <w:rPr>
          <w:rFonts w:ascii="Times New Roman" w:hAnsi="Times New Roman"/>
          <w:sz w:val="20"/>
          <w:szCs w:val="20"/>
        </w:rPr>
        <w:tab/>
        <w:t xml:space="preserve">                                    Yes</w:t>
      </w:r>
      <w:r w:rsidRPr="00C63B88">
        <w:rPr>
          <w:rFonts w:ascii="Times New Roman" w:hAnsi="Times New Roman"/>
          <w:sz w:val="20"/>
          <w:szCs w:val="20"/>
        </w:rPr>
        <w:tab/>
      </w:r>
      <w:r w:rsidRPr="00C63B88">
        <w:rPr>
          <w:rFonts w:ascii="Times New Roman" w:hAnsi="Times New Roman"/>
          <w:sz w:val="20"/>
          <w:szCs w:val="20"/>
        </w:rPr>
        <w:tab/>
        <w:t xml:space="preserve"> No</w:t>
      </w:r>
    </w:p>
    <w:p w14:paraId="01078745" w14:textId="77777777" w:rsidR="007E3F64" w:rsidRPr="00C63B88" w:rsidRDefault="00842D65" w:rsidP="007E3F64">
      <w:pPr>
        <w:pStyle w:val="ListParagraph"/>
        <w:tabs>
          <w:tab w:val="left" w:pos="7371"/>
        </w:tabs>
        <w:rPr>
          <w:rFonts w:ascii="Times New Roman" w:hAnsi="Times New Roman"/>
          <w:sz w:val="20"/>
          <w:szCs w:val="20"/>
        </w:rPr>
      </w:pPr>
      <w:r>
        <w:rPr>
          <w:rFonts w:ascii="Times New Roman" w:hAnsi="Times New Roman"/>
          <w:noProof/>
          <w:sz w:val="20"/>
          <w:szCs w:val="20"/>
          <w:lang w:val="en-US" w:eastAsia="en-US"/>
        </w:rPr>
        <mc:AlternateContent>
          <mc:Choice Requires="wps">
            <w:drawing>
              <wp:anchor distT="0" distB="0" distL="114300" distR="114300" simplePos="0" relativeHeight="251642368" behindDoc="0" locked="0" layoutInCell="1" allowOverlap="1" wp14:anchorId="6898FC1B" wp14:editId="500C94B7">
                <wp:simplePos x="0" y="0"/>
                <wp:positionH relativeFrom="column">
                  <wp:posOffset>5467350</wp:posOffset>
                </wp:positionH>
                <wp:positionV relativeFrom="paragraph">
                  <wp:posOffset>1905</wp:posOffset>
                </wp:positionV>
                <wp:extent cx="200025" cy="133350"/>
                <wp:effectExtent l="0" t="0" r="28575" b="19050"/>
                <wp:wrapNone/>
                <wp:docPr id="38"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333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3EF4DE" id="_x0000_t109" coordsize="21600,21600" o:spt="109" path="m,l,21600r21600,l21600,xe">
                <v:stroke joinstyle="miter"/>
                <v:path gradientshapeok="t" o:connecttype="rect"/>
              </v:shapetype>
              <v:shape id="AutoShape 15" o:spid="_x0000_s1026" type="#_x0000_t109" style="position:absolute;margin-left:430.5pt;margin-top:.15pt;width:15.75pt;height:10.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"/>
            </w:pict>
          </mc:Fallback>
        </mc:AlternateContent>
      </w:r>
      <w:r>
        <w:rPr>
          <w:rFonts w:ascii="Times New Roman" w:hAnsi="Times New Roman"/>
          <w:noProof/>
          <w:sz w:val="20"/>
          <w:szCs w:val="20"/>
          <w:lang w:val="en-US" w:eastAsia="en-US"/>
        </w:rPr>
        <mc:AlternateContent>
          <mc:Choice Requires="wps">
            <w:drawing>
              <wp:anchor distT="0" distB="0" distL="114300" distR="114300" simplePos="0" relativeHeight="251641344" behindDoc="0" locked="0" layoutInCell="1" allowOverlap="1" wp14:anchorId="0DB20275" wp14:editId="0114EB0B">
                <wp:simplePos x="0" y="0"/>
                <wp:positionH relativeFrom="column">
                  <wp:posOffset>4676775</wp:posOffset>
                </wp:positionH>
                <wp:positionV relativeFrom="paragraph">
                  <wp:posOffset>11430</wp:posOffset>
                </wp:positionV>
                <wp:extent cx="200025" cy="133350"/>
                <wp:effectExtent l="0" t="0" r="28575" b="19050"/>
                <wp:wrapNone/>
                <wp:docPr id="3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333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7CFFC" id="AutoShape 14" o:spid="_x0000_s1026" type="#_x0000_t109" style="position:absolute;margin-left:368.25pt;margin-top:.9pt;width:15.75pt;height:10.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"/>
            </w:pict>
          </mc:Fallback>
        </mc:AlternateContent>
      </w:r>
      <w:r w:rsidR="007E3F64" w:rsidRPr="00C63B88">
        <w:rPr>
          <w:rFonts w:ascii="Times New Roman" w:hAnsi="Times New Roman"/>
          <w:sz w:val="20"/>
          <w:szCs w:val="20"/>
        </w:rPr>
        <w:t xml:space="preserve">(Atherosclerotic or Cardiovascular disease, </w:t>
      </w:r>
      <w:r w:rsidR="007E3F64" w:rsidRPr="00C63B88">
        <w:rPr>
          <w:rFonts w:ascii="Times New Roman" w:hAnsi="Times New Roman"/>
          <w:sz w:val="20"/>
          <w:szCs w:val="20"/>
        </w:rPr>
        <w:tab/>
      </w:r>
      <w:r w:rsidR="007E3F64" w:rsidRPr="00C63B88">
        <w:rPr>
          <w:rFonts w:ascii="Times New Roman" w:hAnsi="Times New Roman"/>
          <w:sz w:val="20"/>
          <w:szCs w:val="20"/>
        </w:rPr>
        <w:tab/>
      </w:r>
      <w:r w:rsidR="007E3F64" w:rsidRPr="00C63B88">
        <w:rPr>
          <w:rFonts w:ascii="Times New Roman" w:hAnsi="Times New Roman"/>
          <w:sz w:val="20"/>
          <w:szCs w:val="20"/>
        </w:rPr>
        <w:tab/>
      </w:r>
    </w:p>
    <w:p w14:paraId="18DD0BE1" w14:textId="77777777" w:rsidR="007E3F64" w:rsidRPr="00C63B88" w:rsidRDefault="005767FE" w:rsidP="007E3F64">
      <w:pPr>
        <w:pStyle w:val="ListParagraph"/>
        <w:rPr>
          <w:rFonts w:ascii="Times New Roman" w:hAnsi="Times New Roman"/>
          <w:sz w:val="20"/>
          <w:szCs w:val="20"/>
        </w:rPr>
      </w:pPr>
      <w:r w:rsidRPr="00C63B88">
        <w:rPr>
          <w:rFonts w:ascii="Times New Roman" w:hAnsi="Times New Roman"/>
          <w:sz w:val="20"/>
          <w:szCs w:val="20"/>
        </w:rPr>
        <w:t>Angina</w:t>
      </w:r>
      <w:r w:rsidR="007E3F64" w:rsidRPr="00C63B88">
        <w:rPr>
          <w:rFonts w:ascii="Times New Roman" w:hAnsi="Times New Roman"/>
          <w:sz w:val="20"/>
          <w:szCs w:val="20"/>
        </w:rPr>
        <w:t xml:space="preserve"> infarct, arrhythmia, surgery, dilation </w:t>
      </w:r>
      <w:proofErr w:type="spellStart"/>
      <w:r w:rsidR="007E3F64" w:rsidRPr="00C63B88">
        <w:rPr>
          <w:rFonts w:ascii="Times New Roman" w:hAnsi="Times New Roman"/>
          <w:sz w:val="20"/>
          <w:szCs w:val="20"/>
        </w:rPr>
        <w:t>etc</w:t>
      </w:r>
      <w:proofErr w:type="spellEnd"/>
      <w:r w:rsidR="007E3F64" w:rsidRPr="00C63B88">
        <w:rPr>
          <w:rFonts w:ascii="Times New Roman" w:hAnsi="Times New Roman"/>
          <w:sz w:val="20"/>
          <w:szCs w:val="20"/>
        </w:rPr>
        <w:t>)</w:t>
      </w:r>
    </w:p>
    <w:p w14:paraId="731D77D9" w14:textId="77777777" w:rsidR="007E3F64" w:rsidRPr="00C63B88" w:rsidRDefault="00842D65" w:rsidP="007E3F64">
      <w:pPr>
        <w:pStyle w:val="ListParagraph"/>
        <w:rPr>
          <w:rFonts w:ascii="Times New Roman" w:hAnsi="Times New Roman"/>
          <w:sz w:val="20"/>
          <w:szCs w:val="20"/>
        </w:rPr>
      </w:pPr>
      <w:r>
        <w:rPr>
          <w:rFonts w:ascii="Times New Roman" w:hAnsi="Times New Roman"/>
          <w:noProof/>
          <w:sz w:val="20"/>
          <w:szCs w:val="20"/>
          <w:lang w:val="en-US" w:eastAsia="en-US"/>
        </w:rPr>
        <mc:AlternateContent>
          <mc:Choice Requires="wps">
            <w:drawing>
              <wp:anchor distT="0" distB="0" distL="114300" distR="114300" simplePos="0" relativeHeight="251644416" behindDoc="0" locked="0" layoutInCell="1" allowOverlap="1" wp14:anchorId="1A89C2BD" wp14:editId="320099EA">
                <wp:simplePos x="0" y="0"/>
                <wp:positionH relativeFrom="column">
                  <wp:posOffset>5476875</wp:posOffset>
                </wp:positionH>
                <wp:positionV relativeFrom="paragraph">
                  <wp:posOffset>118745</wp:posOffset>
                </wp:positionV>
                <wp:extent cx="200025" cy="133350"/>
                <wp:effectExtent l="0" t="0" r="28575" b="19050"/>
                <wp:wrapNone/>
                <wp:docPr id="3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333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C4B83" id="AutoShape 17" o:spid="_x0000_s1026" type="#_x0000_t109" style="position:absolute;margin-left:431.25pt;margin-top:9.35pt;width:15.75pt;height:10.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"/>
            </w:pict>
          </mc:Fallback>
        </mc:AlternateContent>
      </w:r>
      <w:r>
        <w:rPr>
          <w:rFonts w:ascii="Times New Roman" w:hAnsi="Times New Roman"/>
          <w:noProof/>
          <w:sz w:val="20"/>
          <w:szCs w:val="20"/>
          <w:lang w:val="en-US" w:eastAsia="en-US"/>
        </w:rPr>
        <mc:AlternateContent>
          <mc:Choice Requires="wps">
            <w:drawing>
              <wp:anchor distT="0" distB="0" distL="114300" distR="114300" simplePos="0" relativeHeight="251643392" behindDoc="0" locked="0" layoutInCell="1" allowOverlap="1" wp14:anchorId="5C1D6F66" wp14:editId="704785E3">
                <wp:simplePos x="0" y="0"/>
                <wp:positionH relativeFrom="column">
                  <wp:posOffset>4676775</wp:posOffset>
                </wp:positionH>
                <wp:positionV relativeFrom="paragraph">
                  <wp:posOffset>109220</wp:posOffset>
                </wp:positionV>
                <wp:extent cx="200025" cy="133350"/>
                <wp:effectExtent l="0" t="0" r="28575" b="19050"/>
                <wp:wrapNone/>
                <wp:docPr id="3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333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7085A" id="AutoShape 16" o:spid="_x0000_s1026" type="#_x0000_t109" style="position:absolute;margin-left:368.25pt;margin-top:8.6pt;width:15.75pt;height:10.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"/>
            </w:pict>
          </mc:Fallback>
        </mc:AlternateContent>
      </w:r>
    </w:p>
    <w:p w14:paraId="4C8BC59E" w14:textId="77777777" w:rsidR="007E3F64" w:rsidRPr="00C63B88" w:rsidRDefault="007E3F64" w:rsidP="002456DC">
      <w:pPr>
        <w:pStyle w:val="ListParagraph"/>
        <w:numPr>
          <w:ilvl w:val="0"/>
          <w:numId w:val="13"/>
        </w:numPr>
        <w:tabs>
          <w:tab w:val="left" w:pos="709"/>
        </w:tabs>
        <w:rPr>
          <w:rFonts w:ascii="Times New Roman" w:hAnsi="Times New Roman"/>
          <w:sz w:val="20"/>
          <w:szCs w:val="20"/>
        </w:rPr>
      </w:pPr>
      <w:r w:rsidRPr="00C63B88">
        <w:rPr>
          <w:rFonts w:ascii="Times New Roman" w:hAnsi="Times New Roman"/>
          <w:sz w:val="20"/>
          <w:szCs w:val="20"/>
        </w:rPr>
        <w:t>Vascular Conditions</w:t>
      </w:r>
      <w:r w:rsidRPr="00C63B88">
        <w:rPr>
          <w:rFonts w:ascii="Times New Roman" w:hAnsi="Times New Roman"/>
          <w:sz w:val="20"/>
          <w:szCs w:val="20"/>
        </w:rPr>
        <w:tab/>
      </w:r>
      <w:r w:rsidRPr="00C63B88">
        <w:rPr>
          <w:rFonts w:ascii="Times New Roman" w:hAnsi="Times New Roman"/>
          <w:sz w:val="20"/>
          <w:szCs w:val="20"/>
        </w:rPr>
        <w:tab/>
      </w:r>
      <w:r w:rsidRPr="00C63B88">
        <w:rPr>
          <w:rFonts w:ascii="Times New Roman" w:hAnsi="Times New Roman"/>
          <w:sz w:val="20"/>
          <w:szCs w:val="20"/>
        </w:rPr>
        <w:tab/>
      </w:r>
      <w:r w:rsidRPr="00C63B88">
        <w:rPr>
          <w:rFonts w:ascii="Times New Roman" w:hAnsi="Times New Roman"/>
          <w:sz w:val="20"/>
          <w:szCs w:val="20"/>
        </w:rPr>
        <w:tab/>
      </w:r>
      <w:r w:rsidRPr="00C63B88">
        <w:rPr>
          <w:rFonts w:ascii="Times New Roman" w:hAnsi="Times New Roman"/>
          <w:sz w:val="20"/>
          <w:szCs w:val="20"/>
        </w:rPr>
        <w:tab/>
      </w:r>
      <w:r w:rsidRPr="00C63B88">
        <w:rPr>
          <w:rFonts w:ascii="Times New Roman" w:hAnsi="Times New Roman"/>
          <w:sz w:val="20"/>
          <w:szCs w:val="20"/>
        </w:rPr>
        <w:tab/>
      </w:r>
      <w:r w:rsidRPr="00C63B88">
        <w:rPr>
          <w:rFonts w:ascii="Times New Roman" w:hAnsi="Times New Roman"/>
          <w:sz w:val="20"/>
          <w:szCs w:val="20"/>
        </w:rPr>
        <w:tab/>
      </w:r>
    </w:p>
    <w:p w14:paraId="29291159" w14:textId="77777777" w:rsidR="007E3F64" w:rsidRPr="00C63B88" w:rsidRDefault="007E3F64" w:rsidP="007E3F64">
      <w:pPr>
        <w:pStyle w:val="ListParagraph"/>
        <w:tabs>
          <w:tab w:val="left" w:pos="720"/>
          <w:tab w:val="left" w:pos="1440"/>
          <w:tab w:val="left" w:pos="2160"/>
          <w:tab w:val="left" w:pos="2880"/>
          <w:tab w:val="left" w:pos="3600"/>
          <w:tab w:val="left" w:pos="4320"/>
          <w:tab w:val="left" w:pos="5040"/>
          <w:tab w:val="left" w:pos="5760"/>
          <w:tab w:val="left" w:pos="7815"/>
        </w:tabs>
        <w:rPr>
          <w:rFonts w:ascii="Times New Roman" w:hAnsi="Times New Roman"/>
          <w:sz w:val="20"/>
          <w:szCs w:val="20"/>
          <w:lang w:val="pt-BR"/>
        </w:rPr>
      </w:pPr>
      <w:r w:rsidRPr="00C63B88">
        <w:rPr>
          <w:rFonts w:ascii="Times New Roman" w:hAnsi="Times New Roman"/>
          <w:sz w:val="20"/>
          <w:szCs w:val="20"/>
          <w:lang w:val="pt-BR"/>
        </w:rPr>
        <w:t xml:space="preserve">(Aneurysm, </w:t>
      </w:r>
      <w:r w:rsidR="005767FE" w:rsidRPr="00C63B88">
        <w:rPr>
          <w:rFonts w:ascii="Times New Roman" w:hAnsi="Times New Roman"/>
          <w:sz w:val="20"/>
          <w:szCs w:val="20"/>
          <w:lang w:val="pt-BR"/>
        </w:rPr>
        <w:t>arteriosclerose</w:t>
      </w:r>
      <w:r w:rsidRPr="00C63B88">
        <w:rPr>
          <w:rFonts w:ascii="Times New Roman" w:hAnsi="Times New Roman"/>
          <w:sz w:val="20"/>
          <w:szCs w:val="20"/>
          <w:lang w:val="pt-BR"/>
        </w:rPr>
        <w:t xml:space="preserve">, </w:t>
      </w:r>
      <w:r w:rsidR="005767FE" w:rsidRPr="00C63B88">
        <w:rPr>
          <w:rFonts w:ascii="Times New Roman" w:hAnsi="Times New Roman"/>
          <w:sz w:val="20"/>
          <w:szCs w:val="20"/>
          <w:lang w:val="pt-BR"/>
        </w:rPr>
        <w:t>embolsam</w:t>
      </w:r>
      <w:r w:rsidRPr="00C63B88">
        <w:rPr>
          <w:rFonts w:ascii="Times New Roman" w:hAnsi="Times New Roman"/>
          <w:sz w:val="20"/>
          <w:szCs w:val="20"/>
          <w:lang w:val="pt-BR"/>
        </w:rPr>
        <w:t xml:space="preserve">, TIA, </w:t>
      </w:r>
      <w:r w:rsidR="005767FE" w:rsidRPr="00C63B88">
        <w:rPr>
          <w:rFonts w:ascii="Times New Roman" w:hAnsi="Times New Roman"/>
          <w:sz w:val="20"/>
          <w:szCs w:val="20"/>
          <w:lang w:val="pt-BR"/>
        </w:rPr>
        <w:t>etc.</w:t>
      </w:r>
      <w:r w:rsidRPr="00C63B88">
        <w:rPr>
          <w:rFonts w:ascii="Times New Roman" w:hAnsi="Times New Roman"/>
          <w:sz w:val="20"/>
          <w:szCs w:val="20"/>
          <w:lang w:val="pt-BR"/>
        </w:rPr>
        <w:t>)</w:t>
      </w:r>
      <w:r w:rsidRPr="00C63B88">
        <w:rPr>
          <w:rFonts w:ascii="Times New Roman" w:hAnsi="Times New Roman"/>
          <w:sz w:val="20"/>
          <w:szCs w:val="20"/>
          <w:lang w:val="pt-BR"/>
        </w:rPr>
        <w:tab/>
      </w:r>
      <w:r w:rsidRPr="00C63B88">
        <w:rPr>
          <w:rFonts w:ascii="Times New Roman" w:hAnsi="Times New Roman"/>
          <w:sz w:val="20"/>
          <w:szCs w:val="20"/>
          <w:lang w:val="pt-BR"/>
        </w:rPr>
        <w:tab/>
      </w:r>
      <w:r w:rsidRPr="00C63B88">
        <w:rPr>
          <w:rFonts w:ascii="Times New Roman" w:hAnsi="Times New Roman"/>
          <w:sz w:val="20"/>
          <w:szCs w:val="20"/>
          <w:lang w:val="pt-BR"/>
        </w:rPr>
        <w:tab/>
      </w:r>
    </w:p>
    <w:p w14:paraId="278B39BB" w14:textId="77777777" w:rsidR="007E3F64" w:rsidRPr="00C63B88" w:rsidRDefault="00842D65" w:rsidP="007E3F64">
      <w:pPr>
        <w:pStyle w:val="ListParagraph"/>
        <w:tabs>
          <w:tab w:val="left" w:pos="720"/>
          <w:tab w:val="left" w:pos="1440"/>
          <w:tab w:val="left" w:pos="2160"/>
          <w:tab w:val="left" w:pos="2880"/>
          <w:tab w:val="left" w:pos="3600"/>
          <w:tab w:val="left" w:pos="4320"/>
          <w:tab w:val="left" w:pos="5040"/>
          <w:tab w:val="left" w:pos="5760"/>
          <w:tab w:val="left" w:pos="7371"/>
          <w:tab w:val="left" w:pos="7815"/>
        </w:tabs>
        <w:rPr>
          <w:rFonts w:ascii="Times New Roman" w:hAnsi="Times New Roman"/>
          <w:sz w:val="20"/>
          <w:szCs w:val="20"/>
          <w:lang w:val="pt-BR"/>
        </w:rPr>
      </w:pPr>
      <w:r>
        <w:rPr>
          <w:rFonts w:ascii="Times New Roman" w:hAnsi="Times New Roman"/>
          <w:noProof/>
          <w:sz w:val="20"/>
          <w:szCs w:val="20"/>
          <w:lang w:val="en-US" w:eastAsia="en-US"/>
        </w:rPr>
        <mc:AlternateContent>
          <mc:Choice Requires="wps">
            <w:drawing>
              <wp:anchor distT="0" distB="0" distL="114300" distR="114300" simplePos="0" relativeHeight="251646464" behindDoc="0" locked="0" layoutInCell="1" allowOverlap="1" wp14:anchorId="02E8584B" wp14:editId="268FEE6B">
                <wp:simplePos x="0" y="0"/>
                <wp:positionH relativeFrom="column">
                  <wp:posOffset>5476875</wp:posOffset>
                </wp:positionH>
                <wp:positionV relativeFrom="paragraph">
                  <wp:posOffset>131445</wp:posOffset>
                </wp:positionV>
                <wp:extent cx="200025" cy="133350"/>
                <wp:effectExtent l="0" t="0" r="28575" b="19050"/>
                <wp:wrapNone/>
                <wp:docPr id="3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333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27CC8" id="AutoShape 19" o:spid="_x0000_s1026" type="#_x0000_t109" style="position:absolute;margin-left:431.25pt;margin-top:10.35pt;width:15.75pt;height:1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"/>
            </w:pict>
          </mc:Fallback>
        </mc:AlternateContent>
      </w:r>
      <w:r>
        <w:rPr>
          <w:rFonts w:ascii="Times New Roman" w:hAnsi="Times New Roman"/>
          <w:noProof/>
          <w:sz w:val="20"/>
          <w:szCs w:val="20"/>
          <w:lang w:val="en-US" w:eastAsia="en-US"/>
        </w:rPr>
        <mc:AlternateContent>
          <mc:Choice Requires="wps">
            <w:drawing>
              <wp:anchor distT="0" distB="0" distL="114300" distR="114300" simplePos="0" relativeHeight="251645440" behindDoc="0" locked="0" layoutInCell="1" allowOverlap="1" wp14:anchorId="7ABA490D" wp14:editId="579161D2">
                <wp:simplePos x="0" y="0"/>
                <wp:positionH relativeFrom="column">
                  <wp:posOffset>4676775</wp:posOffset>
                </wp:positionH>
                <wp:positionV relativeFrom="paragraph">
                  <wp:posOffset>131445</wp:posOffset>
                </wp:positionV>
                <wp:extent cx="200025" cy="133350"/>
                <wp:effectExtent l="0" t="0" r="28575" b="19050"/>
                <wp:wrapNone/>
                <wp:docPr id="3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333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08F13" id="AutoShape 18" o:spid="_x0000_s1026" type="#_x0000_t109" style="position:absolute;margin-left:368.25pt;margin-top:10.35pt;width:15.75pt;height:10.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"/>
            </w:pict>
          </mc:Fallback>
        </mc:AlternateContent>
      </w:r>
    </w:p>
    <w:p w14:paraId="23328FD4" w14:textId="77777777" w:rsidR="007E3F64" w:rsidRPr="00C63B88" w:rsidRDefault="007E3F64" w:rsidP="002456DC">
      <w:pPr>
        <w:pStyle w:val="ListParagraph"/>
        <w:numPr>
          <w:ilvl w:val="0"/>
          <w:numId w:val="13"/>
        </w:numPr>
        <w:tabs>
          <w:tab w:val="left" w:pos="720"/>
          <w:tab w:val="left" w:pos="1440"/>
          <w:tab w:val="left" w:pos="2160"/>
          <w:tab w:val="left" w:pos="2880"/>
          <w:tab w:val="left" w:pos="3600"/>
          <w:tab w:val="left" w:pos="4320"/>
          <w:tab w:val="left" w:pos="5040"/>
          <w:tab w:val="left" w:pos="5760"/>
          <w:tab w:val="left" w:pos="7815"/>
        </w:tabs>
        <w:rPr>
          <w:rFonts w:ascii="Times New Roman" w:hAnsi="Times New Roman"/>
          <w:sz w:val="20"/>
          <w:szCs w:val="20"/>
          <w:lang w:val="pt-BR"/>
        </w:rPr>
      </w:pPr>
      <w:r w:rsidRPr="00C63B88">
        <w:rPr>
          <w:rFonts w:ascii="Times New Roman" w:hAnsi="Times New Roman"/>
          <w:sz w:val="20"/>
          <w:szCs w:val="20"/>
          <w:lang w:val="pt-BR"/>
        </w:rPr>
        <w:t>Aneurysm of</w:t>
      </w:r>
      <w:r w:rsidRPr="005767FE">
        <w:rPr>
          <w:rFonts w:ascii="Times New Roman" w:hAnsi="Times New Roman"/>
          <w:sz w:val="20"/>
          <w:szCs w:val="20"/>
        </w:rPr>
        <w:t xml:space="preserve"> the</w:t>
      </w:r>
      <w:r w:rsidRPr="00C63B88">
        <w:rPr>
          <w:rFonts w:ascii="Times New Roman" w:hAnsi="Times New Roman"/>
          <w:sz w:val="20"/>
          <w:szCs w:val="20"/>
          <w:lang w:val="pt-BR"/>
        </w:rPr>
        <w:t xml:space="preserve"> aorta:</w:t>
      </w:r>
      <w:r w:rsidRPr="00C63B88">
        <w:rPr>
          <w:rFonts w:ascii="Times New Roman" w:hAnsi="Times New Roman"/>
          <w:sz w:val="20"/>
          <w:szCs w:val="20"/>
          <w:lang w:val="pt-BR"/>
        </w:rPr>
        <w:tab/>
      </w:r>
      <w:r w:rsidRPr="00C63B88">
        <w:rPr>
          <w:rFonts w:ascii="Times New Roman" w:hAnsi="Times New Roman"/>
          <w:sz w:val="20"/>
          <w:szCs w:val="20"/>
          <w:lang w:val="pt-BR"/>
        </w:rPr>
        <w:tab/>
      </w:r>
      <w:r w:rsidRPr="00C63B88">
        <w:rPr>
          <w:rFonts w:ascii="Times New Roman" w:hAnsi="Times New Roman"/>
          <w:sz w:val="20"/>
          <w:szCs w:val="20"/>
          <w:lang w:val="pt-BR"/>
        </w:rPr>
        <w:tab/>
      </w:r>
      <w:r w:rsidRPr="00C63B88">
        <w:rPr>
          <w:rFonts w:ascii="Times New Roman" w:hAnsi="Times New Roman"/>
          <w:sz w:val="20"/>
          <w:szCs w:val="20"/>
          <w:lang w:val="pt-BR"/>
        </w:rPr>
        <w:tab/>
      </w:r>
    </w:p>
    <w:p w14:paraId="65C48A23" w14:textId="77777777" w:rsidR="007E3F64" w:rsidRPr="00C63B88" w:rsidRDefault="007E3F64" w:rsidP="007E3F64">
      <w:pPr>
        <w:pStyle w:val="ListParagraph"/>
        <w:tabs>
          <w:tab w:val="left" w:pos="720"/>
          <w:tab w:val="left" w:pos="1440"/>
          <w:tab w:val="left" w:pos="2160"/>
          <w:tab w:val="left" w:pos="2880"/>
          <w:tab w:val="left" w:pos="3600"/>
          <w:tab w:val="left" w:pos="4320"/>
          <w:tab w:val="left" w:pos="5040"/>
          <w:tab w:val="left" w:pos="5760"/>
          <w:tab w:val="left" w:pos="7815"/>
        </w:tabs>
        <w:rPr>
          <w:rFonts w:ascii="Times New Roman" w:hAnsi="Times New Roman"/>
          <w:sz w:val="20"/>
          <w:szCs w:val="20"/>
        </w:rPr>
      </w:pPr>
      <w:r w:rsidRPr="00C63B88">
        <w:rPr>
          <w:rFonts w:ascii="Times New Roman" w:hAnsi="Times New Roman"/>
          <w:sz w:val="20"/>
          <w:szCs w:val="20"/>
          <w:lang w:val="pt-BR"/>
        </w:rPr>
        <w:t>Requiring</w:t>
      </w:r>
      <w:r w:rsidRPr="005767FE">
        <w:rPr>
          <w:rFonts w:ascii="Times New Roman" w:hAnsi="Times New Roman"/>
          <w:sz w:val="20"/>
          <w:szCs w:val="20"/>
        </w:rPr>
        <w:t xml:space="preserve"> surgery</w:t>
      </w:r>
      <w:r w:rsidRPr="00C63B88">
        <w:rPr>
          <w:rFonts w:ascii="Times New Roman" w:hAnsi="Times New Roman"/>
          <w:sz w:val="20"/>
          <w:szCs w:val="20"/>
        </w:rPr>
        <w:tab/>
        <w:t xml:space="preserve">               Yes___ </w:t>
      </w:r>
      <w:r w:rsidRPr="00C63B88">
        <w:rPr>
          <w:rFonts w:ascii="Times New Roman" w:hAnsi="Times New Roman"/>
          <w:sz w:val="20"/>
          <w:szCs w:val="20"/>
        </w:rPr>
        <w:tab/>
        <w:t xml:space="preserve">  </w:t>
      </w:r>
      <w:r w:rsidRPr="00C63B88">
        <w:rPr>
          <w:rFonts w:ascii="Times New Roman" w:hAnsi="Times New Roman"/>
          <w:sz w:val="20"/>
          <w:szCs w:val="20"/>
        </w:rPr>
        <w:tab/>
        <w:t xml:space="preserve">No___ </w:t>
      </w:r>
      <w:r w:rsidRPr="00C63B88">
        <w:rPr>
          <w:rFonts w:ascii="Times New Roman" w:hAnsi="Times New Roman"/>
          <w:sz w:val="20"/>
          <w:szCs w:val="20"/>
        </w:rPr>
        <w:tab/>
      </w:r>
    </w:p>
    <w:p w14:paraId="3FF43D8D" w14:textId="77777777" w:rsidR="007E3F64" w:rsidRPr="00C63B88" w:rsidRDefault="007E3F64" w:rsidP="007E3F64">
      <w:pPr>
        <w:pStyle w:val="ListParagraph"/>
        <w:tabs>
          <w:tab w:val="left" w:pos="720"/>
          <w:tab w:val="left" w:pos="1440"/>
          <w:tab w:val="left" w:pos="2160"/>
          <w:tab w:val="left" w:pos="2880"/>
          <w:tab w:val="left" w:pos="3600"/>
          <w:tab w:val="left" w:pos="4320"/>
          <w:tab w:val="left" w:pos="5040"/>
          <w:tab w:val="left" w:pos="5760"/>
          <w:tab w:val="left" w:pos="7815"/>
        </w:tabs>
        <w:rPr>
          <w:rFonts w:ascii="Times New Roman" w:hAnsi="Times New Roman"/>
          <w:sz w:val="20"/>
          <w:szCs w:val="20"/>
        </w:rPr>
      </w:pPr>
      <w:r w:rsidRPr="00C63B88">
        <w:rPr>
          <w:rFonts w:ascii="Times New Roman" w:hAnsi="Times New Roman"/>
          <w:sz w:val="20"/>
          <w:szCs w:val="20"/>
        </w:rPr>
        <w:t>5 cm or more</w:t>
      </w:r>
      <w:r w:rsidRPr="00C63B88">
        <w:rPr>
          <w:rFonts w:ascii="Times New Roman" w:hAnsi="Times New Roman"/>
          <w:sz w:val="20"/>
          <w:szCs w:val="20"/>
        </w:rPr>
        <w:tab/>
      </w:r>
      <w:r w:rsidRPr="00C63B88">
        <w:rPr>
          <w:rFonts w:ascii="Times New Roman" w:hAnsi="Times New Roman"/>
          <w:sz w:val="20"/>
          <w:szCs w:val="20"/>
        </w:rPr>
        <w:tab/>
      </w:r>
      <w:r w:rsidR="003837B5">
        <w:rPr>
          <w:rFonts w:ascii="Times New Roman" w:hAnsi="Times New Roman"/>
          <w:sz w:val="20"/>
          <w:szCs w:val="20"/>
        </w:rPr>
        <w:tab/>
      </w:r>
      <w:r w:rsidRPr="00C63B88">
        <w:rPr>
          <w:rFonts w:ascii="Times New Roman" w:hAnsi="Times New Roman"/>
          <w:sz w:val="20"/>
          <w:szCs w:val="20"/>
        </w:rPr>
        <w:t>Yes___</w:t>
      </w:r>
      <w:proofErr w:type="gramStart"/>
      <w:r w:rsidRPr="00C63B88">
        <w:rPr>
          <w:rFonts w:ascii="Times New Roman" w:hAnsi="Times New Roman"/>
          <w:sz w:val="20"/>
          <w:szCs w:val="20"/>
        </w:rPr>
        <w:tab/>
        <w:t xml:space="preserve">  </w:t>
      </w:r>
      <w:r w:rsidRPr="00C63B88">
        <w:rPr>
          <w:rFonts w:ascii="Times New Roman" w:hAnsi="Times New Roman"/>
          <w:sz w:val="20"/>
          <w:szCs w:val="20"/>
        </w:rPr>
        <w:tab/>
      </w:r>
      <w:proofErr w:type="gramEnd"/>
      <w:r w:rsidRPr="00C63B88">
        <w:rPr>
          <w:rFonts w:ascii="Times New Roman" w:hAnsi="Times New Roman"/>
          <w:sz w:val="20"/>
          <w:szCs w:val="20"/>
        </w:rPr>
        <w:t>No___</w:t>
      </w:r>
      <w:r w:rsidRPr="00C63B88">
        <w:rPr>
          <w:rFonts w:ascii="Times New Roman" w:hAnsi="Times New Roman"/>
          <w:sz w:val="20"/>
          <w:szCs w:val="20"/>
        </w:rPr>
        <w:tab/>
      </w:r>
    </w:p>
    <w:p w14:paraId="17EA2616" w14:textId="77777777" w:rsidR="007E3F64" w:rsidRPr="00C63B88" w:rsidRDefault="00842D65" w:rsidP="007E3F64">
      <w:pPr>
        <w:pStyle w:val="ListParagraph"/>
        <w:tabs>
          <w:tab w:val="left" w:pos="720"/>
          <w:tab w:val="left" w:pos="1440"/>
          <w:tab w:val="left" w:pos="2160"/>
          <w:tab w:val="left" w:pos="2880"/>
          <w:tab w:val="left" w:pos="3600"/>
          <w:tab w:val="left" w:pos="4320"/>
          <w:tab w:val="left" w:pos="5040"/>
          <w:tab w:val="left" w:pos="5760"/>
          <w:tab w:val="left" w:pos="7513"/>
          <w:tab w:val="left" w:pos="7815"/>
        </w:tabs>
        <w:rPr>
          <w:rFonts w:ascii="Times New Roman" w:hAnsi="Times New Roman"/>
          <w:sz w:val="20"/>
          <w:szCs w:val="20"/>
        </w:rPr>
      </w:pPr>
      <w:r>
        <w:rPr>
          <w:rFonts w:ascii="Times New Roman" w:hAnsi="Times New Roman"/>
          <w:noProof/>
          <w:sz w:val="20"/>
          <w:szCs w:val="20"/>
          <w:lang w:val="en-US" w:eastAsia="en-US"/>
        </w:rPr>
        <mc:AlternateContent>
          <mc:Choice Requires="wps">
            <w:drawing>
              <wp:anchor distT="0" distB="0" distL="114300" distR="114300" simplePos="0" relativeHeight="251647488" behindDoc="0" locked="0" layoutInCell="1" allowOverlap="1" wp14:anchorId="7F6296EB" wp14:editId="0444A937">
                <wp:simplePos x="0" y="0"/>
                <wp:positionH relativeFrom="column">
                  <wp:posOffset>4676775</wp:posOffset>
                </wp:positionH>
                <wp:positionV relativeFrom="paragraph">
                  <wp:posOffset>107950</wp:posOffset>
                </wp:positionV>
                <wp:extent cx="200025" cy="133350"/>
                <wp:effectExtent l="0" t="0" r="28575" b="19050"/>
                <wp:wrapNone/>
                <wp:docPr id="3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333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2017F" id="AutoShape 20" o:spid="_x0000_s1026" type="#_x0000_t109" style="position:absolute;margin-left:368.25pt;margin-top:8.5pt;width:15.75pt;height:1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"/>
            </w:pict>
          </mc:Fallback>
        </mc:AlternateContent>
      </w:r>
      <w:r>
        <w:rPr>
          <w:rFonts w:ascii="Times New Roman" w:hAnsi="Times New Roman"/>
          <w:noProof/>
          <w:sz w:val="20"/>
          <w:szCs w:val="20"/>
          <w:lang w:val="en-US" w:eastAsia="en-US"/>
        </w:rPr>
        <mc:AlternateContent>
          <mc:Choice Requires="wps">
            <w:drawing>
              <wp:anchor distT="0" distB="0" distL="114300" distR="114300" simplePos="0" relativeHeight="251648512" behindDoc="0" locked="0" layoutInCell="1" allowOverlap="1" wp14:anchorId="591C4F90" wp14:editId="2E252413">
                <wp:simplePos x="0" y="0"/>
                <wp:positionH relativeFrom="column">
                  <wp:posOffset>5476875</wp:posOffset>
                </wp:positionH>
                <wp:positionV relativeFrom="paragraph">
                  <wp:posOffset>107950</wp:posOffset>
                </wp:positionV>
                <wp:extent cx="200025" cy="133350"/>
                <wp:effectExtent l="0" t="0" r="28575" b="19050"/>
                <wp:wrapNone/>
                <wp:docPr id="3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333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61ED9" id="AutoShape 21" o:spid="_x0000_s1026" type="#_x0000_t109" style="position:absolute;margin-left:431.25pt;margin-top:8.5pt;width:15.75pt;height:1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"/>
            </w:pict>
          </mc:Fallback>
        </mc:AlternateContent>
      </w:r>
    </w:p>
    <w:p w14:paraId="0CC3E7FF" w14:textId="77777777" w:rsidR="007E3F64" w:rsidRPr="00C63B88" w:rsidRDefault="007E3F64" w:rsidP="002456DC">
      <w:pPr>
        <w:pStyle w:val="ListParagraph"/>
        <w:numPr>
          <w:ilvl w:val="0"/>
          <w:numId w:val="13"/>
        </w:numPr>
        <w:tabs>
          <w:tab w:val="left" w:pos="720"/>
          <w:tab w:val="left" w:pos="1440"/>
          <w:tab w:val="left" w:pos="2160"/>
          <w:tab w:val="left" w:pos="2880"/>
          <w:tab w:val="left" w:pos="3600"/>
          <w:tab w:val="left" w:pos="4320"/>
          <w:tab w:val="left" w:pos="5040"/>
          <w:tab w:val="left" w:pos="5760"/>
          <w:tab w:val="left" w:pos="7815"/>
        </w:tabs>
        <w:rPr>
          <w:rFonts w:ascii="Times New Roman" w:hAnsi="Times New Roman"/>
          <w:sz w:val="20"/>
          <w:szCs w:val="20"/>
        </w:rPr>
      </w:pPr>
      <w:r w:rsidRPr="00C63B88">
        <w:rPr>
          <w:rFonts w:ascii="Times New Roman" w:hAnsi="Times New Roman"/>
          <w:sz w:val="20"/>
          <w:szCs w:val="20"/>
        </w:rPr>
        <w:t xml:space="preserve">Epilepsy: Type and dosage of </w:t>
      </w:r>
      <w:r w:rsidR="003837B5" w:rsidRPr="00C63B88">
        <w:rPr>
          <w:rFonts w:ascii="Times New Roman" w:hAnsi="Times New Roman"/>
          <w:sz w:val="20"/>
          <w:szCs w:val="20"/>
        </w:rPr>
        <w:t>medications _</w:t>
      </w:r>
      <w:r w:rsidRPr="00C63B88">
        <w:rPr>
          <w:rFonts w:ascii="Times New Roman" w:hAnsi="Times New Roman"/>
          <w:sz w:val="20"/>
          <w:szCs w:val="20"/>
        </w:rPr>
        <w:t>_____________________________</w:t>
      </w:r>
    </w:p>
    <w:p w14:paraId="52A7D87C" w14:textId="77777777" w:rsidR="007E3F64" w:rsidRPr="00C63B88" w:rsidRDefault="007E3F64" w:rsidP="007E3F64">
      <w:pPr>
        <w:pStyle w:val="ListParagraph"/>
        <w:tabs>
          <w:tab w:val="left" w:pos="720"/>
          <w:tab w:val="left" w:pos="1440"/>
          <w:tab w:val="left" w:pos="2160"/>
          <w:tab w:val="left" w:pos="2880"/>
          <w:tab w:val="left" w:pos="3600"/>
          <w:tab w:val="left" w:pos="4320"/>
          <w:tab w:val="left" w:pos="5040"/>
          <w:tab w:val="left" w:pos="5760"/>
          <w:tab w:val="left" w:pos="7815"/>
        </w:tabs>
        <w:rPr>
          <w:rFonts w:ascii="Times New Roman" w:hAnsi="Times New Roman"/>
          <w:sz w:val="20"/>
          <w:szCs w:val="20"/>
        </w:rPr>
      </w:pPr>
    </w:p>
    <w:p w14:paraId="0C28E564" w14:textId="77777777" w:rsidR="007E3F64" w:rsidRPr="00C63B88" w:rsidRDefault="00842D65" w:rsidP="002456DC">
      <w:pPr>
        <w:pStyle w:val="ListParagraph"/>
        <w:numPr>
          <w:ilvl w:val="0"/>
          <w:numId w:val="13"/>
        </w:numPr>
        <w:tabs>
          <w:tab w:val="left" w:pos="720"/>
          <w:tab w:val="left" w:pos="1440"/>
          <w:tab w:val="left" w:pos="2160"/>
          <w:tab w:val="left" w:pos="2880"/>
          <w:tab w:val="left" w:pos="3600"/>
          <w:tab w:val="left" w:pos="4320"/>
          <w:tab w:val="left" w:pos="5040"/>
          <w:tab w:val="left" w:pos="5760"/>
          <w:tab w:val="left" w:pos="7815"/>
        </w:tabs>
        <w:rPr>
          <w:rFonts w:ascii="Times New Roman" w:hAnsi="Times New Roman"/>
          <w:sz w:val="20"/>
          <w:szCs w:val="20"/>
        </w:rPr>
      </w:pPr>
      <w:r>
        <w:rPr>
          <w:rFonts w:ascii="Times New Roman" w:hAnsi="Times New Roman"/>
          <w:noProof/>
          <w:sz w:val="20"/>
          <w:szCs w:val="20"/>
          <w:lang w:val="en-US" w:eastAsia="en-US"/>
        </w:rPr>
        <mc:AlternateContent>
          <mc:Choice Requires="wps">
            <w:drawing>
              <wp:anchor distT="0" distB="0" distL="114300" distR="114300" simplePos="0" relativeHeight="251650560" behindDoc="0" locked="0" layoutInCell="1" allowOverlap="1" wp14:anchorId="61E5C1CB" wp14:editId="4648813B">
                <wp:simplePos x="0" y="0"/>
                <wp:positionH relativeFrom="column">
                  <wp:posOffset>5476875</wp:posOffset>
                </wp:positionH>
                <wp:positionV relativeFrom="paragraph">
                  <wp:posOffset>26035</wp:posOffset>
                </wp:positionV>
                <wp:extent cx="200025" cy="133350"/>
                <wp:effectExtent l="0" t="0" r="28575" b="19050"/>
                <wp:wrapNone/>
                <wp:docPr id="30"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333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3A6D5" id="AutoShape 23" o:spid="_x0000_s1026" type="#_x0000_t109" style="position:absolute;margin-left:431.25pt;margin-top:2.05pt;width:15.75pt;height:1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"/>
            </w:pict>
          </mc:Fallback>
        </mc:AlternateContent>
      </w:r>
      <w:r>
        <w:rPr>
          <w:rFonts w:ascii="Times New Roman" w:hAnsi="Times New Roman"/>
          <w:noProof/>
          <w:sz w:val="20"/>
          <w:szCs w:val="20"/>
          <w:lang w:val="en-US" w:eastAsia="en-US"/>
        </w:rPr>
        <mc:AlternateContent>
          <mc:Choice Requires="wps">
            <w:drawing>
              <wp:anchor distT="0" distB="0" distL="114300" distR="114300" simplePos="0" relativeHeight="251649536" behindDoc="0" locked="0" layoutInCell="1" allowOverlap="1" wp14:anchorId="66929145" wp14:editId="1FDBDFEE">
                <wp:simplePos x="0" y="0"/>
                <wp:positionH relativeFrom="column">
                  <wp:posOffset>4676775</wp:posOffset>
                </wp:positionH>
                <wp:positionV relativeFrom="paragraph">
                  <wp:posOffset>26035</wp:posOffset>
                </wp:positionV>
                <wp:extent cx="200025" cy="133350"/>
                <wp:effectExtent l="0" t="0" r="28575" b="19050"/>
                <wp:wrapNone/>
                <wp:docPr id="29"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333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D3604" id="AutoShape 22" o:spid="_x0000_s1026" type="#_x0000_t109" style="position:absolute;margin-left:368.25pt;margin-top:2.05pt;width:15.75pt;height:1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"/>
            </w:pict>
          </mc:Fallback>
        </mc:AlternateContent>
      </w:r>
      <w:r w:rsidR="007E3F64" w:rsidRPr="00C63B88">
        <w:rPr>
          <w:rFonts w:ascii="Times New Roman" w:hAnsi="Times New Roman"/>
          <w:sz w:val="20"/>
          <w:szCs w:val="20"/>
        </w:rPr>
        <w:t xml:space="preserve">Other neurological </w:t>
      </w:r>
      <w:r w:rsidR="003837B5" w:rsidRPr="00C63B88">
        <w:rPr>
          <w:rFonts w:ascii="Times New Roman" w:hAnsi="Times New Roman"/>
          <w:sz w:val="20"/>
          <w:szCs w:val="20"/>
        </w:rPr>
        <w:t>disorders (</w:t>
      </w:r>
      <w:r w:rsidR="007E3F64" w:rsidRPr="00C63B88">
        <w:rPr>
          <w:rFonts w:ascii="Times New Roman" w:hAnsi="Times New Roman"/>
          <w:sz w:val="20"/>
          <w:szCs w:val="20"/>
        </w:rPr>
        <w:t>please check those applicable):</w:t>
      </w:r>
      <w:r w:rsidR="007E3F64" w:rsidRPr="00C63B88">
        <w:rPr>
          <w:rFonts w:ascii="Times New Roman" w:hAnsi="Times New Roman"/>
          <w:sz w:val="20"/>
          <w:szCs w:val="20"/>
        </w:rPr>
        <w:tab/>
      </w:r>
    </w:p>
    <w:p w14:paraId="17F4E6BA" w14:textId="77777777" w:rsidR="007E3F64" w:rsidRPr="00C63B88" w:rsidRDefault="007E3F64" w:rsidP="007E3F64">
      <w:pPr>
        <w:pStyle w:val="ListParagraph"/>
        <w:tabs>
          <w:tab w:val="left" w:pos="720"/>
          <w:tab w:val="left" w:pos="1440"/>
          <w:tab w:val="left" w:pos="2160"/>
          <w:tab w:val="left" w:pos="2880"/>
          <w:tab w:val="left" w:pos="3600"/>
          <w:tab w:val="left" w:pos="4320"/>
          <w:tab w:val="left" w:pos="5040"/>
          <w:tab w:val="left" w:pos="5760"/>
          <w:tab w:val="left" w:pos="7815"/>
        </w:tabs>
        <w:rPr>
          <w:rFonts w:ascii="Times New Roman" w:hAnsi="Times New Roman"/>
          <w:sz w:val="20"/>
          <w:szCs w:val="20"/>
          <w:lang w:val="fr-FR"/>
        </w:rPr>
      </w:pPr>
      <w:r w:rsidRPr="00C63B88">
        <w:rPr>
          <w:rFonts w:ascii="Times New Roman" w:hAnsi="Times New Roman"/>
          <w:sz w:val="20"/>
          <w:szCs w:val="20"/>
          <w:lang w:val="fr-FR"/>
        </w:rPr>
        <w:t xml:space="preserve">(Parkinsons, </w:t>
      </w:r>
      <w:proofErr w:type="spellStart"/>
      <w:r w:rsidRPr="00C63B88">
        <w:rPr>
          <w:rFonts w:ascii="Times New Roman" w:hAnsi="Times New Roman"/>
          <w:sz w:val="20"/>
          <w:szCs w:val="20"/>
          <w:lang w:val="fr-FR"/>
        </w:rPr>
        <w:t>Paralysis</w:t>
      </w:r>
      <w:proofErr w:type="spellEnd"/>
      <w:r w:rsidRPr="00C63B88">
        <w:rPr>
          <w:rFonts w:ascii="Times New Roman" w:hAnsi="Times New Roman"/>
          <w:sz w:val="20"/>
          <w:szCs w:val="20"/>
          <w:lang w:val="fr-FR"/>
        </w:rPr>
        <w:t xml:space="preserve">, </w:t>
      </w:r>
      <w:proofErr w:type="spellStart"/>
      <w:r w:rsidRPr="00C63B88">
        <w:rPr>
          <w:rFonts w:ascii="Times New Roman" w:hAnsi="Times New Roman"/>
          <w:sz w:val="20"/>
          <w:szCs w:val="20"/>
          <w:lang w:val="fr-FR"/>
        </w:rPr>
        <w:t>Alzheimer’s</w:t>
      </w:r>
      <w:proofErr w:type="spellEnd"/>
      <w:r w:rsidRPr="00C63B88">
        <w:rPr>
          <w:rFonts w:ascii="Times New Roman" w:hAnsi="Times New Roman"/>
          <w:sz w:val="20"/>
          <w:szCs w:val="20"/>
          <w:lang w:val="fr-FR"/>
        </w:rPr>
        <w:t xml:space="preserve">, </w:t>
      </w:r>
      <w:proofErr w:type="spellStart"/>
      <w:r w:rsidRPr="00C63B88">
        <w:rPr>
          <w:rFonts w:ascii="Times New Roman" w:hAnsi="Times New Roman"/>
          <w:sz w:val="20"/>
          <w:szCs w:val="20"/>
          <w:lang w:val="fr-FR"/>
        </w:rPr>
        <w:t>Narcolepsy</w:t>
      </w:r>
      <w:proofErr w:type="spellEnd"/>
      <w:r w:rsidRPr="00C63B88">
        <w:rPr>
          <w:rFonts w:ascii="Times New Roman" w:hAnsi="Times New Roman"/>
          <w:sz w:val="20"/>
          <w:szCs w:val="20"/>
          <w:lang w:val="fr-FR"/>
        </w:rPr>
        <w:t xml:space="preserve">, </w:t>
      </w:r>
      <w:r w:rsidR="003837B5" w:rsidRPr="00C63B88">
        <w:rPr>
          <w:rFonts w:ascii="Times New Roman" w:hAnsi="Times New Roman"/>
          <w:sz w:val="20"/>
          <w:szCs w:val="20"/>
          <w:lang w:val="fr-FR"/>
        </w:rPr>
        <w:t>etc.</w:t>
      </w:r>
      <w:r w:rsidRPr="00C63B88">
        <w:rPr>
          <w:rFonts w:ascii="Times New Roman" w:hAnsi="Times New Roman"/>
          <w:sz w:val="20"/>
          <w:szCs w:val="20"/>
          <w:lang w:val="fr-FR"/>
        </w:rPr>
        <w:t>)</w:t>
      </w:r>
      <w:r w:rsidRPr="00C63B88">
        <w:rPr>
          <w:rFonts w:ascii="Times New Roman" w:hAnsi="Times New Roman"/>
          <w:sz w:val="20"/>
          <w:szCs w:val="20"/>
          <w:lang w:val="fr-FR"/>
        </w:rPr>
        <w:tab/>
      </w:r>
    </w:p>
    <w:p w14:paraId="2944264B" w14:textId="77777777" w:rsidR="007E3F64" w:rsidRPr="00C63B88" w:rsidRDefault="007E3F64" w:rsidP="007E3F64">
      <w:pPr>
        <w:pStyle w:val="ListParagraph"/>
        <w:tabs>
          <w:tab w:val="left" w:pos="720"/>
          <w:tab w:val="left" w:pos="1440"/>
          <w:tab w:val="left" w:pos="2160"/>
          <w:tab w:val="left" w:pos="2880"/>
          <w:tab w:val="left" w:pos="3600"/>
          <w:tab w:val="left" w:pos="4320"/>
          <w:tab w:val="left" w:pos="5040"/>
          <w:tab w:val="left" w:pos="5760"/>
          <w:tab w:val="left" w:pos="7815"/>
        </w:tabs>
        <w:rPr>
          <w:rFonts w:ascii="Times New Roman" w:hAnsi="Times New Roman"/>
          <w:sz w:val="20"/>
          <w:szCs w:val="20"/>
          <w:lang w:val="fr-FR"/>
        </w:rPr>
      </w:pPr>
    </w:p>
    <w:p w14:paraId="367DD1FB" w14:textId="77777777" w:rsidR="007E3F64" w:rsidRPr="00C63B88" w:rsidRDefault="00842D65" w:rsidP="002456DC">
      <w:pPr>
        <w:pStyle w:val="ListParagraph"/>
        <w:numPr>
          <w:ilvl w:val="0"/>
          <w:numId w:val="13"/>
        </w:numPr>
        <w:tabs>
          <w:tab w:val="left" w:pos="720"/>
          <w:tab w:val="left" w:pos="1440"/>
          <w:tab w:val="left" w:pos="2160"/>
          <w:tab w:val="left" w:pos="2880"/>
          <w:tab w:val="left" w:pos="3600"/>
          <w:tab w:val="left" w:pos="4320"/>
          <w:tab w:val="left" w:pos="5040"/>
          <w:tab w:val="left" w:pos="5760"/>
          <w:tab w:val="left" w:pos="7815"/>
        </w:tabs>
        <w:rPr>
          <w:rFonts w:ascii="Times New Roman" w:hAnsi="Times New Roman"/>
          <w:sz w:val="20"/>
          <w:szCs w:val="20"/>
        </w:rPr>
      </w:pPr>
      <w:r>
        <w:rPr>
          <w:rFonts w:ascii="Times New Roman" w:hAnsi="Times New Roman"/>
          <w:noProof/>
          <w:sz w:val="20"/>
          <w:szCs w:val="20"/>
          <w:lang w:val="en-US" w:eastAsia="en-US"/>
        </w:rPr>
        <mc:AlternateContent>
          <mc:Choice Requires="wps">
            <w:drawing>
              <wp:anchor distT="0" distB="0" distL="114300" distR="114300" simplePos="0" relativeHeight="251652608" behindDoc="0" locked="0" layoutInCell="1" allowOverlap="1" wp14:anchorId="512A7B76" wp14:editId="65CF3B13">
                <wp:simplePos x="0" y="0"/>
                <wp:positionH relativeFrom="column">
                  <wp:posOffset>5476875</wp:posOffset>
                </wp:positionH>
                <wp:positionV relativeFrom="paragraph">
                  <wp:posOffset>31115</wp:posOffset>
                </wp:positionV>
                <wp:extent cx="200025" cy="133350"/>
                <wp:effectExtent l="0" t="0" r="28575" b="19050"/>
                <wp:wrapNone/>
                <wp:docPr id="2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333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E7B9E" id="AutoShape 25" o:spid="_x0000_s1026" type="#_x0000_t109" style="position:absolute;margin-left:431.25pt;margin-top:2.45pt;width:15.75pt;height:1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"/>
            </w:pict>
          </mc:Fallback>
        </mc:AlternateContent>
      </w:r>
      <w:r>
        <w:rPr>
          <w:rFonts w:ascii="Times New Roman" w:hAnsi="Times New Roman"/>
          <w:noProof/>
          <w:sz w:val="20"/>
          <w:szCs w:val="20"/>
          <w:lang w:val="en-US" w:eastAsia="en-US"/>
        </w:rPr>
        <mc:AlternateContent>
          <mc:Choice Requires="wps">
            <w:drawing>
              <wp:anchor distT="0" distB="0" distL="114300" distR="114300" simplePos="0" relativeHeight="251676160" behindDoc="0" locked="0" layoutInCell="1" allowOverlap="1" wp14:anchorId="5A1A469B" wp14:editId="3D138811">
                <wp:simplePos x="0" y="0"/>
                <wp:positionH relativeFrom="column">
                  <wp:posOffset>4676775</wp:posOffset>
                </wp:positionH>
                <wp:positionV relativeFrom="paragraph">
                  <wp:posOffset>31115</wp:posOffset>
                </wp:positionV>
                <wp:extent cx="200025" cy="133350"/>
                <wp:effectExtent l="0" t="0" r="28575" b="19050"/>
                <wp:wrapNone/>
                <wp:docPr id="27"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333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D085D" id="AutoShape 48" o:spid="_x0000_s1026" type="#_x0000_t109" style="position:absolute;margin-left:368.25pt;margin-top:2.45pt;width:15.75pt;height:10.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"/>
            </w:pict>
          </mc:Fallback>
        </mc:AlternateContent>
      </w:r>
      <w:proofErr w:type="spellStart"/>
      <w:r w:rsidR="007E3F64" w:rsidRPr="00C63B88">
        <w:rPr>
          <w:rFonts w:ascii="Times New Roman" w:hAnsi="Times New Roman"/>
          <w:sz w:val="20"/>
          <w:szCs w:val="20"/>
          <w:lang w:val="fr-FR"/>
        </w:rPr>
        <w:t>Diabetes</w:t>
      </w:r>
      <w:proofErr w:type="spellEnd"/>
      <w:r w:rsidR="007E3F64" w:rsidRPr="00C63B88">
        <w:rPr>
          <w:rFonts w:ascii="Times New Roman" w:hAnsi="Times New Roman"/>
          <w:sz w:val="20"/>
          <w:szCs w:val="20"/>
          <w:lang w:val="fr-FR"/>
        </w:rPr>
        <w:t xml:space="preserve"> </w:t>
      </w:r>
      <w:proofErr w:type="spellStart"/>
      <w:proofErr w:type="gramStart"/>
      <w:r w:rsidR="007E3F64" w:rsidRPr="00C63B88">
        <w:rPr>
          <w:rFonts w:ascii="Times New Roman" w:hAnsi="Times New Roman"/>
          <w:sz w:val="20"/>
          <w:szCs w:val="20"/>
          <w:lang w:val="fr-FR"/>
        </w:rPr>
        <w:t>Mellitus</w:t>
      </w:r>
      <w:proofErr w:type="spellEnd"/>
      <w:r w:rsidR="007E3F64" w:rsidRPr="00C63B88">
        <w:rPr>
          <w:rFonts w:ascii="Times New Roman" w:hAnsi="Times New Roman"/>
          <w:sz w:val="20"/>
          <w:szCs w:val="20"/>
          <w:lang w:val="fr-FR"/>
        </w:rPr>
        <w:t xml:space="preserve">  </w:t>
      </w:r>
      <w:r w:rsidR="007E3F64" w:rsidRPr="00C63B88">
        <w:rPr>
          <w:rFonts w:ascii="Times New Roman" w:hAnsi="Times New Roman"/>
          <w:sz w:val="20"/>
          <w:szCs w:val="20"/>
          <w:lang w:val="fr-FR"/>
        </w:rPr>
        <w:tab/>
      </w:r>
      <w:proofErr w:type="gramEnd"/>
      <w:r w:rsidR="007E3F64" w:rsidRPr="00C63B88">
        <w:rPr>
          <w:rFonts w:ascii="Times New Roman" w:hAnsi="Times New Roman"/>
          <w:sz w:val="20"/>
          <w:szCs w:val="20"/>
        </w:rPr>
        <w:t xml:space="preserve">Type 1___  </w:t>
      </w:r>
      <w:r w:rsidR="007E3F64" w:rsidRPr="00C63B88">
        <w:rPr>
          <w:rFonts w:ascii="Times New Roman" w:hAnsi="Times New Roman"/>
          <w:sz w:val="20"/>
          <w:szCs w:val="20"/>
        </w:rPr>
        <w:tab/>
        <w:t xml:space="preserve">Type 2___  </w:t>
      </w:r>
      <w:r w:rsidR="007E3F64" w:rsidRPr="00C63B88">
        <w:rPr>
          <w:rFonts w:ascii="Times New Roman" w:hAnsi="Times New Roman"/>
          <w:sz w:val="20"/>
          <w:szCs w:val="20"/>
        </w:rPr>
        <w:tab/>
        <w:t>Age at onset___</w:t>
      </w:r>
    </w:p>
    <w:p w14:paraId="13ED4FA5" w14:textId="77777777" w:rsidR="007E3F64" w:rsidRPr="00C63B88" w:rsidRDefault="007E3F64" w:rsidP="007E3F64">
      <w:pPr>
        <w:pStyle w:val="ListParagraph"/>
        <w:tabs>
          <w:tab w:val="left" w:pos="720"/>
          <w:tab w:val="left" w:pos="1440"/>
          <w:tab w:val="left" w:pos="2160"/>
          <w:tab w:val="left" w:pos="2880"/>
          <w:tab w:val="left" w:pos="3600"/>
          <w:tab w:val="left" w:pos="4320"/>
          <w:tab w:val="left" w:pos="5040"/>
          <w:tab w:val="left" w:pos="5760"/>
          <w:tab w:val="left" w:pos="7815"/>
        </w:tabs>
        <w:rPr>
          <w:rFonts w:ascii="Times New Roman" w:hAnsi="Times New Roman"/>
          <w:sz w:val="20"/>
          <w:szCs w:val="20"/>
        </w:rPr>
      </w:pPr>
      <w:r w:rsidRPr="00C63B88">
        <w:rPr>
          <w:rFonts w:ascii="Times New Roman" w:hAnsi="Times New Roman"/>
          <w:sz w:val="20"/>
          <w:szCs w:val="20"/>
        </w:rPr>
        <w:t xml:space="preserve">Oral hypoglycaemic: </w:t>
      </w:r>
      <w:r w:rsidRPr="00C63B88">
        <w:rPr>
          <w:rFonts w:ascii="Times New Roman" w:hAnsi="Times New Roman"/>
          <w:sz w:val="20"/>
          <w:szCs w:val="20"/>
        </w:rPr>
        <w:tab/>
        <w:t>Yes__</w:t>
      </w:r>
      <w:proofErr w:type="gramStart"/>
      <w:r w:rsidRPr="00C63B88">
        <w:rPr>
          <w:rFonts w:ascii="Times New Roman" w:hAnsi="Times New Roman"/>
          <w:sz w:val="20"/>
          <w:szCs w:val="20"/>
        </w:rPr>
        <w:t xml:space="preserve">_  </w:t>
      </w:r>
      <w:r w:rsidRPr="00C63B88">
        <w:rPr>
          <w:rFonts w:ascii="Times New Roman" w:hAnsi="Times New Roman"/>
          <w:sz w:val="20"/>
          <w:szCs w:val="20"/>
        </w:rPr>
        <w:tab/>
      </w:r>
      <w:proofErr w:type="gramEnd"/>
      <w:r w:rsidRPr="00C63B88">
        <w:rPr>
          <w:rFonts w:ascii="Times New Roman" w:hAnsi="Times New Roman"/>
          <w:sz w:val="20"/>
          <w:szCs w:val="20"/>
        </w:rPr>
        <w:tab/>
        <w:t>No___</w:t>
      </w:r>
    </w:p>
    <w:p w14:paraId="12152F08" w14:textId="77777777" w:rsidR="007E3F64" w:rsidRPr="00C63B88" w:rsidRDefault="007E3F64" w:rsidP="007E3F64">
      <w:pPr>
        <w:pStyle w:val="ListParagraph"/>
        <w:tabs>
          <w:tab w:val="left" w:pos="720"/>
          <w:tab w:val="left" w:pos="1440"/>
          <w:tab w:val="left" w:pos="2160"/>
          <w:tab w:val="left" w:pos="2880"/>
          <w:tab w:val="left" w:pos="3600"/>
          <w:tab w:val="left" w:pos="4320"/>
          <w:tab w:val="left" w:pos="5040"/>
          <w:tab w:val="left" w:pos="5760"/>
          <w:tab w:val="left" w:pos="7815"/>
        </w:tabs>
        <w:rPr>
          <w:rFonts w:ascii="Times New Roman" w:hAnsi="Times New Roman"/>
          <w:sz w:val="20"/>
          <w:szCs w:val="20"/>
        </w:rPr>
      </w:pPr>
      <w:r w:rsidRPr="00C63B88">
        <w:rPr>
          <w:rFonts w:ascii="Times New Roman" w:hAnsi="Times New Roman"/>
          <w:sz w:val="20"/>
          <w:szCs w:val="20"/>
        </w:rPr>
        <w:t xml:space="preserve">Insulin </w:t>
      </w:r>
      <w:r w:rsidR="00F4699F" w:rsidRPr="00C63B88">
        <w:rPr>
          <w:rFonts w:ascii="Times New Roman" w:hAnsi="Times New Roman"/>
          <w:sz w:val="20"/>
          <w:szCs w:val="20"/>
        </w:rPr>
        <w:t>under</w:t>
      </w:r>
      <w:r w:rsidRPr="00C63B88">
        <w:rPr>
          <w:rFonts w:ascii="Times New Roman" w:hAnsi="Times New Roman"/>
          <w:sz w:val="20"/>
          <w:szCs w:val="20"/>
        </w:rPr>
        <w:t xml:space="preserve"> Control: </w:t>
      </w:r>
      <w:r w:rsidRPr="00C63B88">
        <w:rPr>
          <w:rFonts w:ascii="Times New Roman" w:hAnsi="Times New Roman"/>
          <w:sz w:val="20"/>
          <w:szCs w:val="20"/>
        </w:rPr>
        <w:tab/>
        <w:t>Yes__</w:t>
      </w:r>
      <w:proofErr w:type="gramStart"/>
      <w:r w:rsidRPr="00C63B88">
        <w:rPr>
          <w:rFonts w:ascii="Times New Roman" w:hAnsi="Times New Roman"/>
          <w:sz w:val="20"/>
          <w:szCs w:val="20"/>
        </w:rPr>
        <w:t xml:space="preserve">_  </w:t>
      </w:r>
      <w:r w:rsidRPr="00C63B88">
        <w:rPr>
          <w:rFonts w:ascii="Times New Roman" w:hAnsi="Times New Roman"/>
          <w:sz w:val="20"/>
          <w:szCs w:val="20"/>
        </w:rPr>
        <w:tab/>
      </w:r>
      <w:proofErr w:type="gramEnd"/>
      <w:r w:rsidRPr="00C63B88">
        <w:rPr>
          <w:rFonts w:ascii="Times New Roman" w:hAnsi="Times New Roman"/>
          <w:sz w:val="20"/>
          <w:szCs w:val="20"/>
        </w:rPr>
        <w:tab/>
        <w:t>No___</w:t>
      </w:r>
    </w:p>
    <w:p w14:paraId="51BA0153" w14:textId="77777777" w:rsidR="007E3F64" w:rsidRPr="00C63B88" w:rsidRDefault="007E3F64" w:rsidP="007E3F64">
      <w:pPr>
        <w:pStyle w:val="ListParagraph"/>
        <w:tabs>
          <w:tab w:val="left" w:pos="720"/>
          <w:tab w:val="left" w:pos="1440"/>
          <w:tab w:val="left" w:pos="2160"/>
          <w:tab w:val="left" w:pos="2880"/>
          <w:tab w:val="left" w:pos="3600"/>
          <w:tab w:val="left" w:pos="4320"/>
          <w:tab w:val="left" w:pos="5040"/>
          <w:tab w:val="left" w:pos="5760"/>
          <w:tab w:val="left" w:pos="7815"/>
        </w:tabs>
        <w:rPr>
          <w:rFonts w:ascii="Times New Roman" w:hAnsi="Times New Roman"/>
          <w:sz w:val="20"/>
          <w:szCs w:val="20"/>
        </w:rPr>
      </w:pPr>
      <w:r w:rsidRPr="00C63B88">
        <w:rPr>
          <w:rFonts w:ascii="Times New Roman" w:hAnsi="Times New Roman"/>
          <w:sz w:val="20"/>
          <w:szCs w:val="20"/>
        </w:rPr>
        <w:t>Type and dosage of diabetic medications ________________________________</w:t>
      </w:r>
      <w:r w:rsidRPr="00C63B88">
        <w:rPr>
          <w:rFonts w:ascii="Times New Roman" w:hAnsi="Times New Roman"/>
          <w:sz w:val="20"/>
          <w:szCs w:val="20"/>
        </w:rPr>
        <w:tab/>
      </w:r>
    </w:p>
    <w:p w14:paraId="67D1A890" w14:textId="77777777" w:rsidR="007E3F64" w:rsidRPr="00C63B88" w:rsidRDefault="007E3F64" w:rsidP="007E3F64">
      <w:pPr>
        <w:pStyle w:val="ListParagraph"/>
        <w:tabs>
          <w:tab w:val="left" w:pos="720"/>
          <w:tab w:val="left" w:pos="1440"/>
          <w:tab w:val="left" w:pos="2160"/>
          <w:tab w:val="left" w:pos="2880"/>
          <w:tab w:val="left" w:pos="3600"/>
          <w:tab w:val="left" w:pos="4320"/>
          <w:tab w:val="left" w:pos="5040"/>
          <w:tab w:val="left" w:pos="5760"/>
          <w:tab w:val="left" w:pos="7815"/>
        </w:tabs>
        <w:rPr>
          <w:rFonts w:ascii="Times New Roman" w:hAnsi="Times New Roman"/>
          <w:sz w:val="20"/>
          <w:szCs w:val="20"/>
        </w:rPr>
      </w:pPr>
    </w:p>
    <w:p w14:paraId="713C8D3A" w14:textId="77777777" w:rsidR="007E3F64" w:rsidRPr="00C63B88" w:rsidRDefault="00842D65" w:rsidP="002456DC">
      <w:pPr>
        <w:pStyle w:val="ListParagraph"/>
        <w:numPr>
          <w:ilvl w:val="0"/>
          <w:numId w:val="13"/>
        </w:numPr>
        <w:tabs>
          <w:tab w:val="left" w:pos="720"/>
          <w:tab w:val="left" w:pos="1440"/>
          <w:tab w:val="left" w:pos="2160"/>
          <w:tab w:val="left" w:pos="2880"/>
          <w:tab w:val="left" w:pos="3600"/>
          <w:tab w:val="left" w:pos="4320"/>
          <w:tab w:val="left" w:pos="5040"/>
          <w:tab w:val="left" w:pos="5760"/>
          <w:tab w:val="left" w:pos="7815"/>
        </w:tabs>
        <w:rPr>
          <w:rFonts w:ascii="Times New Roman" w:hAnsi="Times New Roman"/>
          <w:sz w:val="20"/>
          <w:szCs w:val="20"/>
        </w:rPr>
      </w:pPr>
      <w:r>
        <w:rPr>
          <w:rFonts w:ascii="Times New Roman" w:hAnsi="Times New Roman"/>
          <w:noProof/>
          <w:sz w:val="20"/>
          <w:szCs w:val="20"/>
          <w:lang w:val="en-US" w:eastAsia="en-US"/>
        </w:rPr>
        <mc:AlternateContent>
          <mc:Choice Requires="wps">
            <w:drawing>
              <wp:anchor distT="0" distB="0" distL="114300" distR="114300" simplePos="0" relativeHeight="251677184" behindDoc="0" locked="0" layoutInCell="1" allowOverlap="1" wp14:anchorId="3157D343" wp14:editId="11507813">
                <wp:simplePos x="0" y="0"/>
                <wp:positionH relativeFrom="column">
                  <wp:posOffset>5476875</wp:posOffset>
                </wp:positionH>
                <wp:positionV relativeFrom="paragraph">
                  <wp:posOffset>124460</wp:posOffset>
                </wp:positionV>
                <wp:extent cx="200025" cy="133350"/>
                <wp:effectExtent l="0" t="0" r="28575" b="19050"/>
                <wp:wrapNone/>
                <wp:docPr id="26"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333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26B0A" id="AutoShape 49" o:spid="_x0000_s1026" type="#_x0000_t109" style="position:absolute;margin-left:431.25pt;margin-top:9.8pt;width:15.75pt;height:10.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"/>
            </w:pict>
          </mc:Fallback>
        </mc:AlternateContent>
      </w:r>
      <w:r>
        <w:rPr>
          <w:rFonts w:ascii="Times New Roman" w:hAnsi="Times New Roman"/>
          <w:noProof/>
          <w:sz w:val="20"/>
          <w:szCs w:val="20"/>
          <w:lang w:val="en-US" w:eastAsia="en-US"/>
        </w:rPr>
        <mc:AlternateContent>
          <mc:Choice Requires="wps">
            <w:drawing>
              <wp:anchor distT="0" distB="0" distL="114300" distR="114300" simplePos="0" relativeHeight="251651584" behindDoc="0" locked="0" layoutInCell="1" allowOverlap="1" wp14:anchorId="571B365C" wp14:editId="4A014FDF">
                <wp:simplePos x="0" y="0"/>
                <wp:positionH relativeFrom="column">
                  <wp:posOffset>4686300</wp:posOffset>
                </wp:positionH>
                <wp:positionV relativeFrom="paragraph">
                  <wp:posOffset>124460</wp:posOffset>
                </wp:positionV>
                <wp:extent cx="200025" cy="133350"/>
                <wp:effectExtent l="0" t="0" r="28575" b="19050"/>
                <wp:wrapNone/>
                <wp:docPr id="25"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333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C559E" id="AutoShape 24" o:spid="_x0000_s1026" type="#_x0000_t109" style="position:absolute;margin-left:369pt;margin-top:9.8pt;width:15.75pt;height:1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"/>
            </w:pict>
          </mc:Fallback>
        </mc:AlternateContent>
      </w:r>
      <w:r w:rsidR="007E3F64" w:rsidRPr="00C63B88">
        <w:rPr>
          <w:rFonts w:ascii="Times New Roman" w:hAnsi="Times New Roman"/>
          <w:sz w:val="20"/>
          <w:szCs w:val="20"/>
        </w:rPr>
        <w:t xml:space="preserve">Other metabolic or Endocrine disorders: </w:t>
      </w:r>
    </w:p>
    <w:p w14:paraId="3B02E002" w14:textId="77777777" w:rsidR="007E3F64" w:rsidRPr="00C63B88" w:rsidRDefault="007E3F64" w:rsidP="007E3F64">
      <w:pPr>
        <w:pStyle w:val="ListParagraph"/>
        <w:tabs>
          <w:tab w:val="left" w:pos="720"/>
          <w:tab w:val="left" w:pos="1440"/>
          <w:tab w:val="left" w:pos="2160"/>
          <w:tab w:val="left" w:pos="2880"/>
          <w:tab w:val="left" w:pos="3600"/>
          <w:tab w:val="left" w:pos="4320"/>
          <w:tab w:val="left" w:pos="5040"/>
          <w:tab w:val="left" w:pos="5760"/>
          <w:tab w:val="left" w:pos="7815"/>
        </w:tabs>
        <w:rPr>
          <w:rFonts w:ascii="Times New Roman" w:hAnsi="Times New Roman"/>
          <w:sz w:val="20"/>
          <w:szCs w:val="20"/>
        </w:rPr>
      </w:pPr>
      <w:r w:rsidRPr="00C63B88">
        <w:rPr>
          <w:rFonts w:ascii="Times New Roman" w:hAnsi="Times New Roman"/>
          <w:sz w:val="20"/>
          <w:szCs w:val="20"/>
        </w:rPr>
        <w:t xml:space="preserve">(Hypoglycemia, thyroid, adrenal diseases, </w:t>
      </w:r>
      <w:r w:rsidR="003837B5" w:rsidRPr="00C63B88">
        <w:rPr>
          <w:rFonts w:ascii="Times New Roman" w:hAnsi="Times New Roman"/>
          <w:sz w:val="20"/>
          <w:szCs w:val="20"/>
        </w:rPr>
        <w:t>etc.</w:t>
      </w:r>
      <w:r w:rsidRPr="00C63B88">
        <w:rPr>
          <w:rFonts w:ascii="Times New Roman" w:hAnsi="Times New Roman"/>
          <w:sz w:val="20"/>
          <w:szCs w:val="20"/>
        </w:rPr>
        <w:t>)</w:t>
      </w:r>
    </w:p>
    <w:p w14:paraId="785882F7" w14:textId="77777777" w:rsidR="007E3F64" w:rsidRPr="00C63B88" w:rsidRDefault="007E3F64" w:rsidP="007E3F64">
      <w:pPr>
        <w:pStyle w:val="ListParagraph"/>
        <w:tabs>
          <w:tab w:val="left" w:pos="720"/>
          <w:tab w:val="left" w:pos="1440"/>
          <w:tab w:val="left" w:pos="2160"/>
          <w:tab w:val="left" w:pos="2880"/>
          <w:tab w:val="left" w:pos="3600"/>
          <w:tab w:val="left" w:pos="4320"/>
          <w:tab w:val="left" w:pos="5040"/>
          <w:tab w:val="left" w:pos="5760"/>
          <w:tab w:val="left" w:pos="7815"/>
        </w:tabs>
        <w:rPr>
          <w:rFonts w:ascii="Times New Roman" w:hAnsi="Times New Roman"/>
          <w:sz w:val="20"/>
          <w:szCs w:val="20"/>
        </w:rPr>
      </w:pPr>
    </w:p>
    <w:p w14:paraId="76A5408D" w14:textId="77777777" w:rsidR="007E3F64" w:rsidRPr="00C63B88" w:rsidRDefault="00842D65" w:rsidP="002456DC">
      <w:pPr>
        <w:pStyle w:val="ListParagraph"/>
        <w:numPr>
          <w:ilvl w:val="0"/>
          <w:numId w:val="13"/>
        </w:numPr>
        <w:tabs>
          <w:tab w:val="left" w:pos="720"/>
          <w:tab w:val="left" w:pos="1440"/>
          <w:tab w:val="left" w:pos="2160"/>
          <w:tab w:val="left" w:pos="2880"/>
          <w:tab w:val="left" w:pos="3600"/>
          <w:tab w:val="left" w:pos="4320"/>
          <w:tab w:val="left" w:pos="5040"/>
          <w:tab w:val="left" w:pos="5760"/>
          <w:tab w:val="left" w:pos="7815"/>
        </w:tabs>
        <w:rPr>
          <w:rFonts w:ascii="Times New Roman" w:hAnsi="Times New Roman"/>
          <w:sz w:val="20"/>
          <w:szCs w:val="20"/>
        </w:rPr>
      </w:pPr>
      <w:r>
        <w:rPr>
          <w:rFonts w:ascii="Times New Roman" w:hAnsi="Times New Roman"/>
          <w:noProof/>
          <w:sz w:val="20"/>
          <w:szCs w:val="20"/>
          <w:lang w:val="en-US" w:eastAsia="en-US"/>
        </w:rPr>
        <mc:AlternateContent>
          <mc:Choice Requires="wps">
            <w:drawing>
              <wp:anchor distT="0" distB="0" distL="114300" distR="114300" simplePos="0" relativeHeight="251654656" behindDoc="0" locked="0" layoutInCell="1" allowOverlap="1" wp14:anchorId="2F61FFCB" wp14:editId="5D9EEA28">
                <wp:simplePos x="0" y="0"/>
                <wp:positionH relativeFrom="column">
                  <wp:posOffset>5486400</wp:posOffset>
                </wp:positionH>
                <wp:positionV relativeFrom="paragraph">
                  <wp:posOffset>4445</wp:posOffset>
                </wp:positionV>
                <wp:extent cx="200025" cy="133350"/>
                <wp:effectExtent l="0" t="0" r="28575" b="19050"/>
                <wp:wrapNone/>
                <wp:docPr id="24"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333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5AE8B" id="AutoShape 27" o:spid="_x0000_s1026" type="#_x0000_t109" style="position:absolute;margin-left:6in;margin-top:.35pt;width:15.75pt;height:1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"/>
            </w:pict>
          </mc:Fallback>
        </mc:AlternateContent>
      </w:r>
      <w:r>
        <w:rPr>
          <w:rFonts w:ascii="Times New Roman" w:hAnsi="Times New Roman"/>
          <w:noProof/>
          <w:sz w:val="20"/>
          <w:szCs w:val="20"/>
          <w:lang w:val="en-US" w:eastAsia="en-US"/>
        </w:rPr>
        <mc:AlternateContent>
          <mc:Choice Requires="wps">
            <w:drawing>
              <wp:anchor distT="0" distB="0" distL="114300" distR="114300" simplePos="0" relativeHeight="251653632" behindDoc="0" locked="0" layoutInCell="1" allowOverlap="1" wp14:anchorId="3489F173" wp14:editId="2B00985A">
                <wp:simplePos x="0" y="0"/>
                <wp:positionH relativeFrom="column">
                  <wp:posOffset>4686300</wp:posOffset>
                </wp:positionH>
                <wp:positionV relativeFrom="paragraph">
                  <wp:posOffset>4445</wp:posOffset>
                </wp:positionV>
                <wp:extent cx="200025" cy="133350"/>
                <wp:effectExtent l="0" t="0" r="28575" b="19050"/>
                <wp:wrapNone/>
                <wp:docPr id="23"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333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935FB" id="AutoShape 26" o:spid="_x0000_s1026" type="#_x0000_t109" style="position:absolute;margin-left:369pt;margin-top:.35pt;width:15.75pt;height:1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"/>
            </w:pict>
          </mc:Fallback>
        </mc:AlternateContent>
      </w:r>
      <w:r w:rsidR="007E3F64" w:rsidRPr="00C63B88">
        <w:rPr>
          <w:rFonts w:ascii="Times New Roman" w:hAnsi="Times New Roman"/>
          <w:sz w:val="20"/>
          <w:szCs w:val="20"/>
        </w:rPr>
        <w:t>Diagnosis of chronic abuse or dependence on alcohol or other substances.</w:t>
      </w:r>
    </w:p>
    <w:p w14:paraId="3CAA671F" w14:textId="77777777" w:rsidR="007E3F64" w:rsidRPr="00C63B88" w:rsidRDefault="007E3F64" w:rsidP="007E3F64">
      <w:pPr>
        <w:pStyle w:val="ListParagraph"/>
        <w:tabs>
          <w:tab w:val="left" w:pos="720"/>
          <w:tab w:val="left" w:pos="1440"/>
          <w:tab w:val="left" w:pos="2160"/>
          <w:tab w:val="left" w:pos="2880"/>
          <w:tab w:val="left" w:pos="3600"/>
          <w:tab w:val="left" w:pos="4320"/>
          <w:tab w:val="left" w:pos="5040"/>
          <w:tab w:val="left" w:pos="5760"/>
          <w:tab w:val="left" w:pos="7815"/>
        </w:tabs>
        <w:rPr>
          <w:rFonts w:ascii="Times New Roman" w:hAnsi="Times New Roman"/>
          <w:sz w:val="20"/>
          <w:szCs w:val="20"/>
        </w:rPr>
      </w:pPr>
      <w:r w:rsidRPr="00C63B88">
        <w:rPr>
          <w:rFonts w:ascii="Times New Roman" w:hAnsi="Times New Roman"/>
          <w:sz w:val="20"/>
          <w:szCs w:val="20"/>
        </w:rPr>
        <w:t xml:space="preserve">Alcoholism: </w:t>
      </w:r>
      <w:r w:rsidRPr="00C63B88">
        <w:rPr>
          <w:rFonts w:ascii="Times New Roman" w:hAnsi="Times New Roman"/>
          <w:sz w:val="20"/>
          <w:szCs w:val="20"/>
        </w:rPr>
        <w:tab/>
      </w:r>
      <w:r w:rsidRPr="00C63B88">
        <w:rPr>
          <w:rFonts w:ascii="Times New Roman" w:hAnsi="Times New Roman"/>
          <w:sz w:val="20"/>
          <w:szCs w:val="20"/>
        </w:rPr>
        <w:tab/>
        <w:t xml:space="preserve">Yes___ </w:t>
      </w:r>
      <w:r w:rsidRPr="00C63B88">
        <w:rPr>
          <w:rFonts w:ascii="Times New Roman" w:hAnsi="Times New Roman"/>
          <w:sz w:val="20"/>
          <w:szCs w:val="20"/>
        </w:rPr>
        <w:tab/>
        <w:t xml:space="preserve"> </w:t>
      </w:r>
      <w:r w:rsidRPr="00C63B88">
        <w:rPr>
          <w:rFonts w:ascii="Times New Roman" w:hAnsi="Times New Roman"/>
          <w:sz w:val="20"/>
          <w:szCs w:val="20"/>
        </w:rPr>
        <w:tab/>
        <w:t xml:space="preserve">No___ </w:t>
      </w:r>
      <w:r w:rsidRPr="00C63B88">
        <w:rPr>
          <w:rFonts w:ascii="Times New Roman" w:hAnsi="Times New Roman"/>
          <w:sz w:val="20"/>
          <w:szCs w:val="20"/>
        </w:rPr>
        <w:tab/>
      </w:r>
    </w:p>
    <w:p w14:paraId="7042DA83" w14:textId="77777777" w:rsidR="007E3F64" w:rsidRPr="00C63B88" w:rsidRDefault="007E3F64" w:rsidP="007E3F64">
      <w:pPr>
        <w:pStyle w:val="ListParagraph"/>
        <w:tabs>
          <w:tab w:val="left" w:pos="720"/>
          <w:tab w:val="left" w:pos="1440"/>
          <w:tab w:val="left" w:pos="2160"/>
          <w:tab w:val="left" w:pos="2880"/>
          <w:tab w:val="left" w:pos="3600"/>
          <w:tab w:val="left" w:pos="4320"/>
          <w:tab w:val="left" w:pos="5040"/>
          <w:tab w:val="left" w:pos="5760"/>
          <w:tab w:val="left" w:pos="7815"/>
        </w:tabs>
        <w:rPr>
          <w:rFonts w:ascii="Times New Roman" w:hAnsi="Times New Roman"/>
          <w:sz w:val="20"/>
          <w:szCs w:val="20"/>
        </w:rPr>
      </w:pPr>
      <w:r w:rsidRPr="00C63B88">
        <w:rPr>
          <w:rFonts w:ascii="Times New Roman" w:hAnsi="Times New Roman"/>
          <w:sz w:val="20"/>
          <w:szCs w:val="20"/>
        </w:rPr>
        <w:t>Other addiction:</w:t>
      </w:r>
      <w:r w:rsidRPr="00C63B88">
        <w:rPr>
          <w:rFonts w:ascii="Times New Roman" w:hAnsi="Times New Roman"/>
          <w:sz w:val="20"/>
          <w:szCs w:val="20"/>
        </w:rPr>
        <w:tab/>
      </w:r>
      <w:r w:rsidRPr="00C63B88">
        <w:rPr>
          <w:rFonts w:ascii="Times New Roman" w:hAnsi="Times New Roman"/>
          <w:sz w:val="20"/>
          <w:szCs w:val="20"/>
        </w:rPr>
        <w:tab/>
        <w:t xml:space="preserve"> Yes___ </w:t>
      </w:r>
      <w:r w:rsidRPr="00C63B88">
        <w:rPr>
          <w:rFonts w:ascii="Times New Roman" w:hAnsi="Times New Roman"/>
          <w:sz w:val="20"/>
          <w:szCs w:val="20"/>
        </w:rPr>
        <w:tab/>
      </w:r>
      <w:r w:rsidRPr="00C63B88">
        <w:rPr>
          <w:rFonts w:ascii="Times New Roman" w:hAnsi="Times New Roman"/>
          <w:sz w:val="20"/>
          <w:szCs w:val="20"/>
        </w:rPr>
        <w:tab/>
        <w:t>No___</w:t>
      </w:r>
    </w:p>
    <w:p w14:paraId="4FC5D404" w14:textId="77777777" w:rsidR="00F4699F" w:rsidRDefault="007E3F64" w:rsidP="007E3F64">
      <w:pPr>
        <w:pStyle w:val="ListParagraph"/>
        <w:tabs>
          <w:tab w:val="left" w:pos="720"/>
          <w:tab w:val="left" w:pos="1440"/>
          <w:tab w:val="left" w:pos="2160"/>
          <w:tab w:val="left" w:pos="2880"/>
          <w:tab w:val="left" w:pos="3600"/>
          <w:tab w:val="left" w:pos="4320"/>
          <w:tab w:val="left" w:pos="5040"/>
          <w:tab w:val="left" w:pos="5760"/>
          <w:tab w:val="left" w:pos="7815"/>
        </w:tabs>
        <w:rPr>
          <w:rFonts w:ascii="Times New Roman" w:hAnsi="Times New Roman"/>
          <w:sz w:val="20"/>
          <w:szCs w:val="20"/>
        </w:rPr>
      </w:pPr>
      <w:r w:rsidRPr="00C63B88">
        <w:rPr>
          <w:rFonts w:ascii="Times New Roman" w:hAnsi="Times New Roman"/>
          <w:sz w:val="20"/>
          <w:szCs w:val="20"/>
        </w:rPr>
        <w:t xml:space="preserve">Are you taking any drugs that would cause impairment of driving </w:t>
      </w:r>
      <w:r w:rsidR="00F4699F" w:rsidRPr="00C63B88">
        <w:rPr>
          <w:rFonts w:ascii="Times New Roman" w:hAnsi="Times New Roman"/>
          <w:sz w:val="20"/>
          <w:szCs w:val="20"/>
        </w:rPr>
        <w:t>ability?</w:t>
      </w:r>
      <w:r w:rsidRPr="00C63B88">
        <w:rPr>
          <w:rFonts w:ascii="Times New Roman" w:hAnsi="Times New Roman"/>
          <w:sz w:val="20"/>
          <w:szCs w:val="20"/>
        </w:rPr>
        <w:t xml:space="preserve"> </w:t>
      </w:r>
    </w:p>
    <w:p w14:paraId="7363842D" w14:textId="77777777" w:rsidR="007E3F64" w:rsidRPr="00C63B88" w:rsidRDefault="007E3F64" w:rsidP="00F4699F">
      <w:pPr>
        <w:pStyle w:val="ListParagraph"/>
        <w:tabs>
          <w:tab w:val="left" w:pos="720"/>
          <w:tab w:val="left" w:pos="1440"/>
          <w:tab w:val="left" w:pos="2160"/>
          <w:tab w:val="left" w:pos="2880"/>
          <w:tab w:val="left" w:pos="3600"/>
          <w:tab w:val="left" w:pos="4320"/>
          <w:tab w:val="left" w:pos="5040"/>
          <w:tab w:val="left" w:pos="5760"/>
          <w:tab w:val="left" w:pos="7815"/>
        </w:tabs>
        <w:rPr>
          <w:rFonts w:ascii="Times New Roman" w:hAnsi="Times New Roman"/>
          <w:sz w:val="20"/>
          <w:szCs w:val="20"/>
        </w:rPr>
      </w:pPr>
      <w:r w:rsidRPr="00C63B88">
        <w:rPr>
          <w:rFonts w:ascii="Times New Roman" w:hAnsi="Times New Roman"/>
          <w:sz w:val="20"/>
          <w:szCs w:val="20"/>
        </w:rPr>
        <w:t>If “yes”</w:t>
      </w:r>
      <w:r w:rsidR="00F4699F">
        <w:rPr>
          <w:rFonts w:ascii="Times New Roman" w:hAnsi="Times New Roman"/>
          <w:sz w:val="20"/>
          <w:szCs w:val="20"/>
        </w:rPr>
        <w:t xml:space="preserve"> </w:t>
      </w:r>
      <w:r w:rsidRPr="00C63B88">
        <w:rPr>
          <w:rFonts w:ascii="Times New Roman" w:hAnsi="Times New Roman"/>
          <w:sz w:val="20"/>
          <w:szCs w:val="20"/>
        </w:rPr>
        <w:t>to the above question, please name drug(s</w:t>
      </w:r>
      <w:proofErr w:type="gramStart"/>
      <w:r w:rsidRPr="00C63B88">
        <w:rPr>
          <w:rFonts w:ascii="Times New Roman" w:hAnsi="Times New Roman"/>
          <w:sz w:val="20"/>
          <w:szCs w:val="20"/>
        </w:rPr>
        <w:t>):_</w:t>
      </w:r>
      <w:proofErr w:type="gramEnd"/>
      <w:r w:rsidRPr="00C63B88">
        <w:rPr>
          <w:rFonts w:ascii="Times New Roman" w:hAnsi="Times New Roman"/>
          <w:sz w:val="20"/>
          <w:szCs w:val="20"/>
        </w:rPr>
        <w:t>_____________________________</w:t>
      </w:r>
    </w:p>
    <w:p w14:paraId="4BD2B3AC" w14:textId="77777777" w:rsidR="007E3F64" w:rsidRPr="00C63B88" w:rsidRDefault="007E3F64" w:rsidP="007E3F64">
      <w:pPr>
        <w:pStyle w:val="ListParagraph"/>
        <w:tabs>
          <w:tab w:val="left" w:pos="720"/>
          <w:tab w:val="left" w:pos="1440"/>
          <w:tab w:val="left" w:pos="2160"/>
          <w:tab w:val="left" w:pos="2880"/>
          <w:tab w:val="left" w:pos="3600"/>
          <w:tab w:val="left" w:pos="4320"/>
          <w:tab w:val="left" w:pos="5040"/>
          <w:tab w:val="left" w:pos="5760"/>
          <w:tab w:val="left" w:pos="7815"/>
        </w:tabs>
        <w:rPr>
          <w:rFonts w:ascii="Times New Roman" w:hAnsi="Times New Roman"/>
          <w:sz w:val="20"/>
          <w:szCs w:val="20"/>
        </w:rPr>
      </w:pPr>
    </w:p>
    <w:p w14:paraId="6D43BB1A" w14:textId="77777777" w:rsidR="007E3F64" w:rsidRPr="00C63B88" w:rsidRDefault="00842D65" w:rsidP="002456DC">
      <w:pPr>
        <w:pStyle w:val="ListParagraph"/>
        <w:numPr>
          <w:ilvl w:val="0"/>
          <w:numId w:val="13"/>
        </w:numPr>
        <w:tabs>
          <w:tab w:val="left" w:pos="720"/>
          <w:tab w:val="left" w:pos="1440"/>
          <w:tab w:val="left" w:pos="2160"/>
          <w:tab w:val="left" w:pos="2880"/>
          <w:tab w:val="left" w:pos="3600"/>
          <w:tab w:val="left" w:pos="4320"/>
          <w:tab w:val="left" w:pos="5040"/>
          <w:tab w:val="left" w:pos="5760"/>
          <w:tab w:val="left" w:pos="7815"/>
        </w:tabs>
        <w:rPr>
          <w:rFonts w:ascii="Times New Roman" w:hAnsi="Times New Roman"/>
          <w:sz w:val="20"/>
          <w:szCs w:val="20"/>
        </w:rPr>
      </w:pPr>
      <w:r>
        <w:rPr>
          <w:rFonts w:ascii="Times New Roman" w:hAnsi="Times New Roman"/>
          <w:noProof/>
          <w:sz w:val="20"/>
          <w:szCs w:val="20"/>
          <w:lang w:val="en-US" w:eastAsia="en-US"/>
        </w:rPr>
        <mc:AlternateContent>
          <mc:Choice Requires="wps">
            <w:drawing>
              <wp:anchor distT="0" distB="0" distL="114300" distR="114300" simplePos="0" relativeHeight="251656704" behindDoc="0" locked="0" layoutInCell="1" allowOverlap="1" wp14:anchorId="50E18ACA" wp14:editId="779635E8">
                <wp:simplePos x="0" y="0"/>
                <wp:positionH relativeFrom="column">
                  <wp:posOffset>5486400</wp:posOffset>
                </wp:positionH>
                <wp:positionV relativeFrom="paragraph">
                  <wp:posOffset>-3810</wp:posOffset>
                </wp:positionV>
                <wp:extent cx="200025" cy="133350"/>
                <wp:effectExtent l="0" t="0" r="28575" b="19050"/>
                <wp:wrapNone/>
                <wp:docPr id="22"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333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53E8F" id="AutoShape 29" o:spid="_x0000_s1026" type="#_x0000_t109" style="position:absolute;margin-left:6in;margin-top:-.3pt;width:15.75pt;height:1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"/>
            </w:pict>
          </mc:Fallback>
        </mc:AlternateContent>
      </w:r>
      <w:r>
        <w:rPr>
          <w:rFonts w:ascii="Times New Roman" w:hAnsi="Times New Roman"/>
          <w:noProof/>
          <w:sz w:val="20"/>
          <w:szCs w:val="20"/>
          <w:lang w:val="en-US" w:eastAsia="en-US"/>
        </w:rPr>
        <mc:AlternateContent>
          <mc:Choice Requires="wps">
            <w:drawing>
              <wp:anchor distT="0" distB="0" distL="114300" distR="114300" simplePos="0" relativeHeight="251655680" behindDoc="0" locked="0" layoutInCell="1" allowOverlap="1" wp14:anchorId="589EECE8" wp14:editId="63F36236">
                <wp:simplePos x="0" y="0"/>
                <wp:positionH relativeFrom="column">
                  <wp:posOffset>4686300</wp:posOffset>
                </wp:positionH>
                <wp:positionV relativeFrom="paragraph">
                  <wp:posOffset>-3810</wp:posOffset>
                </wp:positionV>
                <wp:extent cx="200025" cy="133350"/>
                <wp:effectExtent l="0" t="0" r="28575" b="19050"/>
                <wp:wrapNone/>
                <wp:docPr id="21"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333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23C21" id="AutoShape 28" o:spid="_x0000_s1026" type="#_x0000_t109" style="position:absolute;margin-left:369pt;margin-top:-.3pt;width:15.75pt;height:1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"/>
            </w:pict>
          </mc:Fallback>
        </mc:AlternateContent>
      </w:r>
      <w:r w:rsidR="007E3F64" w:rsidRPr="00C63B88">
        <w:rPr>
          <w:rFonts w:ascii="Times New Roman" w:hAnsi="Times New Roman"/>
          <w:sz w:val="20"/>
          <w:szCs w:val="20"/>
        </w:rPr>
        <w:t xml:space="preserve">Hearing Loss: </w:t>
      </w:r>
      <w:r w:rsidR="007E3F64" w:rsidRPr="00C63B88">
        <w:rPr>
          <w:rFonts w:ascii="Times New Roman" w:hAnsi="Times New Roman"/>
          <w:sz w:val="20"/>
          <w:szCs w:val="20"/>
        </w:rPr>
        <w:tab/>
        <w:t xml:space="preserve">Right </w:t>
      </w:r>
      <w:proofErr w:type="gramStart"/>
      <w:r w:rsidR="007E3F64" w:rsidRPr="00C63B88">
        <w:rPr>
          <w:rFonts w:ascii="Times New Roman" w:hAnsi="Times New Roman"/>
          <w:sz w:val="20"/>
          <w:szCs w:val="20"/>
        </w:rPr>
        <w:t>ear:_</w:t>
      </w:r>
      <w:proofErr w:type="gramEnd"/>
      <w:r w:rsidR="007E3F64" w:rsidRPr="00C63B88">
        <w:rPr>
          <w:rFonts w:ascii="Times New Roman" w:hAnsi="Times New Roman"/>
          <w:sz w:val="20"/>
          <w:szCs w:val="20"/>
        </w:rPr>
        <w:t>__</w:t>
      </w:r>
      <w:r w:rsidR="007E3F64" w:rsidRPr="00C63B88">
        <w:rPr>
          <w:rFonts w:ascii="Times New Roman" w:hAnsi="Times New Roman"/>
          <w:sz w:val="20"/>
          <w:szCs w:val="20"/>
        </w:rPr>
        <w:tab/>
        <w:t xml:space="preserve"> Left ear:___</w:t>
      </w:r>
    </w:p>
    <w:p w14:paraId="5A6DCAAE" w14:textId="77777777" w:rsidR="007E3F64" w:rsidRPr="00C63B88" w:rsidRDefault="007E3F64" w:rsidP="007E3F64">
      <w:pPr>
        <w:pStyle w:val="ListParagraph"/>
        <w:tabs>
          <w:tab w:val="left" w:pos="720"/>
          <w:tab w:val="left" w:pos="1440"/>
          <w:tab w:val="left" w:pos="2160"/>
          <w:tab w:val="left" w:pos="2880"/>
          <w:tab w:val="left" w:pos="3600"/>
          <w:tab w:val="left" w:pos="4320"/>
          <w:tab w:val="left" w:pos="5040"/>
          <w:tab w:val="left" w:pos="5760"/>
          <w:tab w:val="left" w:pos="7815"/>
        </w:tabs>
        <w:rPr>
          <w:rFonts w:ascii="Times New Roman" w:hAnsi="Times New Roman"/>
          <w:sz w:val="20"/>
          <w:szCs w:val="20"/>
        </w:rPr>
      </w:pPr>
    </w:p>
    <w:p w14:paraId="41056754" w14:textId="77777777" w:rsidR="007E3F64" w:rsidRPr="00C63B88" w:rsidRDefault="00842D65" w:rsidP="002456DC">
      <w:pPr>
        <w:pStyle w:val="ListParagraph"/>
        <w:numPr>
          <w:ilvl w:val="0"/>
          <w:numId w:val="13"/>
        </w:numPr>
        <w:tabs>
          <w:tab w:val="left" w:pos="720"/>
          <w:tab w:val="left" w:pos="1440"/>
          <w:tab w:val="left" w:pos="2160"/>
          <w:tab w:val="left" w:pos="2880"/>
          <w:tab w:val="left" w:pos="3600"/>
          <w:tab w:val="left" w:pos="4320"/>
          <w:tab w:val="left" w:pos="5040"/>
          <w:tab w:val="left" w:pos="5760"/>
          <w:tab w:val="left" w:pos="7815"/>
        </w:tabs>
        <w:rPr>
          <w:rFonts w:ascii="Times New Roman" w:hAnsi="Times New Roman"/>
          <w:sz w:val="20"/>
          <w:szCs w:val="20"/>
        </w:rPr>
      </w:pPr>
      <w:r>
        <w:rPr>
          <w:rFonts w:ascii="Times New Roman" w:hAnsi="Times New Roman"/>
          <w:noProof/>
          <w:sz w:val="20"/>
          <w:szCs w:val="20"/>
          <w:lang w:val="en-US" w:eastAsia="en-US"/>
        </w:rPr>
        <mc:AlternateContent>
          <mc:Choice Requires="wps">
            <w:drawing>
              <wp:anchor distT="0" distB="0" distL="114300" distR="114300" simplePos="0" relativeHeight="251658752" behindDoc="0" locked="0" layoutInCell="1" allowOverlap="1" wp14:anchorId="0B0B9AF8" wp14:editId="5744DE67">
                <wp:simplePos x="0" y="0"/>
                <wp:positionH relativeFrom="column">
                  <wp:posOffset>5486400</wp:posOffset>
                </wp:positionH>
                <wp:positionV relativeFrom="paragraph">
                  <wp:posOffset>74930</wp:posOffset>
                </wp:positionV>
                <wp:extent cx="200025" cy="133350"/>
                <wp:effectExtent l="0" t="0" r="28575" b="19050"/>
                <wp:wrapNone/>
                <wp:docPr id="20"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333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51334" id="AutoShape 31" o:spid="_x0000_s1026" type="#_x0000_t109" style="position:absolute;margin-left:6in;margin-top:5.9pt;width:15.75pt;height: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"/>
            </w:pict>
          </mc:Fallback>
        </mc:AlternateContent>
      </w:r>
      <w:r>
        <w:rPr>
          <w:rFonts w:ascii="Times New Roman" w:hAnsi="Times New Roman"/>
          <w:noProof/>
          <w:sz w:val="20"/>
          <w:szCs w:val="20"/>
          <w:lang w:val="en-US" w:eastAsia="en-US"/>
        </w:rPr>
        <mc:AlternateContent>
          <mc:Choice Requires="wps">
            <w:drawing>
              <wp:anchor distT="0" distB="0" distL="114300" distR="114300" simplePos="0" relativeHeight="251657728" behindDoc="0" locked="0" layoutInCell="1" allowOverlap="1" wp14:anchorId="08150C1C" wp14:editId="2A7E36DC">
                <wp:simplePos x="0" y="0"/>
                <wp:positionH relativeFrom="column">
                  <wp:posOffset>4686300</wp:posOffset>
                </wp:positionH>
                <wp:positionV relativeFrom="paragraph">
                  <wp:posOffset>74930</wp:posOffset>
                </wp:positionV>
                <wp:extent cx="200025" cy="133350"/>
                <wp:effectExtent l="0" t="0" r="28575" b="19050"/>
                <wp:wrapNone/>
                <wp:docPr id="19"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333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09A0C" id="AutoShape 30" o:spid="_x0000_s1026" type="#_x0000_t109" style="position:absolute;margin-left:369pt;margin-top:5.9pt;width:15.75pt;height: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"/>
            </w:pict>
          </mc:Fallback>
        </mc:AlternateContent>
      </w:r>
      <w:r w:rsidR="007E3F64" w:rsidRPr="00C63B88">
        <w:rPr>
          <w:rFonts w:ascii="Times New Roman" w:hAnsi="Times New Roman"/>
          <w:sz w:val="20"/>
          <w:szCs w:val="20"/>
        </w:rPr>
        <w:t xml:space="preserve">Respiratory </w:t>
      </w:r>
      <w:proofErr w:type="spellStart"/>
      <w:r w:rsidR="007E3F64" w:rsidRPr="00C63B88">
        <w:rPr>
          <w:rFonts w:ascii="Times New Roman" w:hAnsi="Times New Roman"/>
          <w:sz w:val="20"/>
          <w:szCs w:val="20"/>
        </w:rPr>
        <w:t>Insuffiency</w:t>
      </w:r>
      <w:proofErr w:type="spellEnd"/>
      <w:r w:rsidR="007E3F64" w:rsidRPr="00C63B88">
        <w:rPr>
          <w:rFonts w:ascii="Times New Roman" w:hAnsi="Times New Roman"/>
          <w:sz w:val="20"/>
          <w:szCs w:val="20"/>
        </w:rPr>
        <w:t xml:space="preserve">: (Asthma, severe dyspnea </w:t>
      </w:r>
      <w:r w:rsidR="003837B5" w:rsidRPr="00C63B88">
        <w:rPr>
          <w:rFonts w:ascii="Times New Roman" w:hAnsi="Times New Roman"/>
          <w:sz w:val="20"/>
          <w:szCs w:val="20"/>
        </w:rPr>
        <w:t>etc.</w:t>
      </w:r>
      <w:r w:rsidR="007E3F64" w:rsidRPr="00C63B88">
        <w:rPr>
          <w:rFonts w:ascii="Times New Roman" w:hAnsi="Times New Roman"/>
          <w:sz w:val="20"/>
          <w:szCs w:val="20"/>
        </w:rPr>
        <w:t>)</w:t>
      </w:r>
    </w:p>
    <w:p w14:paraId="0759CD7F" w14:textId="77777777" w:rsidR="007E3F64" w:rsidRPr="00C63B88" w:rsidRDefault="007E3F64" w:rsidP="007E3F64">
      <w:pPr>
        <w:pStyle w:val="ListParagraph"/>
        <w:tabs>
          <w:tab w:val="left" w:pos="720"/>
          <w:tab w:val="left" w:pos="1440"/>
          <w:tab w:val="left" w:pos="2160"/>
          <w:tab w:val="left" w:pos="2880"/>
          <w:tab w:val="left" w:pos="3600"/>
          <w:tab w:val="left" w:pos="4320"/>
          <w:tab w:val="left" w:pos="5040"/>
          <w:tab w:val="left" w:pos="5760"/>
          <w:tab w:val="left" w:pos="7815"/>
        </w:tabs>
        <w:rPr>
          <w:rFonts w:ascii="Times New Roman" w:hAnsi="Times New Roman"/>
          <w:sz w:val="20"/>
          <w:szCs w:val="20"/>
        </w:rPr>
      </w:pPr>
      <w:r w:rsidRPr="00C63B88">
        <w:rPr>
          <w:rFonts w:ascii="Times New Roman" w:hAnsi="Times New Roman"/>
          <w:sz w:val="20"/>
          <w:szCs w:val="20"/>
        </w:rPr>
        <w:t>If yes, circle functional class:  I   II   III   IV</w:t>
      </w:r>
    </w:p>
    <w:p w14:paraId="1B2D3BA9" w14:textId="77777777" w:rsidR="007E3F64" w:rsidRPr="00C63B88" w:rsidRDefault="00842D65" w:rsidP="007E3F64">
      <w:pPr>
        <w:pStyle w:val="ListParagraph"/>
        <w:tabs>
          <w:tab w:val="left" w:pos="720"/>
          <w:tab w:val="left" w:pos="1440"/>
          <w:tab w:val="left" w:pos="2160"/>
          <w:tab w:val="left" w:pos="2880"/>
          <w:tab w:val="left" w:pos="3600"/>
          <w:tab w:val="left" w:pos="4320"/>
          <w:tab w:val="left" w:pos="5040"/>
          <w:tab w:val="left" w:pos="5760"/>
          <w:tab w:val="left" w:pos="7655"/>
        </w:tabs>
        <w:rPr>
          <w:rFonts w:ascii="Times New Roman" w:hAnsi="Times New Roman"/>
          <w:sz w:val="20"/>
          <w:szCs w:val="20"/>
        </w:rPr>
      </w:pPr>
      <w:r>
        <w:rPr>
          <w:rFonts w:ascii="Times New Roman" w:hAnsi="Times New Roman"/>
          <w:noProof/>
          <w:sz w:val="20"/>
          <w:szCs w:val="20"/>
          <w:lang w:val="en-US" w:eastAsia="en-US"/>
        </w:rPr>
        <mc:AlternateContent>
          <mc:Choice Requires="wps">
            <w:drawing>
              <wp:anchor distT="0" distB="0" distL="114300" distR="114300" simplePos="0" relativeHeight="251660800" behindDoc="0" locked="0" layoutInCell="1" allowOverlap="1" wp14:anchorId="470B6199" wp14:editId="1AAC15F5">
                <wp:simplePos x="0" y="0"/>
                <wp:positionH relativeFrom="column">
                  <wp:posOffset>5486400</wp:posOffset>
                </wp:positionH>
                <wp:positionV relativeFrom="paragraph">
                  <wp:posOffset>128270</wp:posOffset>
                </wp:positionV>
                <wp:extent cx="200025" cy="133350"/>
                <wp:effectExtent l="0" t="0" r="28575" b="19050"/>
                <wp:wrapNone/>
                <wp:docPr id="18"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333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A6551" id="AutoShape 33" o:spid="_x0000_s1026" type="#_x0000_t109" style="position:absolute;margin-left:6in;margin-top:10.1pt;width:15.75pt;height:1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"/>
            </w:pict>
          </mc:Fallback>
        </mc:AlternateContent>
      </w:r>
      <w:r>
        <w:rPr>
          <w:rFonts w:ascii="Times New Roman" w:hAnsi="Times New Roman"/>
          <w:noProof/>
          <w:sz w:val="20"/>
          <w:szCs w:val="20"/>
          <w:lang w:val="en-US" w:eastAsia="en-US"/>
        </w:rPr>
        <mc:AlternateContent>
          <mc:Choice Requires="wps">
            <w:drawing>
              <wp:anchor distT="0" distB="0" distL="114300" distR="114300" simplePos="0" relativeHeight="251659776" behindDoc="0" locked="0" layoutInCell="1" allowOverlap="1" wp14:anchorId="56D316A5" wp14:editId="7B188C15">
                <wp:simplePos x="0" y="0"/>
                <wp:positionH relativeFrom="column">
                  <wp:posOffset>4686300</wp:posOffset>
                </wp:positionH>
                <wp:positionV relativeFrom="paragraph">
                  <wp:posOffset>128270</wp:posOffset>
                </wp:positionV>
                <wp:extent cx="200025" cy="133350"/>
                <wp:effectExtent l="0" t="0" r="28575" b="19050"/>
                <wp:wrapNone/>
                <wp:docPr id="17"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333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0F4B5" id="AutoShape 32" o:spid="_x0000_s1026" type="#_x0000_t109" style="position:absolute;margin-left:369pt;margin-top:10.1pt;width:15.75pt;height:1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"/>
            </w:pict>
          </mc:Fallback>
        </mc:AlternateContent>
      </w:r>
    </w:p>
    <w:p w14:paraId="3156708D" w14:textId="77777777" w:rsidR="007E3F64" w:rsidRPr="00C63B88" w:rsidRDefault="007E3F64" w:rsidP="002456DC">
      <w:pPr>
        <w:pStyle w:val="ListParagraph"/>
        <w:numPr>
          <w:ilvl w:val="0"/>
          <w:numId w:val="13"/>
        </w:numPr>
        <w:tabs>
          <w:tab w:val="left" w:pos="720"/>
          <w:tab w:val="left" w:pos="1440"/>
          <w:tab w:val="left" w:pos="2160"/>
          <w:tab w:val="left" w:pos="2880"/>
          <w:tab w:val="left" w:pos="3600"/>
          <w:tab w:val="left" w:pos="4320"/>
          <w:tab w:val="left" w:pos="5040"/>
          <w:tab w:val="left" w:pos="5760"/>
          <w:tab w:val="left" w:pos="7815"/>
        </w:tabs>
        <w:rPr>
          <w:rFonts w:ascii="Times New Roman" w:hAnsi="Times New Roman"/>
          <w:sz w:val="20"/>
          <w:szCs w:val="20"/>
        </w:rPr>
      </w:pPr>
      <w:r w:rsidRPr="00C63B88">
        <w:rPr>
          <w:rFonts w:ascii="Times New Roman" w:hAnsi="Times New Roman"/>
          <w:sz w:val="20"/>
          <w:szCs w:val="20"/>
        </w:rPr>
        <w:lastRenderedPageBreak/>
        <w:t>Visual Problems: (</w:t>
      </w:r>
      <w:proofErr w:type="spellStart"/>
      <w:r w:rsidRPr="00C63B88">
        <w:rPr>
          <w:rFonts w:ascii="Times New Roman" w:hAnsi="Times New Roman"/>
          <w:sz w:val="20"/>
          <w:szCs w:val="20"/>
        </w:rPr>
        <w:t>Glocoma</w:t>
      </w:r>
      <w:proofErr w:type="spellEnd"/>
      <w:r w:rsidRPr="00C63B88">
        <w:rPr>
          <w:rFonts w:ascii="Times New Roman" w:hAnsi="Times New Roman"/>
          <w:sz w:val="20"/>
          <w:szCs w:val="20"/>
        </w:rPr>
        <w:t xml:space="preserve">, cataracts, </w:t>
      </w:r>
      <w:r w:rsidR="003837B5" w:rsidRPr="00C63B88">
        <w:rPr>
          <w:rFonts w:ascii="Times New Roman" w:hAnsi="Times New Roman"/>
          <w:sz w:val="20"/>
          <w:szCs w:val="20"/>
        </w:rPr>
        <w:t>etc.</w:t>
      </w:r>
      <w:r w:rsidRPr="00C63B88">
        <w:rPr>
          <w:rFonts w:ascii="Times New Roman" w:hAnsi="Times New Roman"/>
          <w:sz w:val="20"/>
          <w:szCs w:val="20"/>
        </w:rPr>
        <w:t>)</w:t>
      </w:r>
    </w:p>
    <w:p w14:paraId="5C28A6DD" w14:textId="77777777" w:rsidR="007E3F64" w:rsidRPr="00C63B88" w:rsidRDefault="007E3F64" w:rsidP="007E3F64">
      <w:pPr>
        <w:pStyle w:val="ListParagraph"/>
        <w:tabs>
          <w:tab w:val="left" w:pos="720"/>
          <w:tab w:val="left" w:pos="1440"/>
          <w:tab w:val="left" w:pos="2160"/>
          <w:tab w:val="left" w:pos="2880"/>
          <w:tab w:val="left" w:pos="3600"/>
          <w:tab w:val="left" w:pos="4320"/>
          <w:tab w:val="left" w:pos="5040"/>
          <w:tab w:val="left" w:pos="5760"/>
          <w:tab w:val="left" w:pos="7815"/>
        </w:tabs>
        <w:rPr>
          <w:rFonts w:ascii="Times New Roman" w:hAnsi="Times New Roman"/>
          <w:sz w:val="20"/>
          <w:szCs w:val="20"/>
        </w:rPr>
      </w:pPr>
    </w:p>
    <w:p w14:paraId="1E965DBB" w14:textId="77777777" w:rsidR="007E3F64" w:rsidRPr="00C63B88" w:rsidRDefault="00842D65" w:rsidP="002456DC">
      <w:pPr>
        <w:pStyle w:val="ListParagraph"/>
        <w:numPr>
          <w:ilvl w:val="0"/>
          <w:numId w:val="13"/>
        </w:numPr>
        <w:tabs>
          <w:tab w:val="left" w:pos="720"/>
          <w:tab w:val="left" w:pos="1440"/>
          <w:tab w:val="left" w:pos="2160"/>
          <w:tab w:val="left" w:pos="2880"/>
          <w:tab w:val="left" w:pos="3600"/>
          <w:tab w:val="left" w:pos="4320"/>
          <w:tab w:val="left" w:pos="5040"/>
          <w:tab w:val="left" w:pos="5760"/>
          <w:tab w:val="left" w:pos="7815"/>
        </w:tabs>
        <w:rPr>
          <w:rFonts w:ascii="Times New Roman" w:hAnsi="Times New Roman"/>
          <w:sz w:val="20"/>
          <w:szCs w:val="20"/>
        </w:rPr>
      </w:pPr>
      <w:r>
        <w:rPr>
          <w:rFonts w:ascii="Times New Roman" w:hAnsi="Times New Roman"/>
          <w:noProof/>
          <w:sz w:val="20"/>
          <w:szCs w:val="20"/>
          <w:lang w:val="en-US" w:eastAsia="en-US"/>
        </w:rPr>
        <mc:AlternateContent>
          <mc:Choice Requires="wps">
            <w:drawing>
              <wp:anchor distT="0" distB="0" distL="114300" distR="114300" simplePos="0" relativeHeight="251673088" behindDoc="0" locked="0" layoutInCell="1" allowOverlap="1" wp14:anchorId="77C30127" wp14:editId="0F103B5E">
                <wp:simplePos x="0" y="0"/>
                <wp:positionH relativeFrom="column">
                  <wp:posOffset>5486400</wp:posOffset>
                </wp:positionH>
                <wp:positionV relativeFrom="paragraph">
                  <wp:posOffset>36195</wp:posOffset>
                </wp:positionV>
                <wp:extent cx="200025" cy="133350"/>
                <wp:effectExtent l="0" t="0" r="28575" b="19050"/>
                <wp:wrapNone/>
                <wp:docPr id="16"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333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7BD54" id="AutoShape 45" o:spid="_x0000_s1026" type="#_x0000_t109" style="position:absolute;margin-left:6in;margin-top:2.85pt;width:15.75pt;height:1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"/>
            </w:pict>
          </mc:Fallback>
        </mc:AlternateContent>
      </w:r>
      <w:r>
        <w:rPr>
          <w:rFonts w:ascii="Times New Roman" w:hAnsi="Times New Roman"/>
          <w:noProof/>
          <w:sz w:val="20"/>
          <w:szCs w:val="20"/>
          <w:lang w:val="en-US" w:eastAsia="en-US"/>
        </w:rPr>
        <mc:AlternateContent>
          <mc:Choice Requires="wps">
            <w:drawing>
              <wp:anchor distT="0" distB="0" distL="114300" distR="114300" simplePos="0" relativeHeight="251672064" behindDoc="0" locked="0" layoutInCell="1" allowOverlap="1" wp14:anchorId="7CC244E9" wp14:editId="43DA8E96">
                <wp:simplePos x="0" y="0"/>
                <wp:positionH relativeFrom="column">
                  <wp:posOffset>4686300</wp:posOffset>
                </wp:positionH>
                <wp:positionV relativeFrom="paragraph">
                  <wp:posOffset>36195</wp:posOffset>
                </wp:positionV>
                <wp:extent cx="200025" cy="133350"/>
                <wp:effectExtent l="0" t="0" r="28575" b="19050"/>
                <wp:wrapNone/>
                <wp:docPr id="15"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333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3EDF6" id="AutoShape 44" o:spid="_x0000_s1026" type="#_x0000_t109" style="position:absolute;margin-left:369pt;margin-top:2.85pt;width:15.75pt;height:1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"/>
            </w:pict>
          </mc:Fallback>
        </mc:AlternateContent>
      </w:r>
      <w:r w:rsidR="007E3F64" w:rsidRPr="00C63B88">
        <w:rPr>
          <w:rFonts w:ascii="Times New Roman" w:hAnsi="Times New Roman"/>
          <w:sz w:val="20"/>
          <w:szCs w:val="20"/>
        </w:rPr>
        <w:t xml:space="preserve">Muscular-skeletal disorders (please check those applicable: </w:t>
      </w:r>
      <w:r w:rsidR="007E3F64" w:rsidRPr="00C63B88">
        <w:rPr>
          <w:rFonts w:ascii="Times New Roman" w:hAnsi="Times New Roman"/>
          <w:sz w:val="20"/>
          <w:szCs w:val="20"/>
        </w:rPr>
        <w:tab/>
      </w:r>
      <w:r w:rsidR="007E3F64" w:rsidRPr="00C63B88">
        <w:rPr>
          <w:rFonts w:ascii="Times New Roman" w:hAnsi="Times New Roman"/>
          <w:sz w:val="20"/>
          <w:szCs w:val="20"/>
        </w:rPr>
        <w:tab/>
      </w:r>
      <w:r w:rsidR="007E3F64" w:rsidRPr="00C63B88">
        <w:rPr>
          <w:rFonts w:ascii="Times New Roman" w:hAnsi="Times New Roman"/>
          <w:sz w:val="20"/>
          <w:szCs w:val="20"/>
        </w:rPr>
        <w:tab/>
        <w:t xml:space="preserve">              </w:t>
      </w:r>
      <w:r w:rsidR="007E3F64" w:rsidRPr="00C63B88">
        <w:rPr>
          <w:rFonts w:ascii="Times New Roman" w:hAnsi="Times New Roman"/>
          <w:sz w:val="20"/>
          <w:szCs w:val="20"/>
        </w:rPr>
        <w:tab/>
      </w:r>
      <w:r w:rsidR="007E3F64" w:rsidRPr="00C63B88">
        <w:rPr>
          <w:rFonts w:ascii="Times New Roman" w:hAnsi="Times New Roman"/>
          <w:sz w:val="20"/>
          <w:szCs w:val="20"/>
        </w:rPr>
        <w:tab/>
        <w:t xml:space="preserve">           </w:t>
      </w:r>
      <w:proofErr w:type="gramStart"/>
      <w:r w:rsidR="007E3F64" w:rsidRPr="00C63B88">
        <w:rPr>
          <w:rFonts w:ascii="Times New Roman" w:hAnsi="Times New Roman"/>
          <w:sz w:val="20"/>
          <w:szCs w:val="20"/>
        </w:rPr>
        <w:t xml:space="preserve">   (</w:t>
      </w:r>
      <w:proofErr w:type="gramEnd"/>
      <w:r w:rsidR="007E3F64" w:rsidRPr="00C63B88">
        <w:rPr>
          <w:rFonts w:ascii="Times New Roman" w:hAnsi="Times New Roman"/>
          <w:sz w:val="20"/>
          <w:szCs w:val="20"/>
        </w:rPr>
        <w:t>Functional limitation due to arthritis, amputation, other</w:t>
      </w:r>
    </w:p>
    <w:p w14:paraId="09968290" w14:textId="77777777" w:rsidR="007E3F64" w:rsidRPr="00C63B88" w:rsidRDefault="007E3F64" w:rsidP="007E3F64">
      <w:pPr>
        <w:pStyle w:val="ListParagraph"/>
        <w:tabs>
          <w:tab w:val="left" w:pos="720"/>
          <w:tab w:val="left" w:pos="1440"/>
          <w:tab w:val="left" w:pos="2160"/>
          <w:tab w:val="left" w:pos="2880"/>
          <w:tab w:val="left" w:pos="3600"/>
          <w:tab w:val="left" w:pos="4320"/>
          <w:tab w:val="left" w:pos="5040"/>
          <w:tab w:val="left" w:pos="5760"/>
          <w:tab w:val="left" w:pos="7815"/>
        </w:tabs>
        <w:rPr>
          <w:rFonts w:ascii="Times New Roman" w:hAnsi="Times New Roman"/>
          <w:sz w:val="20"/>
          <w:szCs w:val="20"/>
        </w:rPr>
      </w:pPr>
      <w:r w:rsidRPr="00C63B88">
        <w:rPr>
          <w:rFonts w:ascii="Times New Roman" w:hAnsi="Times New Roman"/>
          <w:sz w:val="20"/>
          <w:szCs w:val="20"/>
        </w:rPr>
        <w:t xml:space="preserve">Physical handicaps, motor disorders, </w:t>
      </w:r>
      <w:r w:rsidR="003837B5" w:rsidRPr="00C63B88">
        <w:rPr>
          <w:rFonts w:ascii="Times New Roman" w:hAnsi="Times New Roman"/>
          <w:sz w:val="20"/>
          <w:szCs w:val="20"/>
        </w:rPr>
        <w:t>etc.</w:t>
      </w:r>
      <w:r w:rsidRPr="00C63B88">
        <w:rPr>
          <w:rFonts w:ascii="Times New Roman" w:hAnsi="Times New Roman"/>
          <w:sz w:val="20"/>
          <w:szCs w:val="20"/>
        </w:rPr>
        <w:t>)</w:t>
      </w:r>
    </w:p>
    <w:p w14:paraId="6E1B878E" w14:textId="77777777" w:rsidR="007E3F64" w:rsidRPr="00C63B88" w:rsidRDefault="007E3F64" w:rsidP="007E3F64">
      <w:pPr>
        <w:pStyle w:val="ListParagraph"/>
        <w:tabs>
          <w:tab w:val="left" w:pos="720"/>
          <w:tab w:val="left" w:pos="1440"/>
          <w:tab w:val="left" w:pos="2160"/>
          <w:tab w:val="left" w:pos="2880"/>
          <w:tab w:val="left" w:pos="3600"/>
          <w:tab w:val="left" w:pos="4320"/>
          <w:tab w:val="left" w:pos="5040"/>
          <w:tab w:val="left" w:pos="5760"/>
          <w:tab w:val="left" w:pos="7815"/>
        </w:tabs>
        <w:rPr>
          <w:rFonts w:ascii="Times New Roman" w:hAnsi="Times New Roman"/>
          <w:sz w:val="20"/>
          <w:szCs w:val="20"/>
        </w:rPr>
      </w:pPr>
    </w:p>
    <w:p w14:paraId="312C4A19" w14:textId="77777777" w:rsidR="007E3F64" w:rsidRPr="00C63B88" w:rsidRDefault="00842D65" w:rsidP="002456DC">
      <w:pPr>
        <w:pStyle w:val="ListParagraph"/>
        <w:numPr>
          <w:ilvl w:val="0"/>
          <w:numId w:val="13"/>
        </w:numPr>
        <w:tabs>
          <w:tab w:val="left" w:pos="720"/>
          <w:tab w:val="left" w:pos="1440"/>
          <w:tab w:val="left" w:pos="2160"/>
          <w:tab w:val="left" w:pos="2880"/>
          <w:tab w:val="left" w:pos="3600"/>
          <w:tab w:val="left" w:pos="4320"/>
          <w:tab w:val="left" w:pos="5040"/>
          <w:tab w:val="left" w:pos="5760"/>
          <w:tab w:val="left" w:pos="7815"/>
        </w:tabs>
        <w:rPr>
          <w:rFonts w:ascii="Times New Roman" w:hAnsi="Times New Roman"/>
          <w:sz w:val="20"/>
          <w:szCs w:val="20"/>
        </w:rPr>
      </w:pPr>
      <w:r>
        <w:rPr>
          <w:rFonts w:ascii="Times New Roman" w:hAnsi="Times New Roman"/>
          <w:noProof/>
          <w:sz w:val="20"/>
          <w:szCs w:val="20"/>
          <w:lang w:val="en-US" w:eastAsia="en-US"/>
        </w:rPr>
        <mc:AlternateContent>
          <mc:Choice Requires="wps">
            <w:drawing>
              <wp:anchor distT="0" distB="0" distL="114300" distR="114300" simplePos="0" relativeHeight="251662848" behindDoc="0" locked="0" layoutInCell="1" allowOverlap="1" wp14:anchorId="329CF8B8" wp14:editId="4AFE77B8">
                <wp:simplePos x="0" y="0"/>
                <wp:positionH relativeFrom="column">
                  <wp:posOffset>5505450</wp:posOffset>
                </wp:positionH>
                <wp:positionV relativeFrom="paragraph">
                  <wp:posOffset>12700</wp:posOffset>
                </wp:positionV>
                <wp:extent cx="200025" cy="133350"/>
                <wp:effectExtent l="0" t="0" r="28575" b="19050"/>
                <wp:wrapNone/>
                <wp:docPr id="14"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333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B43FD" id="AutoShape 35" o:spid="_x0000_s1026" type="#_x0000_t109" style="position:absolute;margin-left:433.5pt;margin-top:1pt;width:15.75pt;height:1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"/>
            </w:pict>
          </mc:Fallback>
        </mc:AlternateContent>
      </w:r>
      <w:r>
        <w:rPr>
          <w:rFonts w:ascii="Times New Roman" w:hAnsi="Times New Roman"/>
          <w:noProof/>
          <w:sz w:val="20"/>
          <w:szCs w:val="20"/>
          <w:lang w:val="en-US" w:eastAsia="en-US"/>
        </w:rPr>
        <mc:AlternateContent>
          <mc:Choice Requires="wps">
            <w:drawing>
              <wp:anchor distT="0" distB="0" distL="114300" distR="114300" simplePos="0" relativeHeight="251674112" behindDoc="0" locked="0" layoutInCell="1" allowOverlap="1" wp14:anchorId="1F43B59F" wp14:editId="039B5E32">
                <wp:simplePos x="0" y="0"/>
                <wp:positionH relativeFrom="column">
                  <wp:posOffset>4686300</wp:posOffset>
                </wp:positionH>
                <wp:positionV relativeFrom="paragraph">
                  <wp:posOffset>12700</wp:posOffset>
                </wp:positionV>
                <wp:extent cx="200025" cy="133350"/>
                <wp:effectExtent l="0" t="0" r="28575" b="19050"/>
                <wp:wrapNone/>
                <wp:docPr id="13"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333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DB74F" id="AutoShape 46" o:spid="_x0000_s1026" type="#_x0000_t109" style="position:absolute;margin-left:369pt;margin-top:1pt;width:15.75pt;height:1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"/>
            </w:pict>
          </mc:Fallback>
        </mc:AlternateContent>
      </w:r>
      <w:r w:rsidR="007E3F64" w:rsidRPr="00C63B88">
        <w:rPr>
          <w:rFonts w:ascii="Times New Roman" w:hAnsi="Times New Roman"/>
          <w:sz w:val="20"/>
          <w:szCs w:val="20"/>
        </w:rPr>
        <w:t xml:space="preserve">Muscular-skeletal disorders (please check those applicable: </w:t>
      </w:r>
      <w:r w:rsidR="007E3F64" w:rsidRPr="00C63B88">
        <w:rPr>
          <w:rFonts w:ascii="Times New Roman" w:hAnsi="Times New Roman"/>
          <w:sz w:val="20"/>
          <w:szCs w:val="20"/>
        </w:rPr>
        <w:tab/>
      </w:r>
      <w:r w:rsidR="007E3F64" w:rsidRPr="00C63B88">
        <w:rPr>
          <w:rFonts w:ascii="Times New Roman" w:hAnsi="Times New Roman"/>
          <w:sz w:val="20"/>
          <w:szCs w:val="20"/>
        </w:rPr>
        <w:tab/>
      </w:r>
      <w:r w:rsidR="007E3F64" w:rsidRPr="00C63B88">
        <w:rPr>
          <w:rFonts w:ascii="Times New Roman" w:hAnsi="Times New Roman"/>
          <w:sz w:val="20"/>
          <w:szCs w:val="20"/>
        </w:rPr>
        <w:tab/>
        <w:t xml:space="preserve">              </w:t>
      </w:r>
      <w:r w:rsidR="007E3F64" w:rsidRPr="00C63B88">
        <w:rPr>
          <w:rFonts w:ascii="Times New Roman" w:hAnsi="Times New Roman"/>
          <w:sz w:val="20"/>
          <w:szCs w:val="20"/>
        </w:rPr>
        <w:tab/>
      </w:r>
      <w:r w:rsidR="007E3F64" w:rsidRPr="00C63B88">
        <w:rPr>
          <w:rFonts w:ascii="Times New Roman" w:hAnsi="Times New Roman"/>
          <w:sz w:val="20"/>
          <w:szCs w:val="20"/>
        </w:rPr>
        <w:tab/>
        <w:t xml:space="preserve">           </w:t>
      </w:r>
      <w:proofErr w:type="gramStart"/>
      <w:r w:rsidR="007E3F64" w:rsidRPr="00C63B88">
        <w:rPr>
          <w:rFonts w:ascii="Times New Roman" w:hAnsi="Times New Roman"/>
          <w:sz w:val="20"/>
          <w:szCs w:val="20"/>
        </w:rPr>
        <w:t xml:space="preserve">   (</w:t>
      </w:r>
      <w:proofErr w:type="gramEnd"/>
      <w:r w:rsidR="007E3F64" w:rsidRPr="00C63B88">
        <w:rPr>
          <w:rFonts w:ascii="Times New Roman" w:hAnsi="Times New Roman"/>
          <w:sz w:val="20"/>
          <w:szCs w:val="20"/>
        </w:rPr>
        <w:t>Functional limitation due to arthritis, amputation, other</w:t>
      </w:r>
    </w:p>
    <w:p w14:paraId="0B237023" w14:textId="77777777" w:rsidR="007E3F64" w:rsidRPr="00C63B88" w:rsidRDefault="007E3F64" w:rsidP="007E3F64">
      <w:pPr>
        <w:pStyle w:val="ListParagraph"/>
        <w:tabs>
          <w:tab w:val="left" w:pos="720"/>
          <w:tab w:val="left" w:pos="1440"/>
          <w:tab w:val="left" w:pos="2160"/>
          <w:tab w:val="left" w:pos="2880"/>
          <w:tab w:val="left" w:pos="3600"/>
          <w:tab w:val="left" w:pos="4320"/>
          <w:tab w:val="left" w:pos="5040"/>
          <w:tab w:val="left" w:pos="5760"/>
          <w:tab w:val="left" w:pos="7815"/>
        </w:tabs>
        <w:rPr>
          <w:rFonts w:ascii="Times New Roman" w:hAnsi="Times New Roman"/>
          <w:sz w:val="20"/>
          <w:szCs w:val="20"/>
        </w:rPr>
      </w:pPr>
      <w:r w:rsidRPr="00C63B88">
        <w:rPr>
          <w:rFonts w:ascii="Times New Roman" w:hAnsi="Times New Roman"/>
          <w:sz w:val="20"/>
          <w:szCs w:val="20"/>
        </w:rPr>
        <w:t xml:space="preserve">Physical handicaps, motor disorders, </w:t>
      </w:r>
      <w:r w:rsidR="003837B5" w:rsidRPr="00C63B88">
        <w:rPr>
          <w:rFonts w:ascii="Times New Roman" w:hAnsi="Times New Roman"/>
          <w:sz w:val="20"/>
          <w:szCs w:val="20"/>
        </w:rPr>
        <w:t>etc.</w:t>
      </w:r>
      <w:r w:rsidRPr="00C63B88">
        <w:rPr>
          <w:rFonts w:ascii="Times New Roman" w:hAnsi="Times New Roman"/>
          <w:sz w:val="20"/>
          <w:szCs w:val="20"/>
        </w:rPr>
        <w:t>)</w:t>
      </w:r>
    </w:p>
    <w:p w14:paraId="69919407" w14:textId="77777777" w:rsidR="007E3F64" w:rsidRPr="00C63B88" w:rsidRDefault="007E3F64" w:rsidP="007E3F64">
      <w:pPr>
        <w:pStyle w:val="ListParagraph"/>
        <w:tabs>
          <w:tab w:val="left" w:pos="720"/>
          <w:tab w:val="left" w:pos="1440"/>
          <w:tab w:val="left" w:pos="2160"/>
          <w:tab w:val="left" w:pos="2880"/>
          <w:tab w:val="left" w:pos="3600"/>
          <w:tab w:val="left" w:pos="4320"/>
          <w:tab w:val="left" w:pos="5040"/>
          <w:tab w:val="left" w:pos="5760"/>
          <w:tab w:val="left" w:pos="7815"/>
        </w:tabs>
        <w:rPr>
          <w:rFonts w:ascii="Times New Roman" w:hAnsi="Times New Roman"/>
          <w:sz w:val="20"/>
          <w:szCs w:val="20"/>
        </w:rPr>
      </w:pPr>
    </w:p>
    <w:p w14:paraId="10E8BBEB" w14:textId="77777777" w:rsidR="007E3F64" w:rsidRPr="00C63B88" w:rsidRDefault="00842D65" w:rsidP="002456DC">
      <w:pPr>
        <w:pStyle w:val="ListParagraph"/>
        <w:numPr>
          <w:ilvl w:val="0"/>
          <w:numId w:val="13"/>
        </w:numPr>
        <w:rPr>
          <w:rFonts w:ascii="Times New Roman" w:hAnsi="Times New Roman"/>
          <w:sz w:val="20"/>
          <w:szCs w:val="20"/>
        </w:rPr>
      </w:pPr>
      <w:r>
        <w:rPr>
          <w:rFonts w:ascii="Times New Roman" w:hAnsi="Times New Roman"/>
          <w:noProof/>
          <w:sz w:val="20"/>
          <w:szCs w:val="20"/>
          <w:lang w:val="en-US" w:eastAsia="en-US"/>
        </w:rPr>
        <mc:AlternateContent>
          <mc:Choice Requires="wps">
            <w:drawing>
              <wp:anchor distT="0" distB="0" distL="114300" distR="114300" simplePos="0" relativeHeight="251675136" behindDoc="0" locked="0" layoutInCell="1" allowOverlap="1" wp14:anchorId="7A7957F0" wp14:editId="1C2F7FBC">
                <wp:simplePos x="0" y="0"/>
                <wp:positionH relativeFrom="column">
                  <wp:posOffset>5514975</wp:posOffset>
                </wp:positionH>
                <wp:positionV relativeFrom="paragraph">
                  <wp:posOffset>8255</wp:posOffset>
                </wp:positionV>
                <wp:extent cx="200025" cy="133350"/>
                <wp:effectExtent l="0" t="0" r="28575" b="19050"/>
                <wp:wrapNone/>
                <wp:docPr id="12"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333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A5182" id="AutoShape 47" o:spid="_x0000_s1026" type="#_x0000_t109" style="position:absolute;margin-left:434.25pt;margin-top:.65pt;width:15.75pt;height:1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"/>
            </w:pict>
          </mc:Fallback>
        </mc:AlternateContent>
      </w:r>
      <w:r>
        <w:rPr>
          <w:rFonts w:ascii="Times New Roman" w:hAnsi="Times New Roman"/>
          <w:noProof/>
          <w:sz w:val="20"/>
          <w:szCs w:val="20"/>
          <w:lang w:val="en-US" w:eastAsia="en-US"/>
        </w:rPr>
        <mc:AlternateContent>
          <mc:Choice Requires="wps">
            <w:drawing>
              <wp:anchor distT="0" distB="0" distL="114300" distR="114300" simplePos="0" relativeHeight="251661824" behindDoc="0" locked="0" layoutInCell="1" allowOverlap="1" wp14:anchorId="6544185A" wp14:editId="0067125C">
                <wp:simplePos x="0" y="0"/>
                <wp:positionH relativeFrom="column">
                  <wp:posOffset>4686300</wp:posOffset>
                </wp:positionH>
                <wp:positionV relativeFrom="paragraph">
                  <wp:posOffset>8255</wp:posOffset>
                </wp:positionV>
                <wp:extent cx="200025" cy="133350"/>
                <wp:effectExtent l="0" t="0" r="28575" b="19050"/>
                <wp:wrapNone/>
                <wp:docPr id="11"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333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BF3B9" id="AutoShape 34" o:spid="_x0000_s1026" type="#_x0000_t109" style="position:absolute;margin-left:369pt;margin-top:.65pt;width:15.75pt;height:1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"/>
            </w:pict>
          </mc:Fallback>
        </mc:AlternateContent>
      </w:r>
      <w:r w:rsidR="007E3F64" w:rsidRPr="00C63B88">
        <w:rPr>
          <w:rFonts w:ascii="Times New Roman" w:hAnsi="Times New Roman"/>
          <w:sz w:val="20"/>
          <w:szCs w:val="20"/>
        </w:rPr>
        <w:t>Other disorders affecting ability to drive Please check those applicable:</w:t>
      </w:r>
    </w:p>
    <w:p w14:paraId="4B7DE503" w14:textId="77777777" w:rsidR="00C9363A" w:rsidRDefault="007E3F64" w:rsidP="007E3F64">
      <w:pPr>
        <w:pStyle w:val="ListParagraph"/>
        <w:rPr>
          <w:rFonts w:ascii="Times New Roman" w:hAnsi="Times New Roman"/>
          <w:sz w:val="20"/>
          <w:szCs w:val="20"/>
        </w:rPr>
      </w:pPr>
      <w:r w:rsidRPr="00C63B88">
        <w:rPr>
          <w:rFonts w:ascii="Times New Roman" w:hAnsi="Times New Roman"/>
          <w:sz w:val="20"/>
          <w:szCs w:val="20"/>
        </w:rPr>
        <w:t xml:space="preserve">(Vertigo, hypotension, loss of consciousness, fainting, Side-effects of medication </w:t>
      </w:r>
    </w:p>
    <w:p w14:paraId="37C7783C" w14:textId="77777777" w:rsidR="007E3F64" w:rsidRPr="00C63B88" w:rsidRDefault="007E3F64" w:rsidP="007E3F64">
      <w:pPr>
        <w:pStyle w:val="ListParagraph"/>
        <w:rPr>
          <w:rFonts w:ascii="Times New Roman" w:hAnsi="Times New Roman"/>
          <w:sz w:val="20"/>
          <w:szCs w:val="20"/>
        </w:rPr>
      </w:pPr>
      <w:proofErr w:type="spellStart"/>
      <w:r w:rsidRPr="00C63B88">
        <w:rPr>
          <w:rFonts w:ascii="Times New Roman" w:hAnsi="Times New Roman"/>
          <w:sz w:val="20"/>
          <w:szCs w:val="20"/>
        </w:rPr>
        <w:t>etc</w:t>
      </w:r>
      <w:proofErr w:type="spellEnd"/>
      <w:r w:rsidRPr="00C63B88">
        <w:rPr>
          <w:rFonts w:ascii="Times New Roman" w:hAnsi="Times New Roman"/>
          <w:sz w:val="20"/>
          <w:szCs w:val="20"/>
        </w:rPr>
        <w:t>)</w:t>
      </w:r>
    </w:p>
    <w:p w14:paraId="7A5C6EF5" w14:textId="77777777" w:rsidR="007E3F64" w:rsidRPr="00C63B88" w:rsidRDefault="00842D65" w:rsidP="007E3F64">
      <w:pPr>
        <w:pStyle w:val="ListParagraph"/>
        <w:rPr>
          <w:rFonts w:ascii="Times New Roman" w:hAnsi="Times New Roman"/>
          <w:sz w:val="20"/>
          <w:szCs w:val="20"/>
        </w:rPr>
      </w:pPr>
      <w:r>
        <w:rPr>
          <w:rFonts w:ascii="Times New Roman" w:hAnsi="Times New Roman"/>
          <w:noProof/>
          <w:sz w:val="20"/>
          <w:szCs w:val="20"/>
          <w:lang w:val="en-US" w:eastAsia="en-US"/>
        </w:rPr>
        <mc:AlternateContent>
          <mc:Choice Requires="wps">
            <w:drawing>
              <wp:anchor distT="0" distB="0" distL="114300" distR="114300" simplePos="0" relativeHeight="251664896" behindDoc="0" locked="0" layoutInCell="1" allowOverlap="1" wp14:anchorId="0D3808D9" wp14:editId="39B833DE">
                <wp:simplePos x="0" y="0"/>
                <wp:positionH relativeFrom="column">
                  <wp:posOffset>5514975</wp:posOffset>
                </wp:positionH>
                <wp:positionV relativeFrom="paragraph">
                  <wp:posOffset>95885</wp:posOffset>
                </wp:positionV>
                <wp:extent cx="200025" cy="133350"/>
                <wp:effectExtent l="0" t="0" r="28575" b="19050"/>
                <wp:wrapNone/>
                <wp:docPr id="10"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333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B6C81" id="AutoShape 37" o:spid="_x0000_s1026" type="#_x0000_t109" style="position:absolute;margin-left:434.25pt;margin-top:7.55pt;width:15.75pt;height:1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"/>
            </w:pict>
          </mc:Fallback>
        </mc:AlternateContent>
      </w:r>
      <w:r>
        <w:rPr>
          <w:rFonts w:ascii="Times New Roman" w:hAnsi="Times New Roman"/>
          <w:noProof/>
          <w:sz w:val="20"/>
          <w:szCs w:val="20"/>
          <w:lang w:val="en-US" w:eastAsia="en-US"/>
        </w:rPr>
        <mc:AlternateContent>
          <mc:Choice Requires="wps">
            <w:drawing>
              <wp:anchor distT="0" distB="0" distL="114300" distR="114300" simplePos="0" relativeHeight="251663872" behindDoc="0" locked="0" layoutInCell="1" allowOverlap="1" wp14:anchorId="6AAA94FE" wp14:editId="2D22BE86">
                <wp:simplePos x="0" y="0"/>
                <wp:positionH relativeFrom="column">
                  <wp:posOffset>4686300</wp:posOffset>
                </wp:positionH>
                <wp:positionV relativeFrom="paragraph">
                  <wp:posOffset>95885</wp:posOffset>
                </wp:positionV>
                <wp:extent cx="200025" cy="133350"/>
                <wp:effectExtent l="0" t="0" r="28575" b="19050"/>
                <wp:wrapNone/>
                <wp:docPr id="9"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333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ACF29" id="AutoShape 36" o:spid="_x0000_s1026" type="#_x0000_t109" style="position:absolute;margin-left:369pt;margin-top:7.55pt;width:15.75pt;height:1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"/>
            </w:pict>
          </mc:Fallback>
        </mc:AlternateContent>
      </w:r>
    </w:p>
    <w:p w14:paraId="4719B30D" w14:textId="77777777" w:rsidR="007E3F64" w:rsidRPr="00C63B88" w:rsidRDefault="007E3F64" w:rsidP="002456DC">
      <w:pPr>
        <w:pStyle w:val="ListParagraph"/>
        <w:numPr>
          <w:ilvl w:val="0"/>
          <w:numId w:val="13"/>
        </w:numPr>
        <w:rPr>
          <w:rFonts w:ascii="Times New Roman" w:hAnsi="Times New Roman"/>
          <w:sz w:val="20"/>
          <w:szCs w:val="20"/>
        </w:rPr>
      </w:pPr>
      <w:r w:rsidRPr="00C63B88">
        <w:rPr>
          <w:rFonts w:ascii="Times New Roman" w:hAnsi="Times New Roman"/>
          <w:sz w:val="20"/>
          <w:szCs w:val="20"/>
        </w:rPr>
        <w:t>Mental Illness:</w:t>
      </w:r>
    </w:p>
    <w:p w14:paraId="3FF6D1EA" w14:textId="77777777" w:rsidR="007E3F64" w:rsidRPr="00C63B88" w:rsidRDefault="00842D65" w:rsidP="007E3F64">
      <w:pPr>
        <w:pStyle w:val="ListParagraph"/>
        <w:rPr>
          <w:rFonts w:ascii="Times New Roman" w:hAnsi="Times New Roman"/>
          <w:sz w:val="20"/>
          <w:szCs w:val="20"/>
        </w:rPr>
      </w:pPr>
      <w:r>
        <w:rPr>
          <w:rFonts w:ascii="Times New Roman" w:hAnsi="Times New Roman"/>
          <w:noProof/>
          <w:sz w:val="20"/>
          <w:szCs w:val="20"/>
          <w:lang w:val="en-US" w:eastAsia="en-US"/>
        </w:rPr>
        <mc:AlternateContent>
          <mc:Choice Requires="wps">
            <w:drawing>
              <wp:anchor distT="0" distB="0" distL="114300" distR="114300" simplePos="0" relativeHeight="251666944" behindDoc="0" locked="0" layoutInCell="1" allowOverlap="1" wp14:anchorId="28F3E3E3" wp14:editId="2F7A40B3">
                <wp:simplePos x="0" y="0"/>
                <wp:positionH relativeFrom="column">
                  <wp:posOffset>5524500</wp:posOffset>
                </wp:positionH>
                <wp:positionV relativeFrom="paragraph">
                  <wp:posOffset>116205</wp:posOffset>
                </wp:positionV>
                <wp:extent cx="200025" cy="133350"/>
                <wp:effectExtent l="0" t="0" r="28575" b="19050"/>
                <wp:wrapNone/>
                <wp:docPr id="8"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333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B7ECF" id="AutoShape 39" o:spid="_x0000_s1026" type="#_x0000_t109" style="position:absolute;margin-left:435pt;margin-top:9.15pt;width:15.75pt;height:1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"/>
            </w:pict>
          </mc:Fallback>
        </mc:AlternateContent>
      </w:r>
      <w:r>
        <w:rPr>
          <w:rFonts w:ascii="Times New Roman" w:hAnsi="Times New Roman"/>
          <w:noProof/>
          <w:sz w:val="20"/>
          <w:szCs w:val="20"/>
          <w:lang w:val="en-US" w:eastAsia="en-US"/>
        </w:rPr>
        <mc:AlternateContent>
          <mc:Choice Requires="wps">
            <w:drawing>
              <wp:anchor distT="0" distB="0" distL="114300" distR="114300" simplePos="0" relativeHeight="251665920" behindDoc="0" locked="0" layoutInCell="1" allowOverlap="1" wp14:anchorId="0010E694" wp14:editId="236A5D30">
                <wp:simplePos x="0" y="0"/>
                <wp:positionH relativeFrom="column">
                  <wp:posOffset>4686300</wp:posOffset>
                </wp:positionH>
                <wp:positionV relativeFrom="paragraph">
                  <wp:posOffset>105410</wp:posOffset>
                </wp:positionV>
                <wp:extent cx="200025" cy="133350"/>
                <wp:effectExtent l="0" t="0" r="28575" b="19050"/>
                <wp:wrapNone/>
                <wp:docPr id="7"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333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D028E" id="AutoShape 38" o:spid="_x0000_s1026" type="#_x0000_t109" style="position:absolute;margin-left:369pt;margin-top:8.3pt;width:15.75pt;height:1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"/>
            </w:pict>
          </mc:Fallback>
        </mc:AlternateContent>
      </w:r>
    </w:p>
    <w:p w14:paraId="7ADFCFD4" w14:textId="77777777" w:rsidR="007E3F64" w:rsidRPr="00C63B88" w:rsidRDefault="007E3F64" w:rsidP="002456DC">
      <w:pPr>
        <w:pStyle w:val="ListParagraph"/>
        <w:numPr>
          <w:ilvl w:val="0"/>
          <w:numId w:val="13"/>
        </w:numPr>
        <w:rPr>
          <w:rFonts w:ascii="Times New Roman" w:hAnsi="Times New Roman"/>
          <w:sz w:val="20"/>
          <w:szCs w:val="20"/>
        </w:rPr>
      </w:pPr>
      <w:r w:rsidRPr="00C63B88">
        <w:rPr>
          <w:rFonts w:ascii="Times New Roman" w:hAnsi="Times New Roman"/>
          <w:sz w:val="20"/>
          <w:szCs w:val="20"/>
        </w:rPr>
        <w:t>Should the driver be restricted?</w:t>
      </w:r>
    </w:p>
    <w:p w14:paraId="7734DF57" w14:textId="77777777" w:rsidR="007E3F64" w:rsidRPr="00C63B88" w:rsidRDefault="007E3F64" w:rsidP="007E3F64">
      <w:pPr>
        <w:pStyle w:val="ListParagraph"/>
        <w:rPr>
          <w:rFonts w:ascii="Times New Roman" w:hAnsi="Times New Roman"/>
          <w:sz w:val="20"/>
          <w:szCs w:val="20"/>
        </w:rPr>
      </w:pPr>
      <w:r w:rsidRPr="00C63B88">
        <w:rPr>
          <w:rFonts w:ascii="Times New Roman" w:hAnsi="Times New Roman"/>
          <w:sz w:val="20"/>
          <w:szCs w:val="20"/>
        </w:rPr>
        <w:t>Indicate the restriction________________________________________________</w:t>
      </w:r>
    </w:p>
    <w:p w14:paraId="4268F907" w14:textId="77777777" w:rsidR="007E3F64" w:rsidRPr="00C63B88" w:rsidRDefault="00842D65" w:rsidP="007E3F64">
      <w:pPr>
        <w:pStyle w:val="ListParagraph"/>
        <w:rPr>
          <w:rFonts w:ascii="Times New Roman" w:hAnsi="Times New Roman"/>
          <w:sz w:val="20"/>
          <w:szCs w:val="20"/>
        </w:rPr>
      </w:pPr>
      <w:r>
        <w:rPr>
          <w:rFonts w:ascii="Times New Roman" w:hAnsi="Times New Roman"/>
          <w:noProof/>
          <w:sz w:val="20"/>
          <w:szCs w:val="20"/>
          <w:lang w:val="en-US" w:eastAsia="en-US"/>
        </w:rPr>
        <mc:AlternateContent>
          <mc:Choice Requires="wps">
            <w:drawing>
              <wp:anchor distT="0" distB="0" distL="114300" distR="114300" simplePos="0" relativeHeight="251668992" behindDoc="0" locked="0" layoutInCell="1" allowOverlap="1" wp14:anchorId="4285AE5D" wp14:editId="1D7F088B">
                <wp:simplePos x="0" y="0"/>
                <wp:positionH relativeFrom="column">
                  <wp:posOffset>5524500</wp:posOffset>
                </wp:positionH>
                <wp:positionV relativeFrom="paragraph">
                  <wp:posOffset>129540</wp:posOffset>
                </wp:positionV>
                <wp:extent cx="200025" cy="133350"/>
                <wp:effectExtent l="0" t="0" r="28575" b="19050"/>
                <wp:wrapNone/>
                <wp:docPr id="6"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333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5751F" id="AutoShape 41" o:spid="_x0000_s1026" type="#_x0000_t109" style="position:absolute;margin-left:435pt;margin-top:10.2pt;width:15.75pt;height:1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"/>
            </w:pict>
          </mc:Fallback>
        </mc:AlternateContent>
      </w:r>
      <w:r>
        <w:rPr>
          <w:rFonts w:ascii="Times New Roman" w:hAnsi="Times New Roman"/>
          <w:noProof/>
          <w:sz w:val="20"/>
          <w:szCs w:val="20"/>
          <w:lang w:val="en-US" w:eastAsia="en-US"/>
        </w:rPr>
        <mc:AlternateContent>
          <mc:Choice Requires="wps">
            <w:drawing>
              <wp:anchor distT="0" distB="0" distL="114300" distR="114300" simplePos="0" relativeHeight="251667968" behindDoc="0" locked="0" layoutInCell="1" allowOverlap="1" wp14:anchorId="2D777F69" wp14:editId="5C5F9A7D">
                <wp:simplePos x="0" y="0"/>
                <wp:positionH relativeFrom="column">
                  <wp:posOffset>4686300</wp:posOffset>
                </wp:positionH>
                <wp:positionV relativeFrom="paragraph">
                  <wp:posOffset>129540</wp:posOffset>
                </wp:positionV>
                <wp:extent cx="200025" cy="133350"/>
                <wp:effectExtent l="0" t="0" r="28575" b="19050"/>
                <wp:wrapNone/>
                <wp:docPr id="5"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333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BD12E" id="AutoShape 40" o:spid="_x0000_s1026" type="#_x0000_t109" style="position:absolute;margin-left:369pt;margin-top:10.2pt;width:15.75pt;height:1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"/>
            </w:pict>
          </mc:Fallback>
        </mc:AlternateContent>
      </w:r>
    </w:p>
    <w:p w14:paraId="50265516" w14:textId="77777777" w:rsidR="007E3F64" w:rsidRPr="00C63B88" w:rsidRDefault="007E3F64" w:rsidP="002456DC">
      <w:pPr>
        <w:pStyle w:val="ListParagraph"/>
        <w:numPr>
          <w:ilvl w:val="0"/>
          <w:numId w:val="13"/>
        </w:numPr>
        <w:rPr>
          <w:rFonts w:ascii="Times New Roman" w:hAnsi="Times New Roman"/>
          <w:sz w:val="20"/>
          <w:szCs w:val="20"/>
        </w:rPr>
      </w:pPr>
      <w:r w:rsidRPr="00C63B88">
        <w:rPr>
          <w:rFonts w:ascii="Times New Roman" w:hAnsi="Times New Roman"/>
          <w:sz w:val="20"/>
          <w:szCs w:val="20"/>
        </w:rPr>
        <w:t>Is a second medical opinion required?</w:t>
      </w:r>
    </w:p>
    <w:p w14:paraId="699B1B22" w14:textId="77777777" w:rsidR="007E3F64" w:rsidRPr="00C63B88" w:rsidRDefault="007E3F64" w:rsidP="007E3F64">
      <w:pPr>
        <w:pStyle w:val="ListParagraph"/>
        <w:tabs>
          <w:tab w:val="left" w:pos="7513"/>
        </w:tabs>
        <w:rPr>
          <w:rFonts w:ascii="Times New Roman" w:hAnsi="Times New Roman"/>
          <w:sz w:val="20"/>
          <w:szCs w:val="20"/>
        </w:rPr>
      </w:pPr>
    </w:p>
    <w:p w14:paraId="7E6CE800" w14:textId="77777777" w:rsidR="00C9363A" w:rsidRDefault="00842D65" w:rsidP="002456DC">
      <w:pPr>
        <w:pStyle w:val="ListParagraph"/>
        <w:numPr>
          <w:ilvl w:val="0"/>
          <w:numId w:val="13"/>
        </w:numPr>
        <w:rPr>
          <w:rFonts w:ascii="Times New Roman" w:hAnsi="Times New Roman"/>
          <w:sz w:val="20"/>
          <w:szCs w:val="20"/>
        </w:rPr>
      </w:pPr>
      <w:r>
        <w:rPr>
          <w:rFonts w:ascii="Times New Roman" w:hAnsi="Times New Roman"/>
          <w:noProof/>
          <w:sz w:val="20"/>
          <w:szCs w:val="20"/>
          <w:lang w:val="en-US" w:eastAsia="en-US"/>
        </w:rPr>
        <mc:AlternateContent>
          <mc:Choice Requires="wps">
            <w:drawing>
              <wp:anchor distT="0" distB="0" distL="114300" distR="114300" simplePos="0" relativeHeight="251671040" behindDoc="0" locked="0" layoutInCell="1" allowOverlap="1" wp14:anchorId="5AB681DA" wp14:editId="26A07D3C">
                <wp:simplePos x="0" y="0"/>
                <wp:positionH relativeFrom="column">
                  <wp:posOffset>5524500</wp:posOffset>
                </wp:positionH>
                <wp:positionV relativeFrom="paragraph">
                  <wp:posOffset>0</wp:posOffset>
                </wp:positionV>
                <wp:extent cx="200025" cy="133350"/>
                <wp:effectExtent l="0" t="0" r="28575" b="19050"/>
                <wp:wrapNone/>
                <wp:docPr id="4"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333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40004" id="AutoShape 43" o:spid="_x0000_s1026" type="#_x0000_t109" style="position:absolute;margin-left:435pt;margin-top:0;width:15.75pt;height:1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"/>
            </w:pict>
          </mc:Fallback>
        </mc:AlternateContent>
      </w:r>
      <w:r>
        <w:rPr>
          <w:rFonts w:ascii="Times New Roman" w:hAnsi="Times New Roman"/>
          <w:noProof/>
          <w:sz w:val="20"/>
          <w:szCs w:val="20"/>
          <w:lang w:val="en-US" w:eastAsia="en-US"/>
        </w:rPr>
        <mc:AlternateContent>
          <mc:Choice Requires="wps">
            <w:drawing>
              <wp:anchor distT="0" distB="0" distL="114300" distR="114300" simplePos="0" relativeHeight="251670016" behindDoc="0" locked="0" layoutInCell="1" allowOverlap="1" wp14:anchorId="75F135FE" wp14:editId="41B15140">
                <wp:simplePos x="0" y="0"/>
                <wp:positionH relativeFrom="column">
                  <wp:posOffset>4686300</wp:posOffset>
                </wp:positionH>
                <wp:positionV relativeFrom="paragraph">
                  <wp:posOffset>0</wp:posOffset>
                </wp:positionV>
                <wp:extent cx="200025" cy="133350"/>
                <wp:effectExtent l="0" t="0" r="28575" b="19050"/>
                <wp:wrapNone/>
                <wp:docPr id="3"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333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BDF1F" id="AutoShape 42" o:spid="_x0000_s1026" type="#_x0000_t109" style="position:absolute;margin-left:369pt;margin-top:0;width:15.75pt;height:1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"/>
            </w:pict>
          </mc:Fallback>
        </mc:AlternateContent>
      </w:r>
      <w:r w:rsidR="003837B5">
        <w:rPr>
          <w:rFonts w:ascii="Times New Roman" w:hAnsi="Times New Roman"/>
          <w:sz w:val="20"/>
          <w:szCs w:val="20"/>
        </w:rPr>
        <w:t>I</w:t>
      </w:r>
      <w:r w:rsidR="003837B5" w:rsidRPr="00C63B88">
        <w:rPr>
          <w:rFonts w:ascii="Times New Roman" w:hAnsi="Times New Roman"/>
          <w:sz w:val="20"/>
          <w:szCs w:val="20"/>
        </w:rPr>
        <w:t xml:space="preserve">f </w:t>
      </w:r>
      <w:r w:rsidR="003837B5">
        <w:rPr>
          <w:rFonts w:ascii="Times New Roman" w:hAnsi="Times New Roman"/>
          <w:sz w:val="20"/>
          <w:szCs w:val="20"/>
        </w:rPr>
        <w:t>“</w:t>
      </w:r>
      <w:r w:rsidR="007E3F64" w:rsidRPr="00C63B88">
        <w:rPr>
          <w:rFonts w:ascii="Times New Roman" w:hAnsi="Times New Roman"/>
          <w:sz w:val="20"/>
          <w:szCs w:val="20"/>
        </w:rPr>
        <w:t xml:space="preserve">yes” to above question, will you </w:t>
      </w:r>
      <w:proofErr w:type="gramStart"/>
      <w:r w:rsidR="007E3F64" w:rsidRPr="00C63B88">
        <w:rPr>
          <w:rFonts w:ascii="Times New Roman" w:hAnsi="Times New Roman"/>
          <w:sz w:val="20"/>
          <w:szCs w:val="20"/>
        </w:rPr>
        <w:t>make arrangements</w:t>
      </w:r>
      <w:proofErr w:type="gramEnd"/>
      <w:r w:rsidR="007E3F64" w:rsidRPr="00C63B88">
        <w:rPr>
          <w:rFonts w:ascii="Times New Roman" w:hAnsi="Times New Roman"/>
          <w:sz w:val="20"/>
          <w:szCs w:val="20"/>
        </w:rPr>
        <w:t xml:space="preserve"> with a Consultant of </w:t>
      </w:r>
    </w:p>
    <w:p w14:paraId="330D437C" w14:textId="77777777" w:rsidR="007E3F64" w:rsidRPr="00C63B88" w:rsidRDefault="007E3F64" w:rsidP="00C9363A">
      <w:pPr>
        <w:pStyle w:val="ListParagraph"/>
        <w:rPr>
          <w:rFonts w:ascii="Times New Roman" w:hAnsi="Times New Roman"/>
          <w:sz w:val="20"/>
          <w:szCs w:val="20"/>
        </w:rPr>
      </w:pPr>
      <w:r w:rsidRPr="00C63B88">
        <w:rPr>
          <w:rFonts w:ascii="Times New Roman" w:hAnsi="Times New Roman"/>
          <w:sz w:val="20"/>
          <w:szCs w:val="20"/>
        </w:rPr>
        <w:t>choice?</w:t>
      </w:r>
    </w:p>
    <w:p w14:paraId="1EE2ACB6" w14:textId="77777777" w:rsidR="000123CD" w:rsidRDefault="000123CD" w:rsidP="004B70B2">
      <w:pPr>
        <w:spacing w:after="240"/>
        <w:ind w:left="360"/>
        <w:rPr>
          <w:rFonts w:ascii="Times New Roman" w:hAnsi="Times New Roman" w:cs="Times New Roman"/>
          <w:b/>
          <w:color w:val="262626"/>
          <w:sz w:val="20"/>
          <w:szCs w:val="20"/>
        </w:rPr>
      </w:pPr>
    </w:p>
    <w:p w14:paraId="79089296" w14:textId="77777777" w:rsidR="000123CD" w:rsidRDefault="000123CD" w:rsidP="004B70B2">
      <w:pPr>
        <w:spacing w:after="240"/>
        <w:ind w:left="360"/>
        <w:rPr>
          <w:rFonts w:ascii="Times New Roman" w:hAnsi="Times New Roman" w:cs="Times New Roman"/>
          <w:b/>
          <w:color w:val="262626"/>
          <w:sz w:val="20"/>
          <w:szCs w:val="20"/>
        </w:rPr>
      </w:pPr>
    </w:p>
    <w:p w14:paraId="58EC87D7" w14:textId="77777777" w:rsidR="000123CD" w:rsidRDefault="000123CD" w:rsidP="004B70B2">
      <w:pPr>
        <w:spacing w:after="240"/>
        <w:ind w:left="360"/>
        <w:rPr>
          <w:rFonts w:ascii="Times New Roman" w:hAnsi="Times New Roman" w:cs="Times New Roman"/>
          <w:b/>
          <w:color w:val="262626"/>
          <w:sz w:val="20"/>
          <w:szCs w:val="20"/>
        </w:rPr>
      </w:pPr>
    </w:p>
    <w:p w14:paraId="05242CFC" w14:textId="77777777" w:rsidR="000123CD" w:rsidRDefault="000123CD" w:rsidP="004B70B2">
      <w:pPr>
        <w:spacing w:after="240"/>
        <w:ind w:left="360"/>
        <w:rPr>
          <w:rFonts w:ascii="Times New Roman" w:hAnsi="Times New Roman" w:cs="Times New Roman"/>
          <w:b/>
          <w:color w:val="262626"/>
          <w:sz w:val="20"/>
          <w:szCs w:val="20"/>
        </w:rPr>
      </w:pPr>
    </w:p>
    <w:p w14:paraId="57DE65E9" w14:textId="77777777" w:rsidR="000123CD" w:rsidRDefault="000123CD" w:rsidP="004B70B2">
      <w:pPr>
        <w:spacing w:after="240"/>
        <w:ind w:left="360"/>
        <w:rPr>
          <w:rFonts w:ascii="Times New Roman" w:hAnsi="Times New Roman" w:cs="Times New Roman"/>
          <w:b/>
          <w:color w:val="262626"/>
          <w:sz w:val="20"/>
          <w:szCs w:val="20"/>
        </w:rPr>
      </w:pPr>
    </w:p>
    <w:p w14:paraId="09F8757D" w14:textId="77777777" w:rsidR="000123CD" w:rsidRDefault="000123CD" w:rsidP="004B70B2">
      <w:pPr>
        <w:spacing w:after="240"/>
        <w:ind w:left="360"/>
        <w:rPr>
          <w:rFonts w:ascii="Times New Roman" w:hAnsi="Times New Roman" w:cs="Times New Roman"/>
          <w:b/>
          <w:color w:val="262626"/>
          <w:sz w:val="20"/>
          <w:szCs w:val="20"/>
        </w:rPr>
      </w:pPr>
    </w:p>
    <w:p w14:paraId="1BBFE7B9" w14:textId="77777777" w:rsidR="000123CD" w:rsidRDefault="000123CD" w:rsidP="004B70B2">
      <w:pPr>
        <w:spacing w:after="240"/>
        <w:ind w:left="360"/>
        <w:rPr>
          <w:rFonts w:ascii="Times New Roman" w:hAnsi="Times New Roman" w:cs="Times New Roman"/>
          <w:b/>
          <w:color w:val="262626"/>
          <w:sz w:val="20"/>
          <w:szCs w:val="20"/>
        </w:rPr>
      </w:pPr>
    </w:p>
    <w:p w14:paraId="2C29573C" w14:textId="77777777" w:rsidR="000123CD" w:rsidRDefault="000123CD" w:rsidP="004B70B2">
      <w:pPr>
        <w:spacing w:after="240"/>
        <w:ind w:left="360"/>
        <w:rPr>
          <w:rFonts w:ascii="Times New Roman" w:hAnsi="Times New Roman" w:cs="Times New Roman"/>
          <w:b/>
          <w:color w:val="262626"/>
          <w:sz w:val="20"/>
          <w:szCs w:val="20"/>
        </w:rPr>
      </w:pPr>
    </w:p>
    <w:p w14:paraId="49046706" w14:textId="77777777" w:rsidR="000123CD" w:rsidRDefault="000123CD" w:rsidP="004B70B2">
      <w:pPr>
        <w:spacing w:after="240"/>
        <w:ind w:left="360"/>
        <w:rPr>
          <w:rFonts w:ascii="Times New Roman" w:hAnsi="Times New Roman" w:cs="Times New Roman"/>
          <w:b/>
          <w:color w:val="262626"/>
          <w:sz w:val="20"/>
          <w:szCs w:val="20"/>
        </w:rPr>
      </w:pPr>
    </w:p>
    <w:p w14:paraId="48F11CEF" w14:textId="77777777" w:rsidR="000123CD" w:rsidRDefault="000123CD" w:rsidP="004B70B2">
      <w:pPr>
        <w:spacing w:after="240"/>
        <w:ind w:left="360"/>
        <w:rPr>
          <w:rFonts w:ascii="Times New Roman" w:hAnsi="Times New Roman" w:cs="Times New Roman"/>
          <w:b/>
          <w:color w:val="262626"/>
          <w:sz w:val="20"/>
          <w:szCs w:val="20"/>
        </w:rPr>
      </w:pPr>
    </w:p>
    <w:p w14:paraId="64EFC8CD" w14:textId="77777777" w:rsidR="000123CD" w:rsidRDefault="000123CD" w:rsidP="004B70B2">
      <w:pPr>
        <w:spacing w:after="240"/>
        <w:ind w:left="360"/>
        <w:rPr>
          <w:rFonts w:ascii="Times New Roman" w:hAnsi="Times New Roman" w:cs="Times New Roman"/>
          <w:b/>
          <w:color w:val="262626"/>
          <w:sz w:val="20"/>
          <w:szCs w:val="20"/>
        </w:rPr>
      </w:pPr>
    </w:p>
    <w:p w14:paraId="5DF7415A" w14:textId="77777777" w:rsidR="000123CD" w:rsidRDefault="000123CD" w:rsidP="004B70B2">
      <w:pPr>
        <w:spacing w:after="240"/>
        <w:ind w:left="360"/>
        <w:rPr>
          <w:rFonts w:ascii="Times New Roman" w:hAnsi="Times New Roman" w:cs="Times New Roman"/>
          <w:b/>
          <w:color w:val="262626"/>
          <w:sz w:val="20"/>
          <w:szCs w:val="20"/>
        </w:rPr>
      </w:pPr>
    </w:p>
    <w:p w14:paraId="71931493" w14:textId="77777777" w:rsidR="000123CD" w:rsidRDefault="000123CD" w:rsidP="004B70B2">
      <w:pPr>
        <w:spacing w:after="240"/>
        <w:ind w:left="360"/>
        <w:rPr>
          <w:rFonts w:ascii="Times New Roman" w:hAnsi="Times New Roman" w:cs="Times New Roman"/>
          <w:b/>
          <w:color w:val="262626"/>
          <w:sz w:val="20"/>
          <w:szCs w:val="20"/>
        </w:rPr>
      </w:pPr>
    </w:p>
    <w:p w14:paraId="32894769" w14:textId="77777777" w:rsidR="005A75B8" w:rsidRPr="00C63B88" w:rsidRDefault="00842D65" w:rsidP="00BE71FB">
      <w:pPr>
        <w:spacing w:after="240"/>
        <w:ind w:left="360"/>
        <w:rPr>
          <w:rFonts w:ascii="Times New Roman" w:hAnsi="Times New Roman" w:cs="Times New Roman"/>
          <w:b/>
          <w:color w:val="262626"/>
          <w:sz w:val="20"/>
          <w:szCs w:val="20"/>
        </w:rPr>
      </w:pPr>
      <w:bookmarkStart w:id="209" w:name="_GoBack"/>
      <w:bookmarkEnd w:id="209"/>
      <w:r>
        <w:rPr>
          <w:rFonts w:ascii="Times New Roman" w:hAnsi="Times New Roman" w:cs="Times New Roman"/>
          <w:noProof/>
          <w:color w:val="262626"/>
          <w:sz w:val="20"/>
          <w:szCs w:val="20"/>
        </w:rPr>
        <mc:AlternateContent>
          <mc:Choice Requires="wps">
            <w:drawing>
              <wp:anchor distT="0" distB="0" distL="114300" distR="114300" simplePos="0" relativeHeight="251639296" behindDoc="0" locked="0" layoutInCell="1" allowOverlap="1" wp14:anchorId="4A86E761" wp14:editId="346759FE">
                <wp:simplePos x="0" y="0"/>
                <wp:positionH relativeFrom="column">
                  <wp:posOffset>1657350</wp:posOffset>
                </wp:positionH>
                <wp:positionV relativeFrom="paragraph">
                  <wp:posOffset>27940</wp:posOffset>
                </wp:positionV>
                <wp:extent cx="2868295" cy="40005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829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A68C0" w14:textId="77777777" w:rsidR="007A7E15" w:rsidRPr="00B11D28" w:rsidRDefault="007A7E15" w:rsidP="00B11D28">
                            <w:pPr>
                              <w:rPr>
                                <w:lang w:val="en-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6E761" id="Text Box 12" o:spid="_x0000_s1027" type="#_x0000_t202" style="position:absolute;left:0;text-align:left;margin-left:130.5pt;margin-top:2.2pt;width:225.85pt;height:31.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kFiugIAAME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" filled="f" stroked="f">
                <v:textbox>
                  <w:txbxContent>
                    <w:p w14:paraId="0FAA68C0" w14:textId="77777777" w:rsidR="007A7E15" w:rsidRPr="00B11D28" w:rsidRDefault="007A7E15" w:rsidP="00B11D28">
                      <w:pPr>
                        <w:rPr>
                          <w:lang w:val="en-CA"/>
                        </w:rPr>
                      </w:pPr>
                    </w:p>
                  </w:txbxContent>
                </v:textbox>
              </v:shape>
            </w:pict>
          </mc:Fallback>
        </mc:AlternateContent>
      </w:r>
    </w:p>
    <w:sectPr w:rsidR="005A75B8" w:rsidRPr="00C63B88" w:rsidSect="00A726F3">
      <w:headerReference w:type="default" r:id="rId11"/>
      <w:footerReference w:type="default" r:id="rId12"/>
      <w:pgSz w:w="12240" w:h="15840"/>
      <w:pgMar w:top="1276" w:right="1440" w:bottom="11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8AD24" w14:textId="77777777" w:rsidR="00F80B00" w:rsidRDefault="00F80B00">
      <w:r>
        <w:separator/>
      </w:r>
    </w:p>
  </w:endnote>
  <w:endnote w:type="continuationSeparator" w:id="0">
    <w:p w14:paraId="65E534A8" w14:textId="77777777" w:rsidR="00F80B00" w:rsidRDefault="00F80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Grande">
    <w:altName w:val="Courier New"/>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1FB12" w14:textId="77777777" w:rsidR="007A7E15" w:rsidRPr="00D5293A" w:rsidRDefault="007A7E15" w:rsidP="00D5293A">
    <w:pPr>
      <w:pStyle w:val="Footer"/>
      <w:jc w:val="right"/>
      <w:rPr>
        <w:lang w:val="en-C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EFD88" w14:textId="77777777" w:rsidR="007A7E15" w:rsidRPr="00B142ED" w:rsidRDefault="007A7E15" w:rsidP="008F49D0">
    <w:pPr>
      <w:pStyle w:val="Footer"/>
      <w:pBdr>
        <w:top w:val="single" w:sz="4" w:space="1" w:color="auto"/>
      </w:pBdr>
      <w:ind w:left="0"/>
      <w:jc w:val="center"/>
      <w:rPr>
        <w:rFonts w:ascii="Tahoma" w:hAnsi="Tahoma" w:cs="Tahoma"/>
        <w:sz w:val="20"/>
        <w:szCs w:val="20"/>
      </w:rPr>
    </w:pPr>
    <w:r w:rsidRPr="00B142ED">
      <w:rPr>
        <w:rFonts w:ascii="Tahoma" w:hAnsi="Tahoma" w:cs="Tahoma"/>
        <w:sz w:val="20"/>
        <w:szCs w:val="20"/>
      </w:rPr>
      <w:t>-</w:t>
    </w:r>
    <w:r>
      <w:rPr>
        <w:rFonts w:ascii="Tahoma" w:hAnsi="Tahoma" w:cs="Tahoma"/>
        <w:sz w:val="20"/>
        <w:szCs w:val="20"/>
      </w:rPr>
      <w:t xml:space="preserve"> </w:t>
    </w:r>
    <w:r w:rsidRPr="00B142ED">
      <w:rPr>
        <w:rStyle w:val="PageNumber"/>
        <w:rFonts w:ascii="Tahoma" w:hAnsi="Tahoma" w:cs="Tahoma"/>
        <w:sz w:val="20"/>
        <w:szCs w:val="20"/>
      </w:rPr>
      <w:fldChar w:fldCharType="begin"/>
    </w:r>
    <w:r w:rsidRPr="00B142ED">
      <w:rPr>
        <w:rStyle w:val="PageNumber"/>
        <w:rFonts w:ascii="Tahoma" w:hAnsi="Tahoma" w:cs="Tahoma"/>
        <w:sz w:val="20"/>
        <w:szCs w:val="20"/>
      </w:rPr>
      <w:instrText xml:space="preserve"> PAGE </w:instrText>
    </w:r>
    <w:r w:rsidRPr="00B142ED">
      <w:rPr>
        <w:rStyle w:val="PageNumber"/>
        <w:rFonts w:ascii="Tahoma" w:hAnsi="Tahoma" w:cs="Tahoma"/>
        <w:sz w:val="20"/>
        <w:szCs w:val="20"/>
      </w:rPr>
      <w:fldChar w:fldCharType="separate"/>
    </w:r>
    <w:r>
      <w:rPr>
        <w:rStyle w:val="PageNumber"/>
        <w:rFonts w:ascii="Tahoma" w:hAnsi="Tahoma" w:cs="Tahoma"/>
        <w:noProof/>
        <w:sz w:val="20"/>
        <w:szCs w:val="20"/>
      </w:rPr>
      <w:t>5</w:t>
    </w:r>
    <w:r w:rsidRPr="00B142ED">
      <w:rPr>
        <w:rStyle w:val="PageNumber"/>
        <w:rFonts w:ascii="Tahoma" w:hAnsi="Tahoma" w:cs="Tahoma"/>
        <w:sz w:val="20"/>
        <w:szCs w:val="20"/>
      </w:rPr>
      <w:fldChar w:fldCharType="end"/>
    </w:r>
    <w:r>
      <w:rPr>
        <w:rStyle w:val="PageNumber"/>
        <w:rFonts w:ascii="Tahoma" w:hAnsi="Tahoma" w:cs="Tahoma"/>
        <w:sz w:val="20"/>
        <w:szCs w:val="20"/>
      </w:rPr>
      <w:t xml:space="preserve"> </w:t>
    </w:r>
    <w:r w:rsidRPr="00B142ED">
      <w:rPr>
        <w:rStyle w:val="PageNumber"/>
        <w:rFonts w:ascii="Tahoma" w:hAnsi="Tahoma" w:cs="Tahoma"/>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0037E" w14:textId="77777777" w:rsidR="00F80B00" w:rsidRDefault="00F80B00">
      <w:r>
        <w:separator/>
      </w:r>
    </w:p>
  </w:footnote>
  <w:footnote w:type="continuationSeparator" w:id="0">
    <w:p w14:paraId="0B296DC7" w14:textId="77777777" w:rsidR="00F80B00" w:rsidRDefault="00F80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7BF0D" w14:textId="77777777" w:rsidR="007A7E15" w:rsidRPr="00B142ED" w:rsidRDefault="007A7E15" w:rsidP="008F49D0">
    <w:pPr>
      <w:pStyle w:val="Header"/>
      <w:pBdr>
        <w:bottom w:val="single" w:sz="4" w:space="1" w:color="auto"/>
      </w:pBdr>
      <w:ind w:left="0"/>
      <w:jc w:val="right"/>
      <w:rPr>
        <w:rFonts w:ascii="Tahoma" w:hAnsi="Tahoma" w:cs="Tahoma"/>
        <w:i/>
        <w:sz w:val="20"/>
        <w:szCs w:val="20"/>
      </w:rPr>
    </w:pPr>
    <w:r w:rsidRPr="00B142ED">
      <w:rPr>
        <w:rFonts w:ascii="Tahoma" w:hAnsi="Tahoma" w:cs="Tahoma"/>
        <w:i/>
        <w:sz w:val="20"/>
        <w:szCs w:val="20"/>
      </w:rPr>
      <w:t xml:space="preserve">Targa Newfoundland </w:t>
    </w:r>
    <w:r>
      <w:rPr>
        <w:rFonts w:ascii="Tahoma" w:hAnsi="Tahoma" w:cs="Tahoma"/>
        <w:i/>
        <w:sz w:val="20"/>
        <w:szCs w:val="20"/>
      </w:rPr>
      <w:t>General Competition Rules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16842"/>
    <w:multiLevelType w:val="hybridMultilevel"/>
    <w:tmpl w:val="8AA0AF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22C4CEE"/>
    <w:multiLevelType w:val="hybridMultilevel"/>
    <w:tmpl w:val="0A466D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2CD6AB8"/>
    <w:multiLevelType w:val="hybridMultilevel"/>
    <w:tmpl w:val="0D3E40F4"/>
    <w:lvl w:ilvl="0" w:tplc="E15C37B2">
      <w:start w:val="1"/>
      <w:numFmt w:val="bullet"/>
      <w:lvlText w:val="-"/>
      <w:lvlJc w:val="left"/>
      <w:pPr>
        <w:ind w:left="2515" w:hanging="360"/>
      </w:pPr>
      <w:rPr>
        <w:rFonts w:ascii="Tahoma" w:eastAsia="Times New Roman" w:hAnsi="Tahoma" w:cs="Wingdings" w:hint="default"/>
      </w:rPr>
    </w:lvl>
    <w:lvl w:ilvl="1" w:tplc="04090003" w:tentative="1">
      <w:start w:val="1"/>
      <w:numFmt w:val="bullet"/>
      <w:lvlText w:val="o"/>
      <w:lvlJc w:val="left"/>
      <w:pPr>
        <w:ind w:left="3235" w:hanging="360"/>
      </w:pPr>
      <w:rPr>
        <w:rFonts w:ascii="Courier New" w:hAnsi="Courier New" w:cs="Arial" w:hint="default"/>
      </w:rPr>
    </w:lvl>
    <w:lvl w:ilvl="2" w:tplc="04090005" w:tentative="1">
      <w:start w:val="1"/>
      <w:numFmt w:val="bullet"/>
      <w:lvlText w:val=""/>
      <w:lvlJc w:val="left"/>
      <w:pPr>
        <w:ind w:left="3955" w:hanging="360"/>
      </w:pPr>
      <w:rPr>
        <w:rFonts w:ascii="Wingdings" w:hAnsi="Wingdings" w:hint="default"/>
      </w:rPr>
    </w:lvl>
    <w:lvl w:ilvl="3" w:tplc="04090001" w:tentative="1">
      <w:start w:val="1"/>
      <w:numFmt w:val="bullet"/>
      <w:lvlText w:val=""/>
      <w:lvlJc w:val="left"/>
      <w:pPr>
        <w:ind w:left="4675" w:hanging="360"/>
      </w:pPr>
      <w:rPr>
        <w:rFonts w:ascii="Symbol" w:hAnsi="Symbol" w:hint="default"/>
      </w:rPr>
    </w:lvl>
    <w:lvl w:ilvl="4" w:tplc="04090003" w:tentative="1">
      <w:start w:val="1"/>
      <w:numFmt w:val="bullet"/>
      <w:lvlText w:val="o"/>
      <w:lvlJc w:val="left"/>
      <w:pPr>
        <w:ind w:left="5395" w:hanging="360"/>
      </w:pPr>
      <w:rPr>
        <w:rFonts w:ascii="Courier New" w:hAnsi="Courier New" w:cs="Arial" w:hint="default"/>
      </w:rPr>
    </w:lvl>
    <w:lvl w:ilvl="5" w:tplc="04090005" w:tentative="1">
      <w:start w:val="1"/>
      <w:numFmt w:val="bullet"/>
      <w:lvlText w:val=""/>
      <w:lvlJc w:val="left"/>
      <w:pPr>
        <w:ind w:left="6115" w:hanging="360"/>
      </w:pPr>
      <w:rPr>
        <w:rFonts w:ascii="Wingdings" w:hAnsi="Wingdings" w:hint="default"/>
      </w:rPr>
    </w:lvl>
    <w:lvl w:ilvl="6" w:tplc="04090001" w:tentative="1">
      <w:start w:val="1"/>
      <w:numFmt w:val="bullet"/>
      <w:lvlText w:val=""/>
      <w:lvlJc w:val="left"/>
      <w:pPr>
        <w:ind w:left="6835" w:hanging="360"/>
      </w:pPr>
      <w:rPr>
        <w:rFonts w:ascii="Symbol" w:hAnsi="Symbol" w:hint="default"/>
      </w:rPr>
    </w:lvl>
    <w:lvl w:ilvl="7" w:tplc="04090003" w:tentative="1">
      <w:start w:val="1"/>
      <w:numFmt w:val="bullet"/>
      <w:lvlText w:val="o"/>
      <w:lvlJc w:val="left"/>
      <w:pPr>
        <w:ind w:left="7555" w:hanging="360"/>
      </w:pPr>
      <w:rPr>
        <w:rFonts w:ascii="Courier New" w:hAnsi="Courier New" w:cs="Arial" w:hint="default"/>
      </w:rPr>
    </w:lvl>
    <w:lvl w:ilvl="8" w:tplc="04090005" w:tentative="1">
      <w:start w:val="1"/>
      <w:numFmt w:val="bullet"/>
      <w:lvlText w:val=""/>
      <w:lvlJc w:val="left"/>
      <w:pPr>
        <w:ind w:left="8275" w:hanging="360"/>
      </w:pPr>
      <w:rPr>
        <w:rFonts w:ascii="Wingdings" w:hAnsi="Wingdings" w:hint="default"/>
      </w:rPr>
    </w:lvl>
  </w:abstractNum>
  <w:abstractNum w:abstractNumId="3" w15:restartNumberingAfterBreak="0">
    <w:nsid w:val="2EBF0F57"/>
    <w:multiLevelType w:val="hybridMultilevel"/>
    <w:tmpl w:val="7F0ECFC6"/>
    <w:lvl w:ilvl="0" w:tplc="04090005">
      <w:start w:val="1"/>
      <w:numFmt w:val="bullet"/>
      <w:lvlText w:val=""/>
      <w:lvlJc w:val="left"/>
      <w:pPr>
        <w:tabs>
          <w:tab w:val="num" w:pos="1440"/>
        </w:tabs>
        <w:ind w:left="1440" w:hanging="360"/>
      </w:pPr>
      <w:rPr>
        <w:rFonts w:ascii="Wingdings" w:hAnsi="Wingdings" w:cs="Wingdings" w:hint="default"/>
      </w:rPr>
    </w:lvl>
    <w:lvl w:ilvl="1" w:tplc="04090003">
      <w:start w:val="1"/>
      <w:numFmt w:val="bullet"/>
      <w:lvlText w:val="o"/>
      <w:lvlJc w:val="left"/>
      <w:pPr>
        <w:tabs>
          <w:tab w:val="num" w:pos="2160"/>
        </w:tabs>
        <w:ind w:left="2160" w:hanging="360"/>
      </w:pPr>
      <w:rPr>
        <w:rFonts w:ascii="Courier New" w:hAnsi="Courier New" w:cs="Symbol"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Wingdings" w:hint="default"/>
      </w:rPr>
    </w:lvl>
    <w:lvl w:ilvl="4" w:tplc="04090003">
      <w:start w:val="1"/>
      <w:numFmt w:val="bullet"/>
      <w:lvlText w:val="o"/>
      <w:lvlJc w:val="left"/>
      <w:pPr>
        <w:tabs>
          <w:tab w:val="num" w:pos="4320"/>
        </w:tabs>
        <w:ind w:left="4320" w:hanging="360"/>
      </w:pPr>
      <w:rPr>
        <w:rFonts w:ascii="Courier New" w:hAnsi="Courier New" w:cs="Symbol"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Wingdings" w:hint="default"/>
      </w:rPr>
    </w:lvl>
    <w:lvl w:ilvl="7" w:tplc="04090003">
      <w:start w:val="1"/>
      <w:numFmt w:val="bullet"/>
      <w:lvlText w:val="o"/>
      <w:lvlJc w:val="left"/>
      <w:pPr>
        <w:tabs>
          <w:tab w:val="num" w:pos="6480"/>
        </w:tabs>
        <w:ind w:left="6480" w:hanging="360"/>
      </w:pPr>
      <w:rPr>
        <w:rFonts w:ascii="Courier New" w:hAnsi="Courier New" w:cs="Symbol"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4" w15:restartNumberingAfterBreak="0">
    <w:nsid w:val="326B0014"/>
    <w:multiLevelType w:val="hybridMultilevel"/>
    <w:tmpl w:val="61185EE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38D212D2"/>
    <w:multiLevelType w:val="hybridMultilevel"/>
    <w:tmpl w:val="58B80818"/>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Arial"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Arial"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Arial" w:hint="default"/>
      </w:rPr>
    </w:lvl>
    <w:lvl w:ilvl="8" w:tplc="04090005" w:tentative="1">
      <w:start w:val="1"/>
      <w:numFmt w:val="bullet"/>
      <w:lvlText w:val=""/>
      <w:lvlJc w:val="left"/>
      <w:pPr>
        <w:ind w:left="7230" w:hanging="360"/>
      </w:pPr>
      <w:rPr>
        <w:rFonts w:ascii="Wingdings" w:hAnsi="Wingdings" w:hint="default"/>
      </w:rPr>
    </w:lvl>
  </w:abstractNum>
  <w:abstractNum w:abstractNumId="6" w15:restartNumberingAfterBreak="0">
    <w:nsid w:val="3D8E29B4"/>
    <w:multiLevelType w:val="hybridMultilevel"/>
    <w:tmpl w:val="493E41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A027BEC"/>
    <w:multiLevelType w:val="hybridMultilevel"/>
    <w:tmpl w:val="9D8EDD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B9C4624"/>
    <w:multiLevelType w:val="multilevel"/>
    <w:tmpl w:val="FB1C2BEC"/>
    <w:lvl w:ilvl="0">
      <w:start w:val="1"/>
      <w:numFmt w:val="decimal"/>
      <w:pStyle w:val="Heading1"/>
      <w:lvlText w:val="Article %1."/>
      <w:lvlJc w:val="left"/>
      <w:pPr>
        <w:tabs>
          <w:tab w:val="num" w:pos="3960"/>
        </w:tabs>
        <w:ind w:left="2340" w:firstLine="0"/>
      </w:pPr>
      <w:rPr>
        <w:rFonts w:ascii="Tahoma" w:hAnsi="Tahoma" w:cs="Wingdings"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1">
      <w:start w:val="1"/>
      <w:numFmt w:val="decimal"/>
      <w:pStyle w:val="Heading2"/>
      <w:lvlText w:val="%1.%2"/>
      <w:lvlJc w:val="left"/>
      <w:pPr>
        <w:tabs>
          <w:tab w:val="num" w:pos="1260"/>
        </w:tabs>
        <w:ind w:left="0" w:firstLine="360"/>
      </w:pPr>
      <w:rPr>
        <w:rFonts w:hint="default"/>
      </w:rPr>
    </w:lvl>
    <w:lvl w:ilvl="2">
      <w:start w:val="1"/>
      <w:numFmt w:val="lowerLetter"/>
      <w:pStyle w:val="Heading3"/>
      <w:lvlText w:val="(%3)"/>
      <w:lvlJc w:val="left"/>
      <w:pPr>
        <w:tabs>
          <w:tab w:val="num" w:pos="900"/>
        </w:tabs>
        <w:ind w:left="900" w:hanging="432"/>
      </w:pPr>
      <w:rPr>
        <w:rFonts w:hint="default"/>
      </w:rPr>
    </w:lvl>
    <w:lvl w:ilvl="3">
      <w:start w:val="1"/>
      <w:numFmt w:val="lowerRoman"/>
      <w:pStyle w:val="Title1"/>
      <w:lvlText w:val="(%4)"/>
      <w:lvlJc w:val="right"/>
      <w:pPr>
        <w:tabs>
          <w:tab w:val="num" w:pos="1044"/>
        </w:tabs>
        <w:ind w:left="1044" w:hanging="144"/>
      </w:pPr>
      <w:rPr>
        <w:rFonts w:hint="default"/>
      </w:rPr>
    </w:lvl>
    <w:lvl w:ilvl="4">
      <w:start w:val="1"/>
      <w:numFmt w:val="decimal"/>
      <w:pStyle w:val="Heading5"/>
      <w:lvlText w:val="%5)"/>
      <w:lvlJc w:val="left"/>
      <w:pPr>
        <w:tabs>
          <w:tab w:val="num" w:pos="1188"/>
        </w:tabs>
        <w:ind w:left="1188" w:hanging="432"/>
      </w:pPr>
      <w:rPr>
        <w:rFonts w:hint="default"/>
      </w:rPr>
    </w:lvl>
    <w:lvl w:ilvl="5">
      <w:start w:val="1"/>
      <w:numFmt w:val="lowerLetter"/>
      <w:pStyle w:val="Heading6"/>
      <w:lvlText w:val="%6)"/>
      <w:lvlJc w:val="left"/>
      <w:pPr>
        <w:tabs>
          <w:tab w:val="num" w:pos="1332"/>
        </w:tabs>
        <w:ind w:left="1332" w:hanging="432"/>
      </w:pPr>
      <w:rPr>
        <w:rFonts w:hint="default"/>
      </w:rPr>
    </w:lvl>
    <w:lvl w:ilvl="6">
      <w:start w:val="1"/>
      <w:numFmt w:val="lowerRoman"/>
      <w:pStyle w:val="Heading7"/>
      <w:lvlText w:val="%7)"/>
      <w:lvlJc w:val="right"/>
      <w:pPr>
        <w:tabs>
          <w:tab w:val="num" w:pos="1476"/>
        </w:tabs>
        <w:ind w:left="1476" w:hanging="288"/>
      </w:pPr>
      <w:rPr>
        <w:rFonts w:hint="default"/>
      </w:rPr>
    </w:lvl>
    <w:lvl w:ilvl="7">
      <w:start w:val="1"/>
      <w:numFmt w:val="lowerLetter"/>
      <w:pStyle w:val="Heading8"/>
      <w:lvlText w:val="%8."/>
      <w:lvlJc w:val="left"/>
      <w:pPr>
        <w:tabs>
          <w:tab w:val="num" w:pos="1620"/>
        </w:tabs>
        <w:ind w:left="1620" w:hanging="432"/>
      </w:pPr>
      <w:rPr>
        <w:rFonts w:hint="default"/>
      </w:rPr>
    </w:lvl>
    <w:lvl w:ilvl="8">
      <w:start w:val="1"/>
      <w:numFmt w:val="lowerRoman"/>
      <w:pStyle w:val="Heading9"/>
      <w:lvlText w:val="%9."/>
      <w:lvlJc w:val="right"/>
      <w:pPr>
        <w:tabs>
          <w:tab w:val="num" w:pos="1764"/>
        </w:tabs>
        <w:ind w:left="1764" w:hanging="144"/>
      </w:pPr>
      <w:rPr>
        <w:rFonts w:hint="default"/>
      </w:rPr>
    </w:lvl>
  </w:abstractNum>
  <w:abstractNum w:abstractNumId="9" w15:restartNumberingAfterBreak="0">
    <w:nsid w:val="63A16F42"/>
    <w:multiLevelType w:val="hybridMultilevel"/>
    <w:tmpl w:val="1DEC71F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Arial"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Arial"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Arial"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65181845"/>
    <w:multiLevelType w:val="hybridMultilevel"/>
    <w:tmpl w:val="96E072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750224C"/>
    <w:multiLevelType w:val="hybridMultilevel"/>
    <w:tmpl w:val="DF82070A"/>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Arial"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Arial"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Arial" w:hint="default"/>
      </w:rPr>
    </w:lvl>
    <w:lvl w:ilvl="8" w:tplc="04090005" w:tentative="1">
      <w:start w:val="1"/>
      <w:numFmt w:val="bullet"/>
      <w:lvlText w:val=""/>
      <w:lvlJc w:val="left"/>
      <w:pPr>
        <w:ind w:left="7230" w:hanging="360"/>
      </w:pPr>
      <w:rPr>
        <w:rFonts w:ascii="Wingdings" w:hAnsi="Wingdings" w:hint="default"/>
      </w:rPr>
    </w:lvl>
  </w:abstractNum>
  <w:abstractNum w:abstractNumId="12" w15:restartNumberingAfterBreak="0">
    <w:nsid w:val="6A3B1812"/>
    <w:multiLevelType w:val="hybridMultilevel"/>
    <w:tmpl w:val="54CC9A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60568C5"/>
    <w:multiLevelType w:val="hybridMultilevel"/>
    <w:tmpl w:val="4C68A5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76E92977"/>
    <w:multiLevelType w:val="hybridMultilevel"/>
    <w:tmpl w:val="C68EC0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1"/>
  </w:num>
  <w:num w:numId="3">
    <w:abstractNumId w:val="13"/>
  </w:num>
  <w:num w:numId="4">
    <w:abstractNumId w:val="14"/>
  </w:num>
  <w:num w:numId="5">
    <w:abstractNumId w:val="12"/>
  </w:num>
  <w:num w:numId="6">
    <w:abstractNumId w:val="2"/>
  </w:num>
  <w:num w:numId="7">
    <w:abstractNumId w:val="9"/>
  </w:num>
  <w:num w:numId="8">
    <w:abstractNumId w:val="6"/>
  </w:num>
  <w:num w:numId="9">
    <w:abstractNumId w:val="10"/>
  </w:num>
  <w:num w:numId="10">
    <w:abstractNumId w:val="5"/>
  </w:num>
  <w:num w:numId="11">
    <w:abstractNumId w:val="11"/>
  </w:num>
  <w:num w:numId="12">
    <w:abstractNumId w:val="7"/>
  </w:num>
  <w:num w:numId="13">
    <w:abstractNumId w:val="0"/>
  </w:num>
  <w:num w:numId="14">
    <w:abstractNumId w:val="3"/>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bY0MbewNAHRxuZGSjpKwanFxZn5eSAFxrUAXLgTLSwAAAA="/>
  </w:docVars>
  <w:rsids>
    <w:rsidRoot w:val="009362A3"/>
    <w:rsid w:val="0000469F"/>
    <w:rsid w:val="000047C5"/>
    <w:rsid w:val="000123CD"/>
    <w:rsid w:val="00021A6B"/>
    <w:rsid w:val="00034D56"/>
    <w:rsid w:val="00062CBA"/>
    <w:rsid w:val="00065F77"/>
    <w:rsid w:val="00077AA9"/>
    <w:rsid w:val="000A38CC"/>
    <w:rsid w:val="000B4A60"/>
    <w:rsid w:val="000C37E3"/>
    <w:rsid w:val="000D696E"/>
    <w:rsid w:val="000E1D4D"/>
    <w:rsid w:val="000E2353"/>
    <w:rsid w:val="000F32FA"/>
    <w:rsid w:val="000F4E4C"/>
    <w:rsid w:val="00120155"/>
    <w:rsid w:val="00142157"/>
    <w:rsid w:val="001510B9"/>
    <w:rsid w:val="00151E59"/>
    <w:rsid w:val="001526B1"/>
    <w:rsid w:val="00172940"/>
    <w:rsid w:val="0018607B"/>
    <w:rsid w:val="00196410"/>
    <w:rsid w:val="001A02FC"/>
    <w:rsid w:val="001A732F"/>
    <w:rsid w:val="001C324F"/>
    <w:rsid w:val="001D2E3C"/>
    <w:rsid w:val="001D726B"/>
    <w:rsid w:val="001E0677"/>
    <w:rsid w:val="001E54E2"/>
    <w:rsid w:val="0020206F"/>
    <w:rsid w:val="00214471"/>
    <w:rsid w:val="0023336F"/>
    <w:rsid w:val="002456DC"/>
    <w:rsid w:val="00255BED"/>
    <w:rsid w:val="0025792E"/>
    <w:rsid w:val="002603B9"/>
    <w:rsid w:val="002853BD"/>
    <w:rsid w:val="002A3CF7"/>
    <w:rsid w:val="002A5101"/>
    <w:rsid w:val="002B5D5A"/>
    <w:rsid w:val="002F34B5"/>
    <w:rsid w:val="002F6444"/>
    <w:rsid w:val="00310A46"/>
    <w:rsid w:val="00317B21"/>
    <w:rsid w:val="00320BE8"/>
    <w:rsid w:val="00322E6D"/>
    <w:rsid w:val="00326501"/>
    <w:rsid w:val="00333015"/>
    <w:rsid w:val="0033414C"/>
    <w:rsid w:val="00334D9E"/>
    <w:rsid w:val="00347C05"/>
    <w:rsid w:val="00350049"/>
    <w:rsid w:val="00362796"/>
    <w:rsid w:val="003667AF"/>
    <w:rsid w:val="00374330"/>
    <w:rsid w:val="003779A8"/>
    <w:rsid w:val="003837B5"/>
    <w:rsid w:val="00387E3C"/>
    <w:rsid w:val="003A3ED3"/>
    <w:rsid w:val="003A5D25"/>
    <w:rsid w:val="003A7F62"/>
    <w:rsid w:val="003B477B"/>
    <w:rsid w:val="003C2508"/>
    <w:rsid w:val="003D3685"/>
    <w:rsid w:val="003E36AF"/>
    <w:rsid w:val="003E5C5A"/>
    <w:rsid w:val="003F0B6C"/>
    <w:rsid w:val="003F38BD"/>
    <w:rsid w:val="004011D7"/>
    <w:rsid w:val="00411C95"/>
    <w:rsid w:val="0042430F"/>
    <w:rsid w:val="00427239"/>
    <w:rsid w:val="00427E51"/>
    <w:rsid w:val="00433669"/>
    <w:rsid w:val="004606BB"/>
    <w:rsid w:val="00461DE5"/>
    <w:rsid w:val="00470AA0"/>
    <w:rsid w:val="004808E5"/>
    <w:rsid w:val="004841BB"/>
    <w:rsid w:val="00497932"/>
    <w:rsid w:val="00497E66"/>
    <w:rsid w:val="004B598A"/>
    <w:rsid w:val="004B70B2"/>
    <w:rsid w:val="004B78DE"/>
    <w:rsid w:val="004D1CD8"/>
    <w:rsid w:val="004D5C60"/>
    <w:rsid w:val="004E5086"/>
    <w:rsid w:val="004F23B3"/>
    <w:rsid w:val="004F574C"/>
    <w:rsid w:val="004F57FF"/>
    <w:rsid w:val="005231E8"/>
    <w:rsid w:val="00525C7B"/>
    <w:rsid w:val="00543149"/>
    <w:rsid w:val="005767FE"/>
    <w:rsid w:val="005919C9"/>
    <w:rsid w:val="005A5569"/>
    <w:rsid w:val="005A5E37"/>
    <w:rsid w:val="005A75B8"/>
    <w:rsid w:val="005C0EF0"/>
    <w:rsid w:val="005D1975"/>
    <w:rsid w:val="005D1F0C"/>
    <w:rsid w:val="005D2514"/>
    <w:rsid w:val="005D2B73"/>
    <w:rsid w:val="005D730D"/>
    <w:rsid w:val="005D7515"/>
    <w:rsid w:val="005E02D8"/>
    <w:rsid w:val="005E0BAF"/>
    <w:rsid w:val="005F0B54"/>
    <w:rsid w:val="005F55C8"/>
    <w:rsid w:val="006067A7"/>
    <w:rsid w:val="00611EC1"/>
    <w:rsid w:val="0063255C"/>
    <w:rsid w:val="00637FAB"/>
    <w:rsid w:val="00640003"/>
    <w:rsid w:val="00652C67"/>
    <w:rsid w:val="00653DF0"/>
    <w:rsid w:val="00655077"/>
    <w:rsid w:val="00655AA4"/>
    <w:rsid w:val="00665991"/>
    <w:rsid w:val="00675F6E"/>
    <w:rsid w:val="00677E03"/>
    <w:rsid w:val="00683473"/>
    <w:rsid w:val="00690837"/>
    <w:rsid w:val="00693AAA"/>
    <w:rsid w:val="00694114"/>
    <w:rsid w:val="0069553F"/>
    <w:rsid w:val="006B6B85"/>
    <w:rsid w:val="006D3DFA"/>
    <w:rsid w:val="006F260A"/>
    <w:rsid w:val="0070259F"/>
    <w:rsid w:val="00707916"/>
    <w:rsid w:val="00711208"/>
    <w:rsid w:val="00736581"/>
    <w:rsid w:val="00737929"/>
    <w:rsid w:val="00742509"/>
    <w:rsid w:val="007519B6"/>
    <w:rsid w:val="0075753F"/>
    <w:rsid w:val="0077524A"/>
    <w:rsid w:val="00777694"/>
    <w:rsid w:val="00784D89"/>
    <w:rsid w:val="007A7D37"/>
    <w:rsid w:val="007A7E15"/>
    <w:rsid w:val="007B5666"/>
    <w:rsid w:val="007C1A2C"/>
    <w:rsid w:val="007E3F64"/>
    <w:rsid w:val="007F3146"/>
    <w:rsid w:val="00806101"/>
    <w:rsid w:val="00811844"/>
    <w:rsid w:val="00821213"/>
    <w:rsid w:val="00824125"/>
    <w:rsid w:val="00827372"/>
    <w:rsid w:val="0083779F"/>
    <w:rsid w:val="00842D65"/>
    <w:rsid w:val="00852716"/>
    <w:rsid w:val="00853548"/>
    <w:rsid w:val="00855A0B"/>
    <w:rsid w:val="00860838"/>
    <w:rsid w:val="00872641"/>
    <w:rsid w:val="00875BE0"/>
    <w:rsid w:val="0088175B"/>
    <w:rsid w:val="00893E3D"/>
    <w:rsid w:val="008B6464"/>
    <w:rsid w:val="008C298D"/>
    <w:rsid w:val="008F49D0"/>
    <w:rsid w:val="0090377F"/>
    <w:rsid w:val="00917C6E"/>
    <w:rsid w:val="0092573D"/>
    <w:rsid w:val="00930F74"/>
    <w:rsid w:val="009362A3"/>
    <w:rsid w:val="009472CE"/>
    <w:rsid w:val="009506FA"/>
    <w:rsid w:val="0095152E"/>
    <w:rsid w:val="00954466"/>
    <w:rsid w:val="0096110E"/>
    <w:rsid w:val="00963612"/>
    <w:rsid w:val="0096675E"/>
    <w:rsid w:val="00966AD5"/>
    <w:rsid w:val="009744DF"/>
    <w:rsid w:val="009749BA"/>
    <w:rsid w:val="009836B3"/>
    <w:rsid w:val="00987692"/>
    <w:rsid w:val="00987E4C"/>
    <w:rsid w:val="00997738"/>
    <w:rsid w:val="009A684B"/>
    <w:rsid w:val="009A6DE3"/>
    <w:rsid w:val="009C122C"/>
    <w:rsid w:val="009C6833"/>
    <w:rsid w:val="009D27E2"/>
    <w:rsid w:val="009E1CCE"/>
    <w:rsid w:val="009F22BF"/>
    <w:rsid w:val="00A03229"/>
    <w:rsid w:val="00A16988"/>
    <w:rsid w:val="00A20D26"/>
    <w:rsid w:val="00A234AF"/>
    <w:rsid w:val="00A329FC"/>
    <w:rsid w:val="00A44E29"/>
    <w:rsid w:val="00A56AC8"/>
    <w:rsid w:val="00A726F3"/>
    <w:rsid w:val="00A90402"/>
    <w:rsid w:val="00A93198"/>
    <w:rsid w:val="00AA0D48"/>
    <w:rsid w:val="00AC0E7B"/>
    <w:rsid w:val="00AD37AB"/>
    <w:rsid w:val="00AD6FB1"/>
    <w:rsid w:val="00AE59B1"/>
    <w:rsid w:val="00AE71EC"/>
    <w:rsid w:val="00AF6645"/>
    <w:rsid w:val="00B037A2"/>
    <w:rsid w:val="00B11D28"/>
    <w:rsid w:val="00B27FB7"/>
    <w:rsid w:val="00B429E8"/>
    <w:rsid w:val="00B46EDD"/>
    <w:rsid w:val="00B51829"/>
    <w:rsid w:val="00B60913"/>
    <w:rsid w:val="00B730CD"/>
    <w:rsid w:val="00B741E8"/>
    <w:rsid w:val="00BA6793"/>
    <w:rsid w:val="00BA69AD"/>
    <w:rsid w:val="00BD3560"/>
    <w:rsid w:val="00BE4E7B"/>
    <w:rsid w:val="00BE71FB"/>
    <w:rsid w:val="00BF401D"/>
    <w:rsid w:val="00BF5B3A"/>
    <w:rsid w:val="00C01721"/>
    <w:rsid w:val="00C02D03"/>
    <w:rsid w:val="00C06A1F"/>
    <w:rsid w:val="00C207CE"/>
    <w:rsid w:val="00C379E0"/>
    <w:rsid w:val="00C555DE"/>
    <w:rsid w:val="00C63B88"/>
    <w:rsid w:val="00C652C2"/>
    <w:rsid w:val="00C65960"/>
    <w:rsid w:val="00C718E6"/>
    <w:rsid w:val="00C827BD"/>
    <w:rsid w:val="00C83059"/>
    <w:rsid w:val="00C9363A"/>
    <w:rsid w:val="00CA1220"/>
    <w:rsid w:val="00CA6883"/>
    <w:rsid w:val="00CB7AC9"/>
    <w:rsid w:val="00CC1032"/>
    <w:rsid w:val="00CC19EA"/>
    <w:rsid w:val="00CC4BA7"/>
    <w:rsid w:val="00CD7EDE"/>
    <w:rsid w:val="00CF0101"/>
    <w:rsid w:val="00CF15FD"/>
    <w:rsid w:val="00CF310D"/>
    <w:rsid w:val="00CF39BC"/>
    <w:rsid w:val="00CF3BD3"/>
    <w:rsid w:val="00D12E4E"/>
    <w:rsid w:val="00D20A98"/>
    <w:rsid w:val="00D268B2"/>
    <w:rsid w:val="00D5293A"/>
    <w:rsid w:val="00D630FC"/>
    <w:rsid w:val="00D70167"/>
    <w:rsid w:val="00D80EDD"/>
    <w:rsid w:val="00D83745"/>
    <w:rsid w:val="00D845FF"/>
    <w:rsid w:val="00D97B22"/>
    <w:rsid w:val="00DA32C5"/>
    <w:rsid w:val="00DB5454"/>
    <w:rsid w:val="00DB6B54"/>
    <w:rsid w:val="00DE5721"/>
    <w:rsid w:val="00DF401E"/>
    <w:rsid w:val="00E0360A"/>
    <w:rsid w:val="00E05032"/>
    <w:rsid w:val="00E17191"/>
    <w:rsid w:val="00E20C87"/>
    <w:rsid w:val="00E35097"/>
    <w:rsid w:val="00E52102"/>
    <w:rsid w:val="00E54590"/>
    <w:rsid w:val="00E55CB6"/>
    <w:rsid w:val="00E66C5A"/>
    <w:rsid w:val="00E77A57"/>
    <w:rsid w:val="00EA3BA3"/>
    <w:rsid w:val="00EA4215"/>
    <w:rsid w:val="00EA5F34"/>
    <w:rsid w:val="00EB226E"/>
    <w:rsid w:val="00EB4892"/>
    <w:rsid w:val="00EC78CD"/>
    <w:rsid w:val="00ED6923"/>
    <w:rsid w:val="00F03570"/>
    <w:rsid w:val="00F06850"/>
    <w:rsid w:val="00F4699F"/>
    <w:rsid w:val="00F7486E"/>
    <w:rsid w:val="00F80B00"/>
    <w:rsid w:val="00F91C94"/>
    <w:rsid w:val="00F95CFA"/>
    <w:rsid w:val="00FB70B9"/>
    <w:rsid w:val="00FC1310"/>
    <w:rsid w:val="00FD31D3"/>
    <w:rsid w:val="00FF0474"/>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30F4D"/>
  <w15:docId w15:val="{4F949B39-3F75-4277-AAEA-9BA52D83B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62A3"/>
    <w:pPr>
      <w:widowControl w:val="0"/>
      <w:ind w:left="720"/>
    </w:pPr>
    <w:rPr>
      <w:rFonts w:ascii="Arial" w:eastAsia="Times New Roman" w:hAnsi="Arial" w:cs="Arial"/>
      <w:sz w:val="24"/>
      <w:szCs w:val="24"/>
      <w:lang w:val="en-US" w:eastAsia="en-US"/>
    </w:rPr>
  </w:style>
  <w:style w:type="paragraph" w:styleId="Heading1">
    <w:name w:val="heading 1"/>
    <w:basedOn w:val="Normal"/>
    <w:next w:val="Normal"/>
    <w:link w:val="Heading1Char"/>
    <w:qFormat/>
    <w:rsid w:val="00CF0101"/>
    <w:pPr>
      <w:keepNext/>
      <w:numPr>
        <w:numId w:val="1"/>
      </w:numPr>
      <w:spacing w:before="240" w:after="60" w:line="360" w:lineRule="auto"/>
      <w:outlineLvl w:val="0"/>
    </w:pPr>
    <w:rPr>
      <w:rFonts w:ascii="Times New Roman" w:hAnsi="Times New Roman" w:cs="Times New Roman"/>
      <w:b/>
      <w:bCs/>
      <w:kern w:val="32"/>
      <w:szCs w:val="32"/>
    </w:rPr>
  </w:style>
  <w:style w:type="paragraph" w:styleId="Heading2">
    <w:name w:val="heading 2"/>
    <w:basedOn w:val="Normal"/>
    <w:next w:val="Normal"/>
    <w:link w:val="Heading2Char"/>
    <w:qFormat/>
    <w:rsid w:val="00CF0101"/>
    <w:pPr>
      <w:keepNext/>
      <w:numPr>
        <w:ilvl w:val="1"/>
        <w:numId w:val="1"/>
      </w:numPr>
      <w:ind w:firstLine="0"/>
      <w:outlineLvl w:val="1"/>
    </w:pPr>
    <w:rPr>
      <w:rFonts w:ascii="Times New Roman" w:hAnsi="Times New Roman" w:cs="Times New Roman"/>
      <w:b/>
      <w:bCs/>
      <w:sz w:val="20"/>
      <w:szCs w:val="28"/>
    </w:rPr>
  </w:style>
  <w:style w:type="paragraph" w:styleId="Heading3">
    <w:name w:val="heading 3"/>
    <w:basedOn w:val="Normal"/>
    <w:next w:val="Normal"/>
    <w:link w:val="Heading3Char"/>
    <w:qFormat/>
    <w:rsid w:val="009362A3"/>
    <w:pPr>
      <w:numPr>
        <w:ilvl w:val="2"/>
        <w:numId w:val="1"/>
      </w:numPr>
      <w:spacing w:before="240" w:after="60"/>
      <w:jc w:val="both"/>
      <w:outlineLvl w:val="2"/>
    </w:pPr>
    <w:rPr>
      <w:rFonts w:cs="Times New Roman"/>
      <w:b/>
      <w:bCs/>
      <w:sz w:val="26"/>
      <w:szCs w:val="26"/>
      <w:lang w:val="en-CA"/>
    </w:rPr>
  </w:style>
  <w:style w:type="paragraph" w:styleId="Heading4">
    <w:name w:val="heading 4"/>
    <w:basedOn w:val="Normal"/>
    <w:next w:val="Normal"/>
    <w:qFormat/>
    <w:rsid w:val="001E5B07"/>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9362A3"/>
    <w:pPr>
      <w:numPr>
        <w:ilvl w:val="4"/>
        <w:numId w:val="1"/>
      </w:numPr>
      <w:spacing w:before="240" w:after="60"/>
      <w:outlineLvl w:val="4"/>
    </w:pPr>
    <w:rPr>
      <w:rFonts w:cs="Times New Roman"/>
      <w:b/>
      <w:bCs/>
      <w:i/>
      <w:iCs/>
      <w:sz w:val="26"/>
      <w:szCs w:val="26"/>
    </w:rPr>
  </w:style>
  <w:style w:type="paragraph" w:styleId="Heading6">
    <w:name w:val="heading 6"/>
    <w:basedOn w:val="Normal"/>
    <w:next w:val="Normal"/>
    <w:link w:val="Heading6Char"/>
    <w:qFormat/>
    <w:rsid w:val="009362A3"/>
    <w:pPr>
      <w:numPr>
        <w:ilvl w:val="5"/>
        <w:numId w:val="1"/>
      </w:numPr>
      <w:spacing w:before="240" w:after="60"/>
      <w:outlineLvl w:val="5"/>
    </w:pPr>
    <w:rPr>
      <w:rFonts w:cs="Times New Roman"/>
      <w:b/>
      <w:bCs/>
      <w:sz w:val="20"/>
      <w:szCs w:val="20"/>
    </w:rPr>
  </w:style>
  <w:style w:type="paragraph" w:styleId="Heading7">
    <w:name w:val="heading 7"/>
    <w:basedOn w:val="Normal"/>
    <w:next w:val="Normal"/>
    <w:link w:val="Heading7Char"/>
    <w:qFormat/>
    <w:rsid w:val="009362A3"/>
    <w:pPr>
      <w:numPr>
        <w:ilvl w:val="6"/>
        <w:numId w:val="1"/>
      </w:numPr>
      <w:spacing w:before="240" w:after="60"/>
      <w:outlineLvl w:val="6"/>
    </w:pPr>
    <w:rPr>
      <w:rFonts w:cs="Times New Roman"/>
    </w:rPr>
  </w:style>
  <w:style w:type="paragraph" w:styleId="Heading8">
    <w:name w:val="heading 8"/>
    <w:basedOn w:val="Normal"/>
    <w:next w:val="Normal"/>
    <w:link w:val="Heading8Char"/>
    <w:qFormat/>
    <w:rsid w:val="009362A3"/>
    <w:pPr>
      <w:numPr>
        <w:ilvl w:val="7"/>
        <w:numId w:val="1"/>
      </w:numPr>
      <w:spacing w:before="240" w:after="60"/>
      <w:outlineLvl w:val="7"/>
    </w:pPr>
    <w:rPr>
      <w:rFonts w:cs="Times New Roman"/>
      <w:i/>
      <w:iCs/>
    </w:rPr>
  </w:style>
  <w:style w:type="paragraph" w:styleId="Heading9">
    <w:name w:val="heading 9"/>
    <w:basedOn w:val="Normal"/>
    <w:next w:val="Normal"/>
    <w:link w:val="Heading9Char"/>
    <w:qFormat/>
    <w:rsid w:val="009362A3"/>
    <w:pPr>
      <w:numPr>
        <w:ilvl w:val="8"/>
        <w:numId w:val="1"/>
      </w:numPr>
      <w:spacing w:before="240" w:after="60"/>
      <w:outlineLvl w:val="8"/>
    </w:pPr>
    <w:rPr>
      <w:rFont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F0101"/>
    <w:rPr>
      <w:rFonts w:ascii="Times New Roman" w:eastAsia="Times New Roman" w:hAnsi="Times New Roman"/>
      <w:b/>
      <w:bCs/>
      <w:kern w:val="32"/>
      <w:sz w:val="24"/>
      <w:szCs w:val="32"/>
    </w:rPr>
  </w:style>
  <w:style w:type="character" w:customStyle="1" w:styleId="Heading2Char">
    <w:name w:val="Heading 2 Char"/>
    <w:link w:val="Heading2"/>
    <w:rsid w:val="00CF0101"/>
    <w:rPr>
      <w:rFonts w:ascii="Times New Roman" w:eastAsia="Times New Roman" w:hAnsi="Times New Roman"/>
      <w:b/>
      <w:bCs/>
      <w:szCs w:val="28"/>
    </w:rPr>
  </w:style>
  <w:style w:type="character" w:customStyle="1" w:styleId="Heading3Char">
    <w:name w:val="Heading 3 Char"/>
    <w:link w:val="Heading3"/>
    <w:rsid w:val="009362A3"/>
    <w:rPr>
      <w:rFonts w:ascii="Arial" w:eastAsia="Times New Roman" w:hAnsi="Arial"/>
      <w:b/>
      <w:bCs/>
      <w:sz w:val="26"/>
      <w:szCs w:val="26"/>
    </w:rPr>
  </w:style>
  <w:style w:type="character" w:customStyle="1" w:styleId="Heading5Char">
    <w:name w:val="Heading 5 Char"/>
    <w:link w:val="Heading5"/>
    <w:rsid w:val="009362A3"/>
    <w:rPr>
      <w:rFonts w:ascii="Arial" w:eastAsia="Times New Roman" w:hAnsi="Arial"/>
      <w:b/>
      <w:bCs/>
      <w:i/>
      <w:iCs/>
      <w:sz w:val="26"/>
      <w:szCs w:val="26"/>
    </w:rPr>
  </w:style>
  <w:style w:type="character" w:customStyle="1" w:styleId="Heading6Char">
    <w:name w:val="Heading 6 Char"/>
    <w:link w:val="Heading6"/>
    <w:rsid w:val="009362A3"/>
    <w:rPr>
      <w:rFonts w:ascii="Arial" w:eastAsia="Times New Roman" w:hAnsi="Arial"/>
      <w:b/>
      <w:bCs/>
    </w:rPr>
  </w:style>
  <w:style w:type="character" w:customStyle="1" w:styleId="Heading7Char">
    <w:name w:val="Heading 7 Char"/>
    <w:link w:val="Heading7"/>
    <w:rsid w:val="009362A3"/>
    <w:rPr>
      <w:rFonts w:ascii="Arial" w:eastAsia="Times New Roman" w:hAnsi="Arial"/>
      <w:sz w:val="24"/>
      <w:szCs w:val="24"/>
    </w:rPr>
  </w:style>
  <w:style w:type="character" w:customStyle="1" w:styleId="Heading8Char">
    <w:name w:val="Heading 8 Char"/>
    <w:link w:val="Heading8"/>
    <w:rsid w:val="009362A3"/>
    <w:rPr>
      <w:rFonts w:ascii="Arial" w:eastAsia="Times New Roman" w:hAnsi="Arial"/>
      <w:i/>
      <w:iCs/>
      <w:sz w:val="24"/>
      <w:szCs w:val="24"/>
    </w:rPr>
  </w:style>
  <w:style w:type="character" w:customStyle="1" w:styleId="Heading9Char">
    <w:name w:val="Heading 9 Char"/>
    <w:link w:val="Heading9"/>
    <w:rsid w:val="009362A3"/>
    <w:rPr>
      <w:rFonts w:ascii="Arial" w:eastAsia="Times New Roman" w:hAnsi="Arial"/>
    </w:rPr>
  </w:style>
  <w:style w:type="character" w:styleId="Hyperlink">
    <w:name w:val="Hyperlink"/>
    <w:uiPriority w:val="99"/>
    <w:rsid w:val="009362A3"/>
    <w:rPr>
      <w:color w:val="0000FF"/>
      <w:u w:val="single"/>
    </w:rPr>
  </w:style>
  <w:style w:type="paragraph" w:styleId="BodyTextIndent">
    <w:name w:val="Body Text Indent"/>
    <w:basedOn w:val="Normal"/>
    <w:link w:val="BodyTextIndentChar"/>
    <w:rsid w:val="009362A3"/>
    <w:pPr>
      <w:spacing w:after="120" w:line="480" w:lineRule="auto"/>
    </w:pPr>
    <w:rPr>
      <w:rFonts w:cs="Times New Roman"/>
    </w:rPr>
  </w:style>
  <w:style w:type="character" w:customStyle="1" w:styleId="BodyTextIndentChar">
    <w:name w:val="Body Text Indent Char"/>
    <w:link w:val="BodyTextIndent"/>
    <w:rsid w:val="009362A3"/>
    <w:rPr>
      <w:rFonts w:ascii="Arial" w:eastAsia="Times New Roman" w:hAnsi="Arial" w:cs="Arial"/>
      <w:sz w:val="24"/>
      <w:szCs w:val="24"/>
    </w:rPr>
  </w:style>
  <w:style w:type="paragraph" w:styleId="Header">
    <w:name w:val="header"/>
    <w:basedOn w:val="Normal"/>
    <w:link w:val="HeaderChar"/>
    <w:rsid w:val="009362A3"/>
    <w:pPr>
      <w:tabs>
        <w:tab w:val="center" w:pos="4320"/>
        <w:tab w:val="right" w:pos="8640"/>
      </w:tabs>
    </w:pPr>
    <w:rPr>
      <w:rFonts w:cs="Times New Roman"/>
    </w:rPr>
  </w:style>
  <w:style w:type="character" w:customStyle="1" w:styleId="HeaderChar">
    <w:name w:val="Header Char"/>
    <w:link w:val="Header"/>
    <w:rsid w:val="009362A3"/>
    <w:rPr>
      <w:rFonts w:ascii="Arial" w:eastAsia="Times New Roman" w:hAnsi="Arial" w:cs="Arial"/>
      <w:sz w:val="24"/>
      <w:szCs w:val="24"/>
    </w:rPr>
  </w:style>
  <w:style w:type="paragraph" w:styleId="Footer">
    <w:name w:val="footer"/>
    <w:basedOn w:val="Normal"/>
    <w:link w:val="FooterChar"/>
    <w:rsid w:val="009362A3"/>
    <w:pPr>
      <w:tabs>
        <w:tab w:val="center" w:pos="4320"/>
        <w:tab w:val="right" w:pos="8640"/>
      </w:tabs>
    </w:pPr>
    <w:rPr>
      <w:rFonts w:cs="Times New Roman"/>
    </w:rPr>
  </w:style>
  <w:style w:type="character" w:customStyle="1" w:styleId="FooterChar">
    <w:name w:val="Footer Char"/>
    <w:link w:val="Footer"/>
    <w:rsid w:val="009362A3"/>
    <w:rPr>
      <w:rFonts w:ascii="Arial" w:eastAsia="Times New Roman" w:hAnsi="Arial" w:cs="Arial"/>
      <w:sz w:val="24"/>
      <w:szCs w:val="24"/>
    </w:rPr>
  </w:style>
  <w:style w:type="paragraph" w:customStyle="1" w:styleId="NormalIndented">
    <w:name w:val="Normal Indented"/>
    <w:basedOn w:val="Normal"/>
    <w:rsid w:val="009362A3"/>
    <w:pPr>
      <w:ind w:left="1260"/>
    </w:pPr>
  </w:style>
  <w:style w:type="character" w:styleId="PageNumber">
    <w:name w:val="page number"/>
    <w:basedOn w:val="DefaultParagraphFont"/>
    <w:rsid w:val="009362A3"/>
  </w:style>
  <w:style w:type="paragraph" w:styleId="TOC1">
    <w:name w:val="toc 1"/>
    <w:basedOn w:val="Normal"/>
    <w:next w:val="Normal"/>
    <w:autoRedefine/>
    <w:uiPriority w:val="39"/>
    <w:rsid w:val="00AD37AB"/>
    <w:pPr>
      <w:tabs>
        <w:tab w:val="right" w:pos="9350"/>
      </w:tabs>
      <w:spacing w:before="120"/>
      <w:ind w:left="0"/>
    </w:pPr>
    <w:rPr>
      <w:rFonts w:ascii="Times New Roman" w:hAnsi="Times New Roman"/>
      <w:b/>
      <w:bCs/>
      <w:caps/>
      <w:noProof/>
    </w:rPr>
  </w:style>
  <w:style w:type="paragraph" w:styleId="TOC2">
    <w:name w:val="toc 2"/>
    <w:basedOn w:val="Normal"/>
    <w:next w:val="Normal"/>
    <w:autoRedefine/>
    <w:uiPriority w:val="39"/>
    <w:rsid w:val="00CF310D"/>
    <w:pPr>
      <w:ind w:left="567"/>
    </w:pPr>
    <w:rPr>
      <w:rFonts w:ascii="Times New Roman" w:hAnsi="Times New Roman" w:cs="Times New Roman"/>
      <w:bCs/>
      <w:sz w:val="20"/>
      <w:szCs w:val="20"/>
    </w:rPr>
  </w:style>
  <w:style w:type="paragraph" w:customStyle="1" w:styleId="Title1">
    <w:name w:val="Title1"/>
    <w:next w:val="TOC7"/>
    <w:rsid w:val="009362A3"/>
    <w:pPr>
      <w:numPr>
        <w:ilvl w:val="3"/>
        <w:numId w:val="1"/>
      </w:numPr>
    </w:pPr>
    <w:rPr>
      <w:rFonts w:ascii="Tahoma" w:eastAsia="Times New Roman" w:hAnsi="Tahoma" w:cs="Arial"/>
      <w:b/>
      <w:bCs/>
      <w:sz w:val="24"/>
      <w:szCs w:val="24"/>
      <w:lang w:val="en-US" w:eastAsia="en-US"/>
    </w:rPr>
  </w:style>
  <w:style w:type="paragraph" w:styleId="BodyText">
    <w:name w:val="Body Text"/>
    <w:basedOn w:val="Normal"/>
    <w:link w:val="BodyTextChar"/>
    <w:uiPriority w:val="99"/>
    <w:semiHidden/>
    <w:unhideWhenUsed/>
    <w:rsid w:val="009362A3"/>
    <w:pPr>
      <w:spacing w:after="120"/>
    </w:pPr>
    <w:rPr>
      <w:rFonts w:cs="Times New Roman"/>
    </w:rPr>
  </w:style>
  <w:style w:type="character" w:customStyle="1" w:styleId="BodyTextChar">
    <w:name w:val="Body Text Char"/>
    <w:link w:val="BodyText"/>
    <w:uiPriority w:val="99"/>
    <w:semiHidden/>
    <w:rsid w:val="009362A3"/>
    <w:rPr>
      <w:rFonts w:ascii="Arial" w:eastAsia="Times New Roman" w:hAnsi="Arial" w:cs="Arial"/>
      <w:sz w:val="24"/>
      <w:szCs w:val="24"/>
    </w:rPr>
  </w:style>
  <w:style w:type="paragraph" w:customStyle="1" w:styleId="BodyIndented">
    <w:name w:val="Body Indented"/>
    <w:basedOn w:val="Normal"/>
    <w:rsid w:val="009362A3"/>
    <w:rPr>
      <w:sz w:val="20"/>
    </w:rPr>
  </w:style>
  <w:style w:type="paragraph" w:customStyle="1" w:styleId="ColorfulList-Accent11">
    <w:name w:val="Colorful List - Accent 11"/>
    <w:basedOn w:val="Normal"/>
    <w:uiPriority w:val="34"/>
    <w:qFormat/>
    <w:rsid w:val="009362A3"/>
    <w:pPr>
      <w:contextualSpacing/>
    </w:pPr>
  </w:style>
  <w:style w:type="paragraph" w:styleId="TOC3">
    <w:name w:val="toc 3"/>
    <w:basedOn w:val="Normal"/>
    <w:next w:val="Normal"/>
    <w:autoRedefine/>
    <w:uiPriority w:val="39"/>
    <w:rsid w:val="004808E5"/>
    <w:pPr>
      <w:tabs>
        <w:tab w:val="left" w:pos="960"/>
        <w:tab w:val="right" w:pos="9350"/>
      </w:tabs>
      <w:ind w:left="240"/>
    </w:pPr>
    <w:rPr>
      <w:rFonts w:ascii="Times New Roman" w:hAnsi="Times New Roman" w:cs="Times New Roman"/>
      <w:noProof/>
      <w:sz w:val="20"/>
      <w:szCs w:val="20"/>
    </w:rPr>
  </w:style>
  <w:style w:type="paragraph" w:styleId="TOC4">
    <w:name w:val="toc 4"/>
    <w:basedOn w:val="Normal"/>
    <w:next w:val="Normal"/>
    <w:autoRedefine/>
    <w:semiHidden/>
    <w:rsid w:val="001E5B07"/>
    <w:pPr>
      <w:ind w:left="480"/>
    </w:pPr>
    <w:rPr>
      <w:rFonts w:ascii="Times New Roman" w:hAnsi="Times New Roman" w:cs="Times New Roman"/>
      <w:sz w:val="20"/>
      <w:szCs w:val="20"/>
    </w:rPr>
  </w:style>
  <w:style w:type="paragraph" w:styleId="TOC5">
    <w:name w:val="toc 5"/>
    <w:basedOn w:val="Normal"/>
    <w:next w:val="Normal"/>
    <w:autoRedefine/>
    <w:semiHidden/>
    <w:rsid w:val="001E5B07"/>
    <w:rPr>
      <w:rFonts w:ascii="Times New Roman" w:hAnsi="Times New Roman" w:cs="Times New Roman"/>
      <w:sz w:val="20"/>
      <w:szCs w:val="20"/>
    </w:rPr>
  </w:style>
  <w:style w:type="paragraph" w:styleId="TOC6">
    <w:name w:val="toc 6"/>
    <w:basedOn w:val="Normal"/>
    <w:next w:val="Normal"/>
    <w:autoRedefine/>
    <w:semiHidden/>
    <w:rsid w:val="001E5B07"/>
    <w:pPr>
      <w:ind w:left="960"/>
    </w:pPr>
    <w:rPr>
      <w:rFonts w:ascii="Times New Roman" w:hAnsi="Times New Roman" w:cs="Times New Roman"/>
      <w:sz w:val="20"/>
      <w:szCs w:val="20"/>
    </w:rPr>
  </w:style>
  <w:style w:type="paragraph" w:styleId="TOC7">
    <w:name w:val="toc 7"/>
    <w:basedOn w:val="Normal"/>
    <w:next w:val="Normal"/>
    <w:autoRedefine/>
    <w:semiHidden/>
    <w:rsid w:val="001E5B07"/>
    <w:pPr>
      <w:ind w:left="1200"/>
    </w:pPr>
    <w:rPr>
      <w:rFonts w:ascii="Times New Roman" w:hAnsi="Times New Roman" w:cs="Times New Roman"/>
      <w:sz w:val="20"/>
      <w:szCs w:val="20"/>
    </w:rPr>
  </w:style>
  <w:style w:type="paragraph" w:styleId="TOC8">
    <w:name w:val="toc 8"/>
    <w:basedOn w:val="Normal"/>
    <w:next w:val="Normal"/>
    <w:autoRedefine/>
    <w:semiHidden/>
    <w:rsid w:val="001E5B07"/>
    <w:pPr>
      <w:ind w:left="1440"/>
    </w:pPr>
    <w:rPr>
      <w:rFonts w:ascii="Times New Roman" w:hAnsi="Times New Roman" w:cs="Times New Roman"/>
      <w:sz w:val="20"/>
      <w:szCs w:val="20"/>
    </w:rPr>
  </w:style>
  <w:style w:type="paragraph" w:styleId="TOC9">
    <w:name w:val="toc 9"/>
    <w:basedOn w:val="Normal"/>
    <w:next w:val="Normal"/>
    <w:autoRedefine/>
    <w:semiHidden/>
    <w:rsid w:val="001E5B07"/>
    <w:pPr>
      <w:ind w:left="1680"/>
    </w:pPr>
    <w:rPr>
      <w:rFonts w:ascii="Times New Roman" w:hAnsi="Times New Roman" w:cs="Times New Roman"/>
      <w:sz w:val="20"/>
      <w:szCs w:val="20"/>
    </w:rPr>
  </w:style>
  <w:style w:type="paragraph" w:customStyle="1" w:styleId="TargaHeader1">
    <w:name w:val="Targa Header 1"/>
    <w:basedOn w:val="Heading1"/>
    <w:rsid w:val="001E5B07"/>
    <w:pPr>
      <w:numPr>
        <w:numId w:val="0"/>
      </w:numPr>
      <w:spacing w:after="0"/>
      <w:jc w:val="both"/>
    </w:pPr>
    <w:rPr>
      <w:rFonts w:ascii="Tahoma" w:hAnsi="Tahoma" w:cs="Tahoma"/>
      <w:sz w:val="28"/>
      <w:szCs w:val="24"/>
    </w:rPr>
  </w:style>
  <w:style w:type="paragraph" w:customStyle="1" w:styleId="TaRGA2">
    <w:name w:val="TaRGA 2"/>
    <w:basedOn w:val="Heading2"/>
    <w:rsid w:val="001E5B07"/>
    <w:pPr>
      <w:numPr>
        <w:ilvl w:val="0"/>
        <w:numId w:val="0"/>
      </w:numPr>
    </w:pPr>
    <w:rPr>
      <w:rFonts w:ascii="Tahoma" w:hAnsi="Tahoma" w:cs="Tahoma"/>
      <w:bCs w:val="0"/>
      <w:sz w:val="24"/>
    </w:rPr>
  </w:style>
  <w:style w:type="paragraph" w:customStyle="1" w:styleId="tARGAHEADER3">
    <w:name w:val="tARGA HEADER 3"/>
    <w:basedOn w:val="Heading3"/>
    <w:rsid w:val="004618B2"/>
    <w:pPr>
      <w:numPr>
        <w:ilvl w:val="0"/>
        <w:numId w:val="0"/>
      </w:numPr>
      <w:spacing w:before="0" w:after="0"/>
    </w:pPr>
    <w:rPr>
      <w:rFonts w:ascii="Tahoma" w:hAnsi="Tahoma"/>
      <w:sz w:val="24"/>
      <w:szCs w:val="20"/>
    </w:rPr>
  </w:style>
  <w:style w:type="paragraph" w:customStyle="1" w:styleId="TargaHeader4">
    <w:name w:val="Targa Header 4"/>
    <w:basedOn w:val="Heading4"/>
    <w:autoRedefine/>
    <w:rsid w:val="00EA3BA3"/>
    <w:pPr>
      <w:spacing w:before="0" w:after="0"/>
      <w:ind w:left="0"/>
    </w:pPr>
    <w:rPr>
      <w:b w:val="0"/>
      <w:bCs w:val="0"/>
      <w:sz w:val="20"/>
      <w:szCs w:val="20"/>
    </w:rPr>
  </w:style>
  <w:style w:type="paragraph" w:styleId="DocumentMap">
    <w:name w:val="Document Map"/>
    <w:basedOn w:val="Normal"/>
    <w:link w:val="DocumentMapChar"/>
    <w:uiPriority w:val="99"/>
    <w:semiHidden/>
    <w:unhideWhenUsed/>
    <w:rsid w:val="006E1698"/>
    <w:rPr>
      <w:rFonts w:ascii="Tahoma" w:hAnsi="Tahoma" w:cs="Times New Roman"/>
      <w:sz w:val="16"/>
      <w:szCs w:val="16"/>
    </w:rPr>
  </w:style>
  <w:style w:type="character" w:customStyle="1" w:styleId="DocumentMapChar">
    <w:name w:val="Document Map Char"/>
    <w:link w:val="DocumentMap"/>
    <w:uiPriority w:val="99"/>
    <w:semiHidden/>
    <w:rsid w:val="006E1698"/>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CA4A46"/>
    <w:rPr>
      <w:rFonts w:ascii="Lucida Grande" w:hAnsi="Lucida Grande" w:cs="Times New Roman"/>
      <w:sz w:val="18"/>
      <w:szCs w:val="18"/>
    </w:rPr>
  </w:style>
  <w:style w:type="character" w:customStyle="1" w:styleId="BalloonTextChar">
    <w:name w:val="Balloon Text Char"/>
    <w:link w:val="BalloonText"/>
    <w:uiPriority w:val="99"/>
    <w:semiHidden/>
    <w:rsid w:val="00CA4A46"/>
    <w:rPr>
      <w:rFonts w:ascii="Lucida Grande" w:eastAsia="Times New Roman" w:hAnsi="Lucida Grande" w:cs="Arial"/>
      <w:sz w:val="18"/>
      <w:szCs w:val="18"/>
    </w:rPr>
  </w:style>
  <w:style w:type="paragraph" w:customStyle="1" w:styleId="Level1">
    <w:name w:val="Level 1"/>
    <w:basedOn w:val="Normal"/>
    <w:rsid w:val="00675F6E"/>
    <w:pPr>
      <w:autoSpaceDE w:val="0"/>
      <w:autoSpaceDN w:val="0"/>
      <w:adjustRightInd w:val="0"/>
      <w:ind w:hanging="720"/>
    </w:pPr>
    <w:rPr>
      <w:rFonts w:ascii="Times New Roman" w:hAnsi="Times New Roman" w:cs="Times New Roman"/>
    </w:rPr>
  </w:style>
  <w:style w:type="paragraph" w:customStyle="1" w:styleId="Default">
    <w:name w:val="Default"/>
    <w:rsid w:val="003E5C5A"/>
    <w:pPr>
      <w:widowControl w:val="0"/>
      <w:autoSpaceDE w:val="0"/>
      <w:autoSpaceDN w:val="0"/>
      <w:adjustRightInd w:val="0"/>
    </w:pPr>
    <w:rPr>
      <w:rFonts w:ascii="Arial" w:eastAsia="Times New Roman" w:hAnsi="Arial" w:cs="Arial"/>
      <w:color w:val="000000"/>
      <w:sz w:val="24"/>
      <w:szCs w:val="24"/>
      <w:lang w:val="en-US" w:eastAsia="en-US"/>
    </w:rPr>
  </w:style>
  <w:style w:type="paragraph" w:styleId="PlainText">
    <w:name w:val="Plain Text"/>
    <w:basedOn w:val="Normal"/>
    <w:link w:val="PlainTextChar"/>
    <w:uiPriority w:val="99"/>
    <w:semiHidden/>
    <w:unhideWhenUsed/>
    <w:rsid w:val="005A5E37"/>
    <w:pPr>
      <w:widowControl/>
      <w:ind w:left="0"/>
    </w:pPr>
    <w:rPr>
      <w:rFonts w:ascii="Consolas" w:eastAsia="Calibri" w:hAnsi="Consolas" w:cs="Times New Roman"/>
      <w:sz w:val="21"/>
      <w:szCs w:val="21"/>
    </w:rPr>
  </w:style>
  <w:style w:type="character" w:customStyle="1" w:styleId="PlainTextChar">
    <w:name w:val="Plain Text Char"/>
    <w:link w:val="PlainText"/>
    <w:uiPriority w:val="99"/>
    <w:semiHidden/>
    <w:rsid w:val="005A5E37"/>
    <w:rPr>
      <w:rFonts w:ascii="Consolas" w:eastAsia="Calibri" w:hAnsi="Consolas"/>
      <w:sz w:val="21"/>
      <w:szCs w:val="21"/>
    </w:rPr>
  </w:style>
  <w:style w:type="character" w:customStyle="1" w:styleId="MonthDayYearChar">
    <w:name w:val="Month Day Year Char"/>
    <w:link w:val="MonthDayYear"/>
    <w:locked/>
    <w:rsid w:val="005A75B8"/>
    <w:rPr>
      <w:rFonts w:ascii="Arial" w:hAnsi="Arial" w:cs="Arial"/>
      <w:b/>
      <w:color w:val="585747"/>
    </w:rPr>
  </w:style>
  <w:style w:type="paragraph" w:customStyle="1" w:styleId="MonthDayYear">
    <w:name w:val="Month Day Year"/>
    <w:basedOn w:val="Normal"/>
    <w:link w:val="MonthDayYearChar"/>
    <w:qFormat/>
    <w:rsid w:val="005A75B8"/>
    <w:pPr>
      <w:autoSpaceDE w:val="0"/>
      <w:autoSpaceDN w:val="0"/>
      <w:adjustRightInd w:val="0"/>
      <w:spacing w:line="288" w:lineRule="auto"/>
      <w:ind w:left="0"/>
      <w:jc w:val="right"/>
    </w:pPr>
    <w:rPr>
      <w:rFonts w:eastAsia="Calibri" w:cs="Times New Roman"/>
      <w:b/>
      <w:color w:val="585747"/>
      <w:sz w:val="20"/>
      <w:szCs w:val="20"/>
    </w:rPr>
  </w:style>
  <w:style w:type="paragraph" w:styleId="NoSpacing">
    <w:name w:val="No Spacing"/>
    <w:uiPriority w:val="1"/>
    <w:qFormat/>
    <w:rsid w:val="007E3F64"/>
    <w:rPr>
      <w:rFonts w:eastAsia="Times New Roman"/>
      <w:sz w:val="22"/>
      <w:szCs w:val="22"/>
      <w:lang w:eastAsia="zh-CN"/>
    </w:rPr>
  </w:style>
  <w:style w:type="paragraph" w:styleId="ListParagraph">
    <w:name w:val="List Paragraph"/>
    <w:basedOn w:val="Normal"/>
    <w:uiPriority w:val="34"/>
    <w:qFormat/>
    <w:rsid w:val="007E3F64"/>
    <w:pPr>
      <w:widowControl/>
      <w:spacing w:after="200" w:line="276" w:lineRule="auto"/>
      <w:contextualSpacing/>
    </w:pPr>
    <w:rPr>
      <w:rFonts w:ascii="Calibri" w:hAnsi="Calibri" w:cs="Times New Roman"/>
      <w:sz w:val="22"/>
      <w:szCs w:val="22"/>
      <w:lang w:val="en-CA" w:eastAsia="zh-CN"/>
    </w:rPr>
  </w:style>
  <w:style w:type="paragraph" w:styleId="NormalWeb">
    <w:name w:val="Normal (Web)"/>
    <w:basedOn w:val="Normal"/>
    <w:uiPriority w:val="99"/>
    <w:semiHidden/>
    <w:unhideWhenUsed/>
    <w:rsid w:val="00A56AC8"/>
    <w:pPr>
      <w:widowControl/>
      <w:spacing w:before="100" w:beforeAutospacing="1" w:after="100" w:afterAutospacing="1"/>
      <w:ind w:left="0"/>
    </w:pPr>
    <w:rPr>
      <w:rFonts w:ascii="Times New Roman" w:hAnsi="Times New Roman" w:cs="Times New Roman"/>
    </w:rPr>
  </w:style>
  <w:style w:type="character" w:styleId="Emphasis">
    <w:name w:val="Emphasis"/>
    <w:uiPriority w:val="20"/>
    <w:qFormat/>
    <w:rsid w:val="00A56AC8"/>
    <w:rPr>
      <w:i/>
      <w:iCs/>
    </w:rPr>
  </w:style>
  <w:style w:type="character" w:styleId="Strong">
    <w:name w:val="Strong"/>
    <w:uiPriority w:val="22"/>
    <w:qFormat/>
    <w:rsid w:val="00A56A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16452">
      <w:bodyDiv w:val="1"/>
      <w:marLeft w:val="0"/>
      <w:marRight w:val="0"/>
      <w:marTop w:val="0"/>
      <w:marBottom w:val="0"/>
      <w:divBdr>
        <w:top w:val="none" w:sz="0" w:space="0" w:color="auto"/>
        <w:left w:val="none" w:sz="0" w:space="0" w:color="auto"/>
        <w:bottom w:val="none" w:sz="0" w:space="0" w:color="auto"/>
        <w:right w:val="none" w:sz="0" w:space="0" w:color="auto"/>
      </w:divBdr>
    </w:div>
    <w:div w:id="511188963">
      <w:bodyDiv w:val="1"/>
      <w:marLeft w:val="0"/>
      <w:marRight w:val="0"/>
      <w:marTop w:val="0"/>
      <w:marBottom w:val="0"/>
      <w:divBdr>
        <w:top w:val="none" w:sz="0" w:space="0" w:color="auto"/>
        <w:left w:val="none" w:sz="0" w:space="0" w:color="auto"/>
        <w:bottom w:val="none" w:sz="0" w:space="0" w:color="auto"/>
        <w:right w:val="none" w:sz="0" w:space="0" w:color="auto"/>
      </w:divBdr>
    </w:div>
    <w:div w:id="562065392">
      <w:bodyDiv w:val="1"/>
      <w:marLeft w:val="0"/>
      <w:marRight w:val="0"/>
      <w:marTop w:val="0"/>
      <w:marBottom w:val="0"/>
      <w:divBdr>
        <w:top w:val="none" w:sz="0" w:space="0" w:color="auto"/>
        <w:left w:val="none" w:sz="0" w:space="0" w:color="auto"/>
        <w:bottom w:val="none" w:sz="0" w:space="0" w:color="auto"/>
        <w:right w:val="none" w:sz="0" w:space="0" w:color="auto"/>
      </w:divBdr>
    </w:div>
    <w:div w:id="966740994">
      <w:bodyDiv w:val="1"/>
      <w:marLeft w:val="0"/>
      <w:marRight w:val="0"/>
      <w:marTop w:val="0"/>
      <w:marBottom w:val="0"/>
      <w:divBdr>
        <w:top w:val="none" w:sz="0" w:space="0" w:color="auto"/>
        <w:left w:val="none" w:sz="0" w:space="0" w:color="auto"/>
        <w:bottom w:val="none" w:sz="0" w:space="0" w:color="auto"/>
        <w:right w:val="none" w:sz="0" w:space="0" w:color="auto"/>
      </w:divBdr>
    </w:div>
    <w:div w:id="1437359712">
      <w:bodyDiv w:val="1"/>
      <w:marLeft w:val="0"/>
      <w:marRight w:val="0"/>
      <w:marTop w:val="0"/>
      <w:marBottom w:val="0"/>
      <w:divBdr>
        <w:top w:val="none" w:sz="0" w:space="0" w:color="auto"/>
        <w:left w:val="none" w:sz="0" w:space="0" w:color="auto"/>
        <w:bottom w:val="none" w:sz="0" w:space="0" w:color="auto"/>
        <w:right w:val="none" w:sz="0" w:space="0" w:color="auto"/>
      </w:divBdr>
    </w:div>
    <w:div w:id="1790976835">
      <w:bodyDiv w:val="1"/>
      <w:marLeft w:val="0"/>
      <w:marRight w:val="0"/>
      <w:marTop w:val="0"/>
      <w:marBottom w:val="0"/>
      <w:divBdr>
        <w:top w:val="none" w:sz="0" w:space="0" w:color="auto"/>
        <w:left w:val="none" w:sz="0" w:space="0" w:color="auto"/>
        <w:bottom w:val="none" w:sz="0" w:space="0" w:color="auto"/>
        <w:right w:val="none" w:sz="0" w:space="0" w:color="auto"/>
      </w:divBdr>
    </w:div>
    <w:div w:id="194183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egistrar@targanewfoundland.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83725-B4FF-4DE0-B8F2-915242A38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16</Pages>
  <Words>7282</Words>
  <Characters>41510</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48695</CharactersWithSpaces>
  <SharedDoc>false</SharedDoc>
  <HLinks>
    <vt:vector size="156" baseType="variant">
      <vt:variant>
        <vt:i4>7995470</vt:i4>
      </vt:variant>
      <vt:variant>
        <vt:i4>87</vt:i4>
      </vt:variant>
      <vt:variant>
        <vt:i4>0</vt:i4>
      </vt:variant>
      <vt:variant>
        <vt:i4>5</vt:i4>
      </vt:variant>
      <vt:variant>
        <vt:lpwstr>mailto:registrar@targanewfoundland.com</vt:lpwstr>
      </vt:variant>
      <vt:variant>
        <vt:lpwstr/>
      </vt:variant>
      <vt:variant>
        <vt:i4>5570573</vt:i4>
      </vt:variant>
      <vt:variant>
        <vt:i4>84</vt:i4>
      </vt:variant>
      <vt:variant>
        <vt:i4>0</vt:i4>
      </vt:variant>
      <vt:variant>
        <vt:i4>5</vt:i4>
      </vt:variant>
      <vt:variant>
        <vt:lpwstr>http://www.targanewfoundland.com/</vt:lpwstr>
      </vt:variant>
      <vt:variant>
        <vt:lpwstr/>
      </vt:variant>
      <vt:variant>
        <vt:i4>1507378</vt:i4>
      </vt:variant>
      <vt:variant>
        <vt:i4>80</vt:i4>
      </vt:variant>
      <vt:variant>
        <vt:i4>0</vt:i4>
      </vt:variant>
      <vt:variant>
        <vt:i4>5</vt:i4>
      </vt:variant>
      <vt:variant>
        <vt:lpwstr/>
      </vt:variant>
      <vt:variant>
        <vt:lpwstr>_Toc200245473</vt:lpwstr>
      </vt:variant>
      <vt:variant>
        <vt:i4>1507378</vt:i4>
      </vt:variant>
      <vt:variant>
        <vt:i4>77</vt:i4>
      </vt:variant>
      <vt:variant>
        <vt:i4>0</vt:i4>
      </vt:variant>
      <vt:variant>
        <vt:i4>5</vt:i4>
      </vt:variant>
      <vt:variant>
        <vt:lpwstr/>
      </vt:variant>
      <vt:variant>
        <vt:lpwstr>_Toc200245472</vt:lpwstr>
      </vt:variant>
      <vt:variant>
        <vt:i4>1507378</vt:i4>
      </vt:variant>
      <vt:variant>
        <vt:i4>74</vt:i4>
      </vt:variant>
      <vt:variant>
        <vt:i4>0</vt:i4>
      </vt:variant>
      <vt:variant>
        <vt:i4>5</vt:i4>
      </vt:variant>
      <vt:variant>
        <vt:lpwstr/>
      </vt:variant>
      <vt:variant>
        <vt:lpwstr>_Toc200245472</vt:lpwstr>
      </vt:variant>
      <vt:variant>
        <vt:i4>1507378</vt:i4>
      </vt:variant>
      <vt:variant>
        <vt:i4>71</vt:i4>
      </vt:variant>
      <vt:variant>
        <vt:i4>0</vt:i4>
      </vt:variant>
      <vt:variant>
        <vt:i4>5</vt:i4>
      </vt:variant>
      <vt:variant>
        <vt:lpwstr/>
      </vt:variant>
      <vt:variant>
        <vt:lpwstr>_Toc200245471</vt:lpwstr>
      </vt:variant>
      <vt:variant>
        <vt:i4>1507378</vt:i4>
      </vt:variant>
      <vt:variant>
        <vt:i4>68</vt:i4>
      </vt:variant>
      <vt:variant>
        <vt:i4>0</vt:i4>
      </vt:variant>
      <vt:variant>
        <vt:i4>5</vt:i4>
      </vt:variant>
      <vt:variant>
        <vt:lpwstr/>
      </vt:variant>
      <vt:variant>
        <vt:lpwstr>_Toc200245470</vt:lpwstr>
      </vt:variant>
      <vt:variant>
        <vt:i4>1572914</vt:i4>
      </vt:variant>
      <vt:variant>
        <vt:i4>65</vt:i4>
      </vt:variant>
      <vt:variant>
        <vt:i4>0</vt:i4>
      </vt:variant>
      <vt:variant>
        <vt:i4>5</vt:i4>
      </vt:variant>
      <vt:variant>
        <vt:lpwstr/>
      </vt:variant>
      <vt:variant>
        <vt:lpwstr>_Toc200245482</vt:lpwstr>
      </vt:variant>
      <vt:variant>
        <vt:i4>1572914</vt:i4>
      </vt:variant>
      <vt:variant>
        <vt:i4>62</vt:i4>
      </vt:variant>
      <vt:variant>
        <vt:i4>0</vt:i4>
      </vt:variant>
      <vt:variant>
        <vt:i4>5</vt:i4>
      </vt:variant>
      <vt:variant>
        <vt:lpwstr/>
      </vt:variant>
      <vt:variant>
        <vt:lpwstr>_Toc200245486</vt:lpwstr>
      </vt:variant>
      <vt:variant>
        <vt:i4>1572914</vt:i4>
      </vt:variant>
      <vt:variant>
        <vt:i4>59</vt:i4>
      </vt:variant>
      <vt:variant>
        <vt:i4>0</vt:i4>
      </vt:variant>
      <vt:variant>
        <vt:i4>5</vt:i4>
      </vt:variant>
      <vt:variant>
        <vt:lpwstr/>
      </vt:variant>
      <vt:variant>
        <vt:lpwstr>_Toc200245485</vt:lpwstr>
      </vt:variant>
      <vt:variant>
        <vt:i4>1572914</vt:i4>
      </vt:variant>
      <vt:variant>
        <vt:i4>56</vt:i4>
      </vt:variant>
      <vt:variant>
        <vt:i4>0</vt:i4>
      </vt:variant>
      <vt:variant>
        <vt:i4>5</vt:i4>
      </vt:variant>
      <vt:variant>
        <vt:lpwstr/>
      </vt:variant>
      <vt:variant>
        <vt:lpwstr>_Toc200245484</vt:lpwstr>
      </vt:variant>
      <vt:variant>
        <vt:i4>1572914</vt:i4>
      </vt:variant>
      <vt:variant>
        <vt:i4>53</vt:i4>
      </vt:variant>
      <vt:variant>
        <vt:i4>0</vt:i4>
      </vt:variant>
      <vt:variant>
        <vt:i4>5</vt:i4>
      </vt:variant>
      <vt:variant>
        <vt:lpwstr/>
      </vt:variant>
      <vt:variant>
        <vt:lpwstr>_Toc200245483</vt:lpwstr>
      </vt:variant>
      <vt:variant>
        <vt:i4>1572914</vt:i4>
      </vt:variant>
      <vt:variant>
        <vt:i4>50</vt:i4>
      </vt:variant>
      <vt:variant>
        <vt:i4>0</vt:i4>
      </vt:variant>
      <vt:variant>
        <vt:i4>5</vt:i4>
      </vt:variant>
      <vt:variant>
        <vt:lpwstr/>
      </vt:variant>
      <vt:variant>
        <vt:lpwstr>_Toc200245482</vt:lpwstr>
      </vt:variant>
      <vt:variant>
        <vt:i4>1572914</vt:i4>
      </vt:variant>
      <vt:variant>
        <vt:i4>47</vt:i4>
      </vt:variant>
      <vt:variant>
        <vt:i4>0</vt:i4>
      </vt:variant>
      <vt:variant>
        <vt:i4>5</vt:i4>
      </vt:variant>
      <vt:variant>
        <vt:lpwstr/>
      </vt:variant>
      <vt:variant>
        <vt:lpwstr>_Toc200245480</vt:lpwstr>
      </vt:variant>
      <vt:variant>
        <vt:i4>1507378</vt:i4>
      </vt:variant>
      <vt:variant>
        <vt:i4>44</vt:i4>
      </vt:variant>
      <vt:variant>
        <vt:i4>0</vt:i4>
      </vt:variant>
      <vt:variant>
        <vt:i4>5</vt:i4>
      </vt:variant>
      <vt:variant>
        <vt:lpwstr/>
      </vt:variant>
      <vt:variant>
        <vt:lpwstr>_Toc200245479</vt:lpwstr>
      </vt:variant>
      <vt:variant>
        <vt:i4>1572914</vt:i4>
      </vt:variant>
      <vt:variant>
        <vt:i4>41</vt:i4>
      </vt:variant>
      <vt:variant>
        <vt:i4>0</vt:i4>
      </vt:variant>
      <vt:variant>
        <vt:i4>5</vt:i4>
      </vt:variant>
      <vt:variant>
        <vt:lpwstr/>
      </vt:variant>
      <vt:variant>
        <vt:lpwstr>_Toc200245481</vt:lpwstr>
      </vt:variant>
      <vt:variant>
        <vt:i4>1572914</vt:i4>
      </vt:variant>
      <vt:variant>
        <vt:i4>38</vt:i4>
      </vt:variant>
      <vt:variant>
        <vt:i4>0</vt:i4>
      </vt:variant>
      <vt:variant>
        <vt:i4>5</vt:i4>
      </vt:variant>
      <vt:variant>
        <vt:lpwstr/>
      </vt:variant>
      <vt:variant>
        <vt:lpwstr>_Toc200245480</vt:lpwstr>
      </vt:variant>
      <vt:variant>
        <vt:i4>1507378</vt:i4>
      </vt:variant>
      <vt:variant>
        <vt:i4>35</vt:i4>
      </vt:variant>
      <vt:variant>
        <vt:i4>0</vt:i4>
      </vt:variant>
      <vt:variant>
        <vt:i4>5</vt:i4>
      </vt:variant>
      <vt:variant>
        <vt:lpwstr/>
      </vt:variant>
      <vt:variant>
        <vt:lpwstr>_Toc200245479</vt:lpwstr>
      </vt:variant>
      <vt:variant>
        <vt:i4>1507378</vt:i4>
      </vt:variant>
      <vt:variant>
        <vt:i4>32</vt:i4>
      </vt:variant>
      <vt:variant>
        <vt:i4>0</vt:i4>
      </vt:variant>
      <vt:variant>
        <vt:i4>5</vt:i4>
      </vt:variant>
      <vt:variant>
        <vt:lpwstr/>
      </vt:variant>
      <vt:variant>
        <vt:lpwstr>_Toc200245473</vt:lpwstr>
      </vt:variant>
      <vt:variant>
        <vt:i4>1507378</vt:i4>
      </vt:variant>
      <vt:variant>
        <vt:i4>29</vt:i4>
      </vt:variant>
      <vt:variant>
        <vt:i4>0</vt:i4>
      </vt:variant>
      <vt:variant>
        <vt:i4>5</vt:i4>
      </vt:variant>
      <vt:variant>
        <vt:lpwstr/>
      </vt:variant>
      <vt:variant>
        <vt:lpwstr>_Toc200245475</vt:lpwstr>
      </vt:variant>
      <vt:variant>
        <vt:i4>1507378</vt:i4>
      </vt:variant>
      <vt:variant>
        <vt:i4>26</vt:i4>
      </vt:variant>
      <vt:variant>
        <vt:i4>0</vt:i4>
      </vt:variant>
      <vt:variant>
        <vt:i4>5</vt:i4>
      </vt:variant>
      <vt:variant>
        <vt:lpwstr/>
      </vt:variant>
      <vt:variant>
        <vt:lpwstr>_Toc200245473</vt:lpwstr>
      </vt:variant>
      <vt:variant>
        <vt:i4>1507378</vt:i4>
      </vt:variant>
      <vt:variant>
        <vt:i4>20</vt:i4>
      </vt:variant>
      <vt:variant>
        <vt:i4>0</vt:i4>
      </vt:variant>
      <vt:variant>
        <vt:i4>5</vt:i4>
      </vt:variant>
      <vt:variant>
        <vt:lpwstr/>
      </vt:variant>
      <vt:variant>
        <vt:lpwstr>_Toc200245473</vt:lpwstr>
      </vt:variant>
      <vt:variant>
        <vt:i4>1507378</vt:i4>
      </vt:variant>
      <vt:variant>
        <vt:i4>17</vt:i4>
      </vt:variant>
      <vt:variant>
        <vt:i4>0</vt:i4>
      </vt:variant>
      <vt:variant>
        <vt:i4>5</vt:i4>
      </vt:variant>
      <vt:variant>
        <vt:lpwstr/>
      </vt:variant>
      <vt:variant>
        <vt:lpwstr>_Toc200245472</vt:lpwstr>
      </vt:variant>
      <vt:variant>
        <vt:i4>1507378</vt:i4>
      </vt:variant>
      <vt:variant>
        <vt:i4>11</vt:i4>
      </vt:variant>
      <vt:variant>
        <vt:i4>0</vt:i4>
      </vt:variant>
      <vt:variant>
        <vt:i4>5</vt:i4>
      </vt:variant>
      <vt:variant>
        <vt:lpwstr/>
      </vt:variant>
      <vt:variant>
        <vt:lpwstr>_Toc200245471</vt:lpwstr>
      </vt:variant>
      <vt:variant>
        <vt:i4>1507378</vt:i4>
      </vt:variant>
      <vt:variant>
        <vt:i4>5</vt:i4>
      </vt:variant>
      <vt:variant>
        <vt:i4>0</vt:i4>
      </vt:variant>
      <vt:variant>
        <vt:i4>5</vt:i4>
      </vt:variant>
      <vt:variant>
        <vt:lpwstr/>
      </vt:variant>
      <vt:variant>
        <vt:lpwstr>_Toc200245470</vt:lpwstr>
      </vt:variant>
      <vt:variant>
        <vt:i4>1441842</vt:i4>
      </vt:variant>
      <vt:variant>
        <vt:i4>2</vt:i4>
      </vt:variant>
      <vt:variant>
        <vt:i4>0</vt:i4>
      </vt:variant>
      <vt:variant>
        <vt:i4>5</vt:i4>
      </vt:variant>
      <vt:variant>
        <vt:lpwstr/>
      </vt:variant>
      <vt:variant>
        <vt:lpwstr>_Toc200245468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David Noseworthy</cp:lastModifiedBy>
  <cp:revision>10</cp:revision>
  <cp:lastPrinted>2018-08-24T14:17:00Z</cp:lastPrinted>
  <dcterms:created xsi:type="dcterms:W3CDTF">2016-11-02T18:17:00Z</dcterms:created>
  <dcterms:modified xsi:type="dcterms:W3CDTF">2018-09-13T23:51:00Z</dcterms:modified>
</cp:coreProperties>
</file>